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12" w:rsidRDefault="00D90BD4">
      <w:pPr>
        <w:rPr>
          <w:rFonts w:ascii="Arial" w:eastAsia="Times New Roman" w:hAnsi="Arial" w:cs="Arial"/>
          <w:b/>
          <w:color w:val="111111"/>
          <w:sz w:val="34"/>
          <w:szCs w:val="34"/>
          <w:lang w:val="es-ES_tradnl" w:eastAsia="ar-SA"/>
        </w:rPr>
      </w:pPr>
      <w:r>
        <w:rPr>
          <w:rFonts w:ascii="Arial" w:eastAsia="Times New Roman" w:hAnsi="Arial" w:cs="Arial"/>
          <w:b/>
          <w:noProof/>
          <w:color w:val="111111"/>
          <w:sz w:val="34"/>
          <w:szCs w:val="34"/>
          <w:lang w:val="es-ES" w:eastAsia="es-E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80645</wp:posOffset>
            </wp:positionV>
            <wp:extent cx="1129665" cy="581025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512" w:rsidRDefault="00B16512">
      <w:pPr>
        <w:jc w:val="center"/>
        <w:rPr>
          <w:rFonts w:ascii="Arial" w:eastAsia="Times New Roman" w:hAnsi="Arial" w:cs="Arial"/>
          <w:b/>
          <w:color w:val="111111"/>
          <w:sz w:val="34"/>
          <w:szCs w:val="34"/>
          <w:lang w:val="es-ES_tradnl" w:eastAsia="ar-SA"/>
        </w:rPr>
      </w:pPr>
    </w:p>
    <w:p w:rsidR="00B16512" w:rsidRDefault="00B16512">
      <w:pPr>
        <w:rPr>
          <w:rFonts w:ascii="Arial" w:eastAsia="Times New Roman" w:hAnsi="Arial" w:cs="Arial"/>
          <w:b/>
          <w:color w:val="000000" w:themeColor="text1"/>
          <w:sz w:val="36"/>
          <w:szCs w:val="36"/>
          <w:lang w:val="es-ES"/>
        </w:rPr>
      </w:pPr>
    </w:p>
    <w:p w:rsidR="001F6E72" w:rsidRDefault="001F6E72" w:rsidP="00FE7C58">
      <w:pPr>
        <w:pStyle w:val="Textoindependiente"/>
        <w:suppressAutoHyphens/>
        <w:ind w:right="-11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/>
        </w:rPr>
      </w:pPr>
    </w:p>
    <w:p w:rsidR="00B16512" w:rsidRPr="006F2C5B" w:rsidRDefault="006F2C5B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6F2C5B">
        <w:rPr>
          <w:rFonts w:ascii="Arial" w:hAnsi="Arial" w:cs="Arial"/>
          <w:b/>
          <w:bCs/>
          <w:sz w:val="32"/>
          <w:szCs w:val="32"/>
          <w:lang w:val="es-ES"/>
        </w:rPr>
        <w:t xml:space="preserve">Kia presenta su renovado servicio Kia </w:t>
      </w:r>
      <w:proofErr w:type="spellStart"/>
      <w:r w:rsidRPr="006F2C5B">
        <w:rPr>
          <w:rFonts w:ascii="Arial" w:hAnsi="Arial" w:cs="Arial"/>
          <w:b/>
          <w:bCs/>
          <w:sz w:val="32"/>
          <w:szCs w:val="32"/>
          <w:lang w:val="es-ES"/>
        </w:rPr>
        <w:t>Outlet</w:t>
      </w:r>
      <w:proofErr w:type="spellEnd"/>
    </w:p>
    <w:p w:rsidR="00FE7C58" w:rsidRPr="006F2C5B" w:rsidRDefault="00FE7C58">
      <w:pPr>
        <w:pStyle w:val="NormalWeb"/>
        <w:numPr>
          <w:ilvl w:val="0"/>
          <w:numId w:val="1"/>
        </w:numPr>
        <w:spacing w:beforeAutospacing="0" w:after="150" w:afterAutospacing="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EE4F9A">
        <w:rPr>
          <w:rFonts w:ascii="Arial" w:eastAsiaTheme="minorEastAsia" w:hAnsi="Arial" w:cs="Arial"/>
          <w:b/>
          <w:color w:val="000000"/>
          <w:sz w:val="22"/>
          <w:szCs w:val="22"/>
        </w:rPr>
        <w:t>N</w:t>
      </w:r>
      <w:proofErr w:type="spellStart"/>
      <w:r w:rsidRPr="00EE4F9A">
        <w:rPr>
          <w:rFonts w:ascii="Arial" w:eastAsiaTheme="minorEastAsia" w:hAnsi="Arial" w:cs="Arial"/>
          <w:b/>
          <w:color w:val="000000"/>
          <w:sz w:val="22"/>
          <w:szCs w:val="22"/>
          <w:lang w:val="es-ES_tradnl"/>
        </w:rPr>
        <w:t>ueva</w:t>
      </w:r>
      <w:proofErr w:type="spellEnd"/>
      <w:r w:rsidRPr="00EE4F9A">
        <w:rPr>
          <w:rFonts w:ascii="Arial" w:eastAsiaTheme="minorEastAsia" w:hAnsi="Arial" w:cs="Arial"/>
          <w:b/>
          <w:color w:val="000000"/>
          <w:sz w:val="22"/>
          <w:szCs w:val="22"/>
          <w:lang w:val="es-ES_tradnl"/>
        </w:rPr>
        <w:t xml:space="preserve"> herramienta online que permite al visitante de la web </w:t>
      </w:r>
      <w:r w:rsidR="006F2C5B">
        <w:rPr>
          <w:rFonts w:ascii="Arial" w:eastAsiaTheme="minorEastAsia" w:hAnsi="Arial" w:cs="Arial"/>
          <w:b/>
          <w:color w:val="000000"/>
          <w:sz w:val="22"/>
          <w:szCs w:val="22"/>
          <w:lang w:val="es-ES_tradnl"/>
        </w:rPr>
        <w:t>oficial de Kia en España</w:t>
      </w:r>
      <w:r w:rsidR="00EE4F9A" w:rsidRPr="00EE4F9A">
        <w:rPr>
          <w:rFonts w:ascii="Arial" w:eastAsiaTheme="minorEastAsia" w:hAnsi="Arial" w:cs="Arial"/>
          <w:b/>
          <w:color w:val="000000"/>
          <w:sz w:val="22"/>
          <w:szCs w:val="22"/>
          <w:lang w:val="es-ES_tradnl"/>
        </w:rPr>
        <w:t xml:space="preserve"> </w:t>
      </w:r>
      <w:r w:rsidRPr="00EE4F9A">
        <w:rPr>
          <w:rFonts w:ascii="Arial" w:eastAsiaTheme="minorEastAsia" w:hAnsi="Arial" w:cs="Arial"/>
          <w:b/>
          <w:color w:val="000000"/>
          <w:sz w:val="22"/>
          <w:szCs w:val="22"/>
          <w:lang w:val="es-ES_tradnl"/>
        </w:rPr>
        <w:t>encontrar atractivas ofertas de algunos de los modelos Kia</w:t>
      </w:r>
      <w:r w:rsidR="00EE4F9A">
        <w:rPr>
          <w:rFonts w:ascii="Arial" w:eastAsiaTheme="minorEastAsia" w:hAnsi="Arial" w:cs="Arial"/>
          <w:b/>
          <w:color w:val="000000"/>
          <w:sz w:val="22"/>
          <w:szCs w:val="22"/>
          <w:lang w:val="es-ES_tradnl"/>
        </w:rPr>
        <w:t xml:space="preserve"> </w:t>
      </w:r>
      <w:r w:rsidRPr="00EE4F9A">
        <w:rPr>
          <w:rFonts w:ascii="Arial" w:eastAsiaTheme="minorEastAsia" w:hAnsi="Arial" w:cs="Arial"/>
          <w:b/>
          <w:color w:val="000000"/>
          <w:sz w:val="22"/>
          <w:szCs w:val="22"/>
          <w:lang w:val="es-ES_tradnl"/>
        </w:rPr>
        <w:t>más populares</w:t>
      </w:r>
      <w:r w:rsidRPr="00EE4F9A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 w:rsidR="006F2C5B">
        <w:rPr>
          <w:rFonts w:ascii="Arial" w:hAnsi="Arial" w:cs="Arial"/>
          <w:b/>
          <w:color w:val="333333"/>
          <w:sz w:val="21"/>
          <w:szCs w:val="21"/>
        </w:rPr>
        <w:t>a precios muy interesantes.</w:t>
      </w:r>
    </w:p>
    <w:p w:rsidR="0065194A" w:rsidRDefault="0065194A" w:rsidP="0065194A">
      <w:pPr>
        <w:pStyle w:val="Textoindependiente"/>
        <w:numPr>
          <w:ilvl w:val="0"/>
          <w:numId w:val="1"/>
        </w:numPr>
        <w:suppressAutoHyphens/>
        <w:ind w:right="-11"/>
        <w:jc w:val="both"/>
        <w:rPr>
          <w:rFonts w:ascii="Arial" w:eastAsiaTheme="minorEastAsia" w:hAnsi="Arial" w:cs="Arial"/>
          <w:b/>
          <w:color w:val="000000"/>
          <w:sz w:val="22"/>
          <w:szCs w:val="22"/>
          <w:lang w:val="es-ES_tradnl"/>
        </w:rPr>
      </w:pPr>
      <w:r w:rsidRPr="0065194A">
        <w:rPr>
          <w:rFonts w:ascii="Arial" w:eastAsiaTheme="minorEastAsia" w:hAnsi="Arial" w:cs="Arial"/>
          <w:b/>
          <w:color w:val="000000"/>
          <w:sz w:val="22"/>
          <w:szCs w:val="22"/>
          <w:lang w:val="es-ES_tradnl"/>
        </w:rPr>
        <w:t>Con ello, el cliente puede consultar el precio “llave en mano” de coches disponibles de manera inmediata en su concesionario más cercano.</w:t>
      </w:r>
    </w:p>
    <w:p w:rsidR="00FF0C24" w:rsidRPr="00FF0C24" w:rsidRDefault="00FF0C24" w:rsidP="00FF0C24">
      <w:pPr>
        <w:pStyle w:val="Textoindependiente"/>
        <w:numPr>
          <w:ilvl w:val="0"/>
          <w:numId w:val="1"/>
        </w:numPr>
        <w:suppressAutoHyphens/>
        <w:ind w:right="-11"/>
        <w:jc w:val="both"/>
        <w:rPr>
          <w:rFonts w:ascii="Arial" w:eastAsiaTheme="minorEastAsia" w:hAnsi="Arial" w:cs="Arial"/>
          <w:b/>
          <w:color w:val="000000"/>
          <w:sz w:val="22"/>
          <w:szCs w:val="22"/>
          <w:lang w:val="es-ES_tradnl"/>
        </w:rPr>
      </w:pPr>
      <w:r w:rsidRPr="00FF0C24">
        <w:rPr>
          <w:rFonts w:ascii="Arial" w:eastAsiaTheme="minorEastAsia" w:hAnsi="Arial" w:cs="Arial"/>
          <w:b/>
          <w:color w:val="000000"/>
          <w:sz w:val="22"/>
          <w:szCs w:val="22"/>
          <w:lang w:val="es-ES_tradnl"/>
        </w:rPr>
        <w:t xml:space="preserve">Todos los vehículos del Kia </w:t>
      </w:r>
      <w:proofErr w:type="spellStart"/>
      <w:r w:rsidRPr="00FF0C24">
        <w:rPr>
          <w:rFonts w:ascii="Arial" w:eastAsiaTheme="minorEastAsia" w:hAnsi="Arial" w:cs="Arial"/>
          <w:b/>
          <w:color w:val="000000"/>
          <w:sz w:val="22"/>
          <w:szCs w:val="22"/>
          <w:lang w:val="es-ES_tradnl"/>
        </w:rPr>
        <w:t>Outlet</w:t>
      </w:r>
      <w:proofErr w:type="spellEnd"/>
      <w:r w:rsidRPr="00FF0C24">
        <w:rPr>
          <w:rFonts w:ascii="Arial" w:eastAsiaTheme="minorEastAsia" w:hAnsi="Arial" w:cs="Arial"/>
          <w:b/>
          <w:color w:val="000000"/>
          <w:sz w:val="22"/>
          <w:szCs w:val="22"/>
          <w:lang w:val="es-ES_tradnl"/>
        </w:rPr>
        <w:t xml:space="preserve"> se benefician íntegramente de los 7 años de garantía de fábrica que Kia ofrece en todos sus modelos. </w:t>
      </w:r>
    </w:p>
    <w:p w:rsidR="00B16512" w:rsidRDefault="00B16512">
      <w:pPr>
        <w:rPr>
          <w:sz w:val="20"/>
          <w:szCs w:val="20"/>
          <w:lang w:val="es-ES"/>
        </w:rPr>
      </w:pPr>
    </w:p>
    <w:p w:rsidR="006909C7" w:rsidRDefault="006909C7">
      <w:pPr>
        <w:rPr>
          <w:sz w:val="20"/>
          <w:szCs w:val="20"/>
          <w:lang w:val="es-ES"/>
        </w:rPr>
      </w:pPr>
    </w:p>
    <w:p w:rsidR="006909C7" w:rsidRDefault="006909C7" w:rsidP="00A1197D">
      <w:pPr>
        <w:jc w:val="both"/>
        <w:rPr>
          <w:rFonts w:ascii="Arial" w:eastAsiaTheme="minorEastAsia" w:hAnsi="Arial" w:cs="Arial"/>
          <w:color w:val="000000"/>
          <w:sz w:val="22"/>
          <w:szCs w:val="22"/>
          <w:lang w:val="es-ES_tradnl"/>
        </w:rPr>
      </w:pPr>
      <w:r w:rsidRPr="006909C7">
        <w:rPr>
          <w:rStyle w:val="StrongEmphasis"/>
          <w:rFonts w:ascii="Arial" w:hAnsi="Arial" w:cs="Arial"/>
          <w:iCs/>
          <w:color w:val="000000"/>
          <w:kern w:val="2"/>
          <w:sz w:val="22"/>
          <w:szCs w:val="22"/>
          <w:lang w:val="es-ES"/>
        </w:rPr>
        <w:t>Madrid 18 de junio 2020-</w:t>
      </w:r>
      <w:r w:rsidR="00010137">
        <w:rPr>
          <w:rStyle w:val="StrongEmphasis"/>
          <w:rFonts w:ascii="Arial" w:hAnsi="Arial" w:cs="Arial"/>
          <w:iCs/>
          <w:color w:val="000000"/>
          <w:kern w:val="2"/>
          <w:sz w:val="22"/>
          <w:szCs w:val="22"/>
          <w:lang w:val="es-ES"/>
        </w:rPr>
        <w:t xml:space="preserve"> </w:t>
      </w:r>
      <w:r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La</w:t>
      </w:r>
      <w:r w:rsidRPr="006909C7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ir</w:t>
      </w:r>
      <w:r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rupción del COVID-19 ha acelerado </w:t>
      </w:r>
      <w:r w:rsidRPr="006909C7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la necesidad de fomentar al máximo la digitalización del proceso de compra</w:t>
      </w:r>
      <w:r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de un coche</w:t>
      </w:r>
      <w:r w:rsidRPr="006909C7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, ofreciendo a</w:t>
      </w:r>
      <w:r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l</w:t>
      </w:r>
      <w:r w:rsidRPr="006909C7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cliente la opción de realizar la mayor parte de la búsqueda de información, del contacto con el concesionario y del cierre de la operación desde su ordenador o dispositivo móvil.</w:t>
      </w:r>
      <w:r w:rsidR="00010137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Conscientes de esta realidad, Kia presenta hoy su </w:t>
      </w:r>
      <w:r w:rsidR="006F2C5B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renovado servicio online</w:t>
      </w:r>
      <w:r w:rsidR="00010137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</w:t>
      </w:r>
      <w:hyperlink r:id="rId8" w:history="1">
        <w:r w:rsidR="00010137" w:rsidRPr="006F2C5B">
          <w:rPr>
            <w:rStyle w:val="Hipervnculo"/>
            <w:rFonts w:ascii="Arial" w:eastAsiaTheme="minorEastAsia" w:hAnsi="Arial" w:cs="Arial"/>
            <w:sz w:val="22"/>
            <w:szCs w:val="22"/>
            <w:lang w:val="es-ES_tradnl"/>
          </w:rPr>
          <w:t xml:space="preserve">Kia </w:t>
        </w:r>
        <w:proofErr w:type="spellStart"/>
        <w:r w:rsidR="00010137" w:rsidRPr="006F2C5B">
          <w:rPr>
            <w:rStyle w:val="Hipervnculo"/>
            <w:rFonts w:ascii="Arial" w:eastAsiaTheme="minorEastAsia" w:hAnsi="Arial" w:cs="Arial"/>
            <w:sz w:val="22"/>
            <w:szCs w:val="22"/>
            <w:lang w:val="es-ES_tradnl"/>
          </w:rPr>
          <w:t>Outlet</w:t>
        </w:r>
        <w:proofErr w:type="spellEnd"/>
      </w:hyperlink>
      <w:r w:rsidR="00010137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.</w:t>
      </w:r>
    </w:p>
    <w:p w:rsidR="006909C7" w:rsidRPr="001F6E72" w:rsidRDefault="006909C7" w:rsidP="006909C7">
      <w:pPr>
        <w:rPr>
          <w:rFonts w:ascii="Arial" w:eastAsiaTheme="minorEastAsia" w:hAnsi="Arial" w:cs="Arial"/>
          <w:color w:val="000000"/>
          <w:sz w:val="22"/>
          <w:szCs w:val="22"/>
          <w:lang w:val="es-ES_tradnl"/>
        </w:rPr>
      </w:pPr>
    </w:p>
    <w:p w:rsidR="0065194A" w:rsidRPr="006F2C5B" w:rsidRDefault="006F2C5B" w:rsidP="006909C7">
      <w:pPr>
        <w:pStyle w:val="Textoindependiente"/>
        <w:suppressAutoHyphens/>
        <w:ind w:right="-11"/>
        <w:jc w:val="both"/>
        <w:rPr>
          <w:rFonts w:ascii="Arial" w:eastAsiaTheme="minorEastAsia" w:hAnsi="Arial" w:cs="Arial"/>
          <w:i/>
          <w:color w:val="000000"/>
          <w:sz w:val="22"/>
          <w:szCs w:val="22"/>
          <w:lang w:val="es-ES_tradnl"/>
        </w:rPr>
      </w:pPr>
      <w:r>
        <w:rPr>
          <w:rFonts w:ascii="Arial" w:eastAsiaTheme="minorEastAsia" w:hAnsi="Arial" w:cs="Arial"/>
          <w:i/>
          <w:color w:val="000000"/>
          <w:sz w:val="22"/>
          <w:szCs w:val="22"/>
          <w:lang w:val="es-ES_tradnl"/>
        </w:rPr>
        <w:t>“</w:t>
      </w:r>
      <w:r w:rsidR="00010137" w:rsidRPr="006F2C5B">
        <w:rPr>
          <w:rFonts w:ascii="Arial" w:eastAsiaTheme="minorEastAsia" w:hAnsi="Arial" w:cs="Arial"/>
          <w:i/>
          <w:color w:val="000000"/>
          <w:sz w:val="22"/>
          <w:szCs w:val="22"/>
          <w:lang w:val="es-ES_tradnl"/>
        </w:rPr>
        <w:t>Las</w:t>
      </w:r>
      <w:r w:rsidR="006909C7" w:rsidRPr="006F2C5B">
        <w:rPr>
          <w:rFonts w:ascii="Arial" w:eastAsiaTheme="minorEastAsia" w:hAnsi="Arial" w:cs="Arial"/>
          <w:i/>
          <w:color w:val="000000"/>
          <w:sz w:val="22"/>
          <w:szCs w:val="22"/>
          <w:lang w:val="es-ES_tradnl"/>
        </w:rPr>
        <w:t xml:space="preserve"> exigencias del propio consumidor ya venían avanzando a pasos agigantados en esta dirección</w:t>
      </w:r>
      <w:r w:rsidR="00A1197D">
        <w:rPr>
          <w:rFonts w:ascii="Arial" w:eastAsiaTheme="minorEastAsia" w:hAnsi="Arial" w:cs="Arial"/>
          <w:i/>
          <w:color w:val="000000"/>
          <w:sz w:val="22"/>
          <w:szCs w:val="22"/>
          <w:lang w:val="es-ES_tradnl"/>
        </w:rPr>
        <w:t xml:space="preserve"> y por ello hemos querido darles un servicio adaptado a sus necesidades</w:t>
      </w:r>
      <w:r w:rsidR="006909C7" w:rsidRPr="006F2C5B">
        <w:rPr>
          <w:rFonts w:ascii="Arial" w:eastAsiaTheme="minorEastAsia" w:hAnsi="Arial" w:cs="Arial"/>
          <w:i/>
          <w:color w:val="000000"/>
          <w:sz w:val="22"/>
          <w:szCs w:val="22"/>
          <w:lang w:val="es-ES_tradnl"/>
        </w:rPr>
        <w:t>. Más del 95% de los compradores visitaban las webs o Redes Sociales de la marca, de los concesionarios o de revistas de motor antes de tomar la decisión final de compra. Del mismo modo, el proceso de negociación</w:t>
      </w:r>
      <w:r w:rsidR="0065194A" w:rsidRPr="006F2C5B">
        <w:rPr>
          <w:rFonts w:ascii="Arial" w:eastAsiaTheme="minorEastAsia" w:hAnsi="Arial" w:cs="Arial"/>
          <w:i/>
          <w:color w:val="000000"/>
          <w:sz w:val="22"/>
          <w:szCs w:val="22"/>
          <w:lang w:val="es-ES_tradnl"/>
        </w:rPr>
        <w:t xml:space="preserve"> se</w:t>
      </w:r>
      <w:r w:rsidR="006909C7" w:rsidRPr="006F2C5B">
        <w:rPr>
          <w:rFonts w:ascii="Arial" w:eastAsiaTheme="minorEastAsia" w:hAnsi="Arial" w:cs="Arial"/>
          <w:i/>
          <w:color w:val="000000"/>
          <w:sz w:val="22"/>
          <w:szCs w:val="22"/>
          <w:lang w:val="es-ES_tradnl"/>
        </w:rPr>
        <w:t xml:space="preserve"> venía trasladando al entorno digital, buscando el potencial comprador las mejores ofertas haciendo llegar al concesionario su solicitud de presupuesto a través de diversas formas de contacto digital o utilizando plataformas específicas de comparación de precios que han experimentado un especta</w:t>
      </w:r>
      <w:r w:rsidR="00A1197D">
        <w:rPr>
          <w:rFonts w:ascii="Arial" w:eastAsiaTheme="minorEastAsia" w:hAnsi="Arial" w:cs="Arial"/>
          <w:i/>
          <w:color w:val="000000"/>
          <w:sz w:val="22"/>
          <w:szCs w:val="22"/>
          <w:lang w:val="es-ES_tradnl"/>
        </w:rPr>
        <w:t xml:space="preserve">cular auge en los últimos años”, </w:t>
      </w:r>
      <w:r w:rsidR="00A1197D" w:rsidRPr="00A1197D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señala </w:t>
      </w:r>
      <w:r w:rsidR="00A1197D" w:rsidRPr="00A1197D">
        <w:rPr>
          <w:rFonts w:ascii="Arial" w:eastAsiaTheme="minorEastAsia" w:hAnsi="Arial" w:cs="Arial"/>
          <w:b/>
          <w:color w:val="000000"/>
          <w:sz w:val="22"/>
          <w:szCs w:val="22"/>
          <w:lang w:val="es-ES_tradnl"/>
        </w:rPr>
        <w:t>Rafael Alférez</w:t>
      </w:r>
      <w:r w:rsidR="00A1197D" w:rsidRPr="00A1197D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, Director de Marketing de Kia Motors Iberia.</w:t>
      </w:r>
    </w:p>
    <w:p w:rsidR="007953A6" w:rsidRPr="007953A6" w:rsidRDefault="007953A6" w:rsidP="006909C7">
      <w:pPr>
        <w:pStyle w:val="Textoindependiente"/>
        <w:suppressAutoHyphens/>
        <w:ind w:right="-11"/>
        <w:jc w:val="both"/>
        <w:rPr>
          <w:rFonts w:ascii="Arial" w:eastAsiaTheme="minorEastAsia" w:hAnsi="Arial" w:cs="Arial"/>
          <w:b/>
          <w:color w:val="000000"/>
          <w:sz w:val="22"/>
          <w:szCs w:val="22"/>
          <w:lang w:val="es-ES_tradnl"/>
        </w:rPr>
      </w:pPr>
      <w:r w:rsidRPr="007953A6">
        <w:rPr>
          <w:rFonts w:ascii="Arial" w:eastAsiaTheme="minorEastAsia" w:hAnsi="Arial" w:cs="Arial"/>
          <w:b/>
          <w:color w:val="000000"/>
          <w:sz w:val="22"/>
          <w:szCs w:val="22"/>
          <w:lang w:val="es-ES_tradnl"/>
        </w:rPr>
        <w:t xml:space="preserve">Nuevo Kia </w:t>
      </w:r>
      <w:proofErr w:type="spellStart"/>
      <w:r w:rsidRPr="007953A6">
        <w:rPr>
          <w:rFonts w:ascii="Arial" w:eastAsiaTheme="minorEastAsia" w:hAnsi="Arial" w:cs="Arial"/>
          <w:b/>
          <w:color w:val="000000"/>
          <w:sz w:val="22"/>
          <w:szCs w:val="22"/>
          <w:lang w:val="es-ES_tradnl"/>
        </w:rPr>
        <w:t>Outlet</w:t>
      </w:r>
      <w:proofErr w:type="spellEnd"/>
    </w:p>
    <w:p w:rsidR="006909C7" w:rsidRPr="006909C7" w:rsidRDefault="0065194A" w:rsidP="007953A6">
      <w:pPr>
        <w:pStyle w:val="Textoindependiente"/>
        <w:suppressAutoHyphens/>
        <w:ind w:right="-11"/>
        <w:jc w:val="both"/>
        <w:rPr>
          <w:rFonts w:ascii="Arial" w:eastAsiaTheme="minorEastAsia" w:hAnsi="Arial" w:cs="Arial"/>
          <w:color w:val="000000"/>
          <w:sz w:val="22"/>
          <w:szCs w:val="22"/>
          <w:lang w:val="es-ES_tradnl"/>
        </w:rPr>
      </w:pPr>
      <w:r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Respondiendo a esta creciente demanda, </w:t>
      </w:r>
      <w:r w:rsidR="006909C7" w:rsidRPr="006909C7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Kia Motors Iberia </w:t>
      </w:r>
      <w:r w:rsidR="007953A6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ha </w:t>
      </w:r>
      <w:r w:rsidR="006909C7" w:rsidRPr="006909C7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desarrollado </w:t>
      </w:r>
      <w:r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su</w:t>
      </w:r>
      <w:r w:rsidR="006909C7" w:rsidRPr="006909C7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nueva herramienta online </w:t>
      </w:r>
      <w:r w:rsidRPr="004C1555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Kia </w:t>
      </w:r>
      <w:proofErr w:type="spellStart"/>
      <w:r w:rsidRPr="004C1555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Outlet</w:t>
      </w:r>
      <w:proofErr w:type="spellEnd"/>
      <w:r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</w:t>
      </w:r>
      <w:r w:rsidR="006909C7" w:rsidRPr="006909C7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que permite al visitante de la web </w:t>
      </w:r>
      <w:r w:rsidR="00851531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encontrar at</w:t>
      </w:r>
      <w:r w:rsidR="001F6E72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ractivas ofertas de algunos </w:t>
      </w:r>
      <w:r w:rsidR="006F2C5B" w:rsidRPr="006F2C5B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de los modelos Kia más populares</w:t>
      </w:r>
      <w:r w:rsidR="001D2B0E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, nuevos sin matricular,</w:t>
      </w:r>
      <w:r w:rsidR="006F2C5B" w:rsidRPr="006F2C5B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a precios muy interesantes</w:t>
      </w:r>
      <w:r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. </w:t>
      </w:r>
      <w:r w:rsidR="006909C7" w:rsidRPr="006909C7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Con ello</w:t>
      </w:r>
      <w:r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,</w:t>
      </w:r>
      <w:r w:rsidR="004C1555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el cliente puede co</w:t>
      </w:r>
      <w:r w:rsidR="006909C7" w:rsidRPr="006909C7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nsultar el precio “llave en mano” de coches disponibles de manera inmediata en su concesionario más cercano.</w:t>
      </w:r>
    </w:p>
    <w:p w:rsidR="006909C7" w:rsidRDefault="006909C7" w:rsidP="007953A6">
      <w:pPr>
        <w:pStyle w:val="Textoindependiente"/>
        <w:suppressAutoHyphens/>
        <w:ind w:right="-11"/>
        <w:jc w:val="both"/>
        <w:rPr>
          <w:rFonts w:ascii="Arial" w:eastAsiaTheme="minorEastAsia" w:hAnsi="Arial" w:cs="Arial"/>
          <w:color w:val="000000"/>
          <w:sz w:val="22"/>
          <w:szCs w:val="22"/>
          <w:lang w:val="es-ES_tradnl"/>
        </w:rPr>
      </w:pPr>
      <w:r w:rsidRPr="006909C7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Esta plataforma, </w:t>
      </w:r>
      <w:r w:rsidR="006F2C5B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que </w:t>
      </w:r>
      <w:r w:rsidR="0065194A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supone</w:t>
      </w:r>
      <w:r w:rsidRPr="006909C7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una evolución del Kia </w:t>
      </w:r>
      <w:proofErr w:type="spellStart"/>
      <w:r w:rsidRPr="006909C7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Outlet</w:t>
      </w:r>
      <w:proofErr w:type="spellEnd"/>
      <w:r w:rsidRPr="006909C7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con el que </w:t>
      </w:r>
      <w:r w:rsidR="00FE7C58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Kia fue pionera</w:t>
      </w:r>
      <w:r w:rsidRPr="006909C7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al lanzar</w:t>
      </w:r>
      <w:r w:rsidR="00FE7C58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la por primera vez en</w:t>
      </w:r>
      <w:r w:rsidRPr="006909C7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2009, se convertirá en un servicio esencial p</w:t>
      </w:r>
      <w:r w:rsidR="006F2C5B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ara los potenciales compradores, que </w:t>
      </w:r>
      <w:r w:rsidR="006F2C5B" w:rsidRPr="006F2C5B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en caso de estar interesados en un vehículo concreto, podrá</w:t>
      </w:r>
      <w:r w:rsidR="00A1197D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n</w:t>
      </w:r>
      <w:r w:rsidR="006F2C5B" w:rsidRPr="006F2C5B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cumplimentar un sencillo formulario para solicitar la reserva.</w:t>
      </w:r>
    </w:p>
    <w:p w:rsidR="004C1555" w:rsidRDefault="004C1555" w:rsidP="007953A6">
      <w:pPr>
        <w:pStyle w:val="Textoindependiente"/>
        <w:suppressAutoHyphens/>
        <w:ind w:right="-11"/>
        <w:jc w:val="both"/>
        <w:rPr>
          <w:rFonts w:ascii="Arial" w:eastAsiaTheme="minorEastAsia" w:hAnsi="Arial" w:cs="Arial"/>
          <w:color w:val="000000"/>
          <w:sz w:val="22"/>
          <w:szCs w:val="22"/>
          <w:lang w:val="es-ES_tradnl"/>
        </w:rPr>
      </w:pPr>
      <w:r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L</w:t>
      </w:r>
      <w:r w:rsidRPr="004C1555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os datos se transfieren en tiempo real a</w:t>
      </w:r>
      <w:r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l</w:t>
      </w:r>
      <w:r w:rsidR="00FF0C24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Centro de Atención al C</w:t>
      </w:r>
      <w:r w:rsidRPr="004C1555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liente</w:t>
      </w:r>
      <w:r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de Kia</w:t>
      </w:r>
      <w:r w:rsidRPr="004C1555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, que le contactará </w:t>
      </w:r>
      <w:r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y </w:t>
      </w:r>
      <w:r w:rsidR="00FF0C24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le pondrá </w:t>
      </w:r>
      <w:r w:rsidR="00FF0C24" w:rsidRPr="00FF0C24">
        <w:rPr>
          <w:rFonts w:ascii="Tahoma" w:hAnsi="Tahoma" w:cs="Tahoma"/>
          <w:color w:val="333333"/>
          <w:sz w:val="23"/>
          <w:szCs w:val="23"/>
          <w:shd w:val="clear" w:color="auto" w:fill="FFFFFF"/>
          <w:lang w:val="es-ES"/>
        </w:rPr>
        <w:t xml:space="preserve">en contacto con el </w:t>
      </w:r>
      <w:r w:rsidR="00FF0C24" w:rsidRPr="00FF0C24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correspondi</w:t>
      </w:r>
      <w:r w:rsidR="00FF0C24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ente Concesionario Oficial de Kia que le</w:t>
      </w:r>
      <w:r w:rsidR="00FF0C24" w:rsidRPr="00FF0C24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</w:t>
      </w:r>
      <w:r w:rsidR="00FF0C24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informará</w:t>
      </w:r>
      <w:r w:rsidR="00FF0C24" w:rsidRPr="00FF0C24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acerca de los </w:t>
      </w:r>
      <w:r w:rsidR="00FF0C24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trámites para cerrar la compra.</w:t>
      </w:r>
    </w:p>
    <w:p w:rsidR="00FF0C24" w:rsidRDefault="00FF0C24" w:rsidP="007953A6">
      <w:pPr>
        <w:pStyle w:val="Textoindependiente"/>
        <w:suppressAutoHyphens/>
        <w:ind w:right="-11"/>
        <w:jc w:val="both"/>
        <w:rPr>
          <w:rFonts w:ascii="Tahoma" w:hAnsi="Tahoma" w:cs="Tahoma"/>
          <w:color w:val="333333"/>
          <w:sz w:val="23"/>
          <w:szCs w:val="23"/>
          <w:shd w:val="clear" w:color="auto" w:fill="FFFFFF"/>
          <w:lang w:val="es-ES"/>
        </w:rPr>
      </w:pPr>
    </w:p>
    <w:p w:rsidR="00FF0C24" w:rsidRDefault="00FF0C24" w:rsidP="007953A6">
      <w:pPr>
        <w:pStyle w:val="Textoindependiente"/>
        <w:suppressAutoHyphens/>
        <w:ind w:right="-11"/>
        <w:jc w:val="both"/>
        <w:rPr>
          <w:rFonts w:ascii="Tahoma" w:hAnsi="Tahoma" w:cs="Tahoma"/>
          <w:color w:val="333333"/>
          <w:sz w:val="23"/>
          <w:szCs w:val="23"/>
          <w:shd w:val="clear" w:color="auto" w:fill="FFFFFF"/>
          <w:lang w:val="es-ES"/>
        </w:rPr>
      </w:pPr>
    </w:p>
    <w:p w:rsidR="00FF0C24" w:rsidRDefault="00FF0C24" w:rsidP="007953A6">
      <w:pPr>
        <w:pStyle w:val="Textoindependiente"/>
        <w:suppressAutoHyphens/>
        <w:ind w:right="-11"/>
        <w:jc w:val="both"/>
        <w:rPr>
          <w:rFonts w:ascii="Arial" w:eastAsiaTheme="minorEastAsia" w:hAnsi="Arial" w:cs="Arial"/>
          <w:color w:val="000000"/>
          <w:sz w:val="22"/>
          <w:szCs w:val="22"/>
          <w:lang w:val="es-ES_tradnl"/>
        </w:rPr>
      </w:pPr>
      <w:r w:rsidRPr="00FF0C24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Todos los vehículos del Kia </w:t>
      </w:r>
      <w:proofErr w:type="spellStart"/>
      <w:r w:rsidRPr="00FF0C24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Outlet</w:t>
      </w:r>
      <w:proofErr w:type="spellEnd"/>
      <w:r w:rsidRPr="00FF0C24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se benefician íntegramente de los 7 años de garantía de fábrica que</w:t>
      </w:r>
      <w:r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la marca</w:t>
      </w:r>
      <w:bookmarkStart w:id="0" w:name="_GoBack"/>
      <w:bookmarkEnd w:id="0"/>
      <w:r w:rsidRPr="00FF0C24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ofrece en todos sus modelos. </w:t>
      </w:r>
    </w:p>
    <w:p w:rsidR="00FE7C58" w:rsidRPr="00FF0C24" w:rsidRDefault="00FF0C24" w:rsidP="00FF0C24">
      <w:pPr>
        <w:pStyle w:val="Textoindependiente"/>
        <w:suppressAutoHyphens/>
        <w:ind w:right="-11"/>
        <w:jc w:val="both"/>
        <w:rPr>
          <w:rStyle w:val="StrongEmphasis"/>
          <w:rFonts w:ascii="Arial" w:eastAsiaTheme="minorEastAsia" w:hAnsi="Arial" w:cs="Arial"/>
          <w:b w:val="0"/>
          <w:bCs w:val="0"/>
          <w:color w:val="000000"/>
          <w:sz w:val="22"/>
          <w:szCs w:val="22"/>
          <w:lang w:val="es-ES_tradnl"/>
        </w:rPr>
      </w:pPr>
      <w:hyperlink r:id="rId9" w:history="1">
        <w:r w:rsidR="001F6E72" w:rsidRPr="001F6E72">
          <w:rPr>
            <w:rStyle w:val="Hipervnculo"/>
            <w:rFonts w:ascii="Arial" w:eastAsiaTheme="minorEastAsia" w:hAnsi="Arial" w:cs="Arial"/>
            <w:sz w:val="22"/>
            <w:szCs w:val="22"/>
            <w:lang w:val="es-ES_tradnl"/>
          </w:rPr>
          <w:t xml:space="preserve">Preguntas frecuentes Kia </w:t>
        </w:r>
        <w:proofErr w:type="spellStart"/>
        <w:r w:rsidR="001F6E72" w:rsidRPr="001F6E72">
          <w:rPr>
            <w:rStyle w:val="Hipervnculo"/>
            <w:rFonts w:ascii="Arial" w:eastAsiaTheme="minorEastAsia" w:hAnsi="Arial" w:cs="Arial"/>
            <w:sz w:val="22"/>
            <w:szCs w:val="22"/>
            <w:lang w:val="es-ES_tradnl"/>
          </w:rPr>
          <w:t>Outlet</w:t>
        </w:r>
        <w:proofErr w:type="spellEnd"/>
      </w:hyperlink>
    </w:p>
    <w:p w:rsidR="00FE7C58" w:rsidRDefault="00FE7C58">
      <w:pPr>
        <w:tabs>
          <w:tab w:val="left" w:pos="4140"/>
        </w:tabs>
        <w:rPr>
          <w:rStyle w:val="StrongEmphasis"/>
          <w:rFonts w:ascii="Arial" w:hAnsi="Arial" w:cs="Arial"/>
          <w:b w:val="0"/>
          <w:bCs w:val="0"/>
          <w:color w:val="000000"/>
          <w:kern w:val="2"/>
          <w:sz w:val="22"/>
          <w:szCs w:val="22"/>
          <w:lang w:val="es-ES"/>
        </w:rPr>
      </w:pPr>
    </w:p>
    <w:p w:rsidR="00B16512" w:rsidRPr="001F6E72" w:rsidRDefault="00D90BD4">
      <w:pPr>
        <w:tabs>
          <w:tab w:val="left" w:pos="4140"/>
        </w:tabs>
        <w:rPr>
          <w:rFonts w:cs="Arial"/>
          <w:b/>
          <w:lang w:val="es-ES"/>
        </w:rPr>
      </w:pPr>
      <w:r>
        <w:rPr>
          <w:rStyle w:val="StrongEmphasis"/>
          <w:rFonts w:ascii="Arial" w:hAnsi="Arial" w:cs="Arial"/>
          <w:bCs w:val="0"/>
          <w:color w:val="000000"/>
          <w:kern w:val="2"/>
          <w:sz w:val="22"/>
          <w:szCs w:val="22"/>
          <w:lang w:val="es-ES"/>
        </w:rPr>
        <w:t>Kia Motors Europa</w:t>
      </w:r>
    </w:p>
    <w:p w:rsidR="00B16512" w:rsidRPr="00DE689D" w:rsidRDefault="00D90BD4">
      <w:pPr>
        <w:tabs>
          <w:tab w:val="left" w:pos="4140"/>
        </w:tabs>
        <w:rPr>
          <w:rFonts w:cs="Arial"/>
          <w:b/>
          <w:lang w:val="es-ES"/>
        </w:rPr>
      </w:pPr>
      <w:r>
        <w:rPr>
          <w:rStyle w:val="StrongEmphasis"/>
          <w:rFonts w:ascii="Arial" w:hAnsi="Arial" w:cs="Arial"/>
          <w:b w:val="0"/>
          <w:bCs w:val="0"/>
          <w:i/>
          <w:iCs/>
          <w:color w:val="000000"/>
          <w:kern w:val="2"/>
          <w:sz w:val="22"/>
          <w:szCs w:val="22"/>
          <w:lang w:val="es-ES"/>
        </w:rPr>
        <w:t xml:space="preserve">Kia Motors Europa es la división europea de ventas, marketing y posventa de Kia Motors </w:t>
      </w:r>
      <w:proofErr w:type="spellStart"/>
      <w:r>
        <w:rPr>
          <w:rStyle w:val="StrongEmphasis"/>
          <w:rFonts w:ascii="Arial" w:hAnsi="Arial" w:cs="Arial"/>
          <w:b w:val="0"/>
          <w:bCs w:val="0"/>
          <w:i/>
          <w:iCs/>
          <w:color w:val="000000"/>
          <w:kern w:val="2"/>
          <w:sz w:val="22"/>
          <w:szCs w:val="22"/>
          <w:lang w:val="es-ES"/>
        </w:rPr>
        <w:t>Corporation</w:t>
      </w:r>
      <w:proofErr w:type="spellEnd"/>
      <w:r>
        <w:rPr>
          <w:rStyle w:val="StrongEmphasis"/>
          <w:rFonts w:ascii="Arial" w:hAnsi="Arial" w:cs="Arial"/>
          <w:b w:val="0"/>
          <w:bCs w:val="0"/>
          <w:i/>
          <w:iCs/>
          <w:color w:val="000000"/>
          <w:kern w:val="2"/>
          <w:sz w:val="22"/>
          <w:szCs w:val="22"/>
          <w:lang w:val="es-ES"/>
        </w:rPr>
        <w:t>. Con su central en Fráncfort, Alemania, se extiende a 39 mercados en toda Europa y el Cáucaso.</w:t>
      </w:r>
    </w:p>
    <w:p w:rsidR="00B16512" w:rsidRPr="00DE689D" w:rsidRDefault="00B16512" w:rsidP="00DE689D">
      <w:pPr>
        <w:jc w:val="both"/>
        <w:rPr>
          <w:rFonts w:cs="Arial"/>
          <w:b/>
          <w:lang w:val="es-ES"/>
        </w:rPr>
      </w:pPr>
    </w:p>
    <w:p w:rsidR="00B16512" w:rsidRPr="00DE689D" w:rsidRDefault="00D90BD4" w:rsidP="00DE689D">
      <w:pPr>
        <w:jc w:val="both"/>
        <w:rPr>
          <w:rFonts w:cs="Arial"/>
          <w:b/>
          <w:lang w:val="es-ES"/>
        </w:rPr>
      </w:pPr>
      <w:r>
        <w:rPr>
          <w:rFonts w:ascii="Arial" w:hAnsi="Arial" w:cs="Arial"/>
          <w:b/>
          <w:color w:val="000000"/>
          <w:kern w:val="2"/>
          <w:sz w:val="22"/>
          <w:szCs w:val="22"/>
          <w:lang w:val="es-ES"/>
        </w:rPr>
        <w:t xml:space="preserve">Kia Motors </w:t>
      </w:r>
      <w:proofErr w:type="spellStart"/>
      <w:r>
        <w:rPr>
          <w:rFonts w:ascii="Arial" w:hAnsi="Arial" w:cs="Arial"/>
          <w:b/>
          <w:color w:val="000000"/>
          <w:kern w:val="2"/>
          <w:sz w:val="22"/>
          <w:szCs w:val="22"/>
          <w:lang w:val="es-ES"/>
        </w:rPr>
        <w:t>Corporation</w:t>
      </w:r>
      <w:proofErr w:type="spellEnd"/>
      <w:r>
        <w:rPr>
          <w:rFonts w:ascii="Arial" w:hAnsi="Arial" w:cs="Arial"/>
          <w:b/>
          <w:color w:val="000000"/>
          <w:kern w:val="2"/>
          <w:sz w:val="22"/>
          <w:szCs w:val="22"/>
          <w:lang w:val="es-ES"/>
        </w:rPr>
        <w:t xml:space="preserve"> </w:t>
      </w:r>
    </w:p>
    <w:p w:rsidR="00D90BD4" w:rsidRPr="00D90BD4" w:rsidRDefault="00D90BD4" w:rsidP="00D90BD4">
      <w:pPr>
        <w:jc w:val="both"/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</w:pPr>
      <w:r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 xml:space="preserve">Kia Motors </w:t>
      </w:r>
      <w:proofErr w:type="spellStart"/>
      <w:r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>Corporation</w:t>
      </w:r>
      <w:proofErr w:type="spellEnd"/>
      <w:r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 xml:space="preserve"> (</w:t>
      </w:r>
      <w:hyperlink r:id="rId10">
        <w:r>
          <w:rPr>
            <w:rStyle w:val="Hipervnculo"/>
            <w:rFonts w:ascii="Arial" w:hAnsi="Arial" w:cs="Arial"/>
            <w:i/>
            <w:iCs/>
            <w:color w:val="000000"/>
            <w:kern w:val="2"/>
            <w:sz w:val="22"/>
            <w:szCs w:val="22"/>
            <w:lang w:val="es-ES"/>
          </w:rPr>
          <w:t>www.kia.com</w:t>
        </w:r>
      </w:hyperlink>
      <w:r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>)  –</w:t>
      </w:r>
      <w:r w:rsidR="00DE689D" w:rsidRPr="00DE689D"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 xml:space="preserve">– </w:t>
      </w:r>
      <w:r w:rsidR="00D02061"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>desarrolla</w:t>
      </w:r>
      <w:r w:rsidR="00DE689D" w:rsidRPr="00DE689D"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 xml:space="preserve"> vehículos con carácter y diseño</w:t>
      </w:r>
      <w:r w:rsidR="00AB020D"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>,</w:t>
      </w:r>
      <w:r w:rsidR="00DE689D" w:rsidRPr="00DE689D"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 xml:space="preserve"> vanguardistas y deportivos, con garantía de calidad durante 7 años – </w:t>
      </w:r>
      <w:r w:rsidR="00D53F79"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>fundado</w:t>
      </w:r>
      <w:r w:rsidR="00DE689D" w:rsidRPr="00DE689D"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 xml:space="preserve"> </w:t>
      </w:r>
      <w:r w:rsidR="0095357A"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 xml:space="preserve">en 1944, es el </w:t>
      </w:r>
      <w:r w:rsidR="00DE689D" w:rsidRPr="00DE689D"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 xml:space="preserve">fabricante de vehículos motorizados más antiguo de Corea. </w:t>
      </w:r>
      <w:r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 xml:space="preserve">Kia vende hoy </w:t>
      </w:r>
      <w:r w:rsidR="00D02061"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>en torno a</w:t>
      </w:r>
      <w:r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 xml:space="preserve"> 3 millones de vehículos al año en 190 países, con más de 52.000 empleados en todo el mundo, unos ingresos anuales superiores a 50.000 millones de dólares e instalaciones de producción en seis países. Kia está encabezando la transición a los vehículos eléctricos y desarrollando servicios de movilidad para responder a los desafíos en las ciudades de todo el mundo. El lema de la marca – "</w:t>
      </w:r>
      <w:proofErr w:type="spellStart"/>
      <w:r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>The</w:t>
      </w:r>
      <w:proofErr w:type="spellEnd"/>
      <w:r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>Power</w:t>
      </w:r>
      <w:proofErr w:type="spellEnd"/>
      <w:r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 xml:space="preserve"> to </w:t>
      </w:r>
      <w:proofErr w:type="spellStart"/>
      <w:r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>Surprise</w:t>
      </w:r>
      <w:proofErr w:type="spellEnd"/>
      <w:r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>" – representa el compromiso global de Kia con</w:t>
      </w:r>
      <w:r w:rsidRPr="009D06E0"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 xml:space="preserve"> las mayores expectativas de los clientes por la innovación continua.</w:t>
      </w:r>
    </w:p>
    <w:p w:rsidR="00D90BD4" w:rsidRPr="00DE689D" w:rsidRDefault="00D90BD4" w:rsidP="00DE689D">
      <w:pPr>
        <w:jc w:val="both"/>
        <w:rPr>
          <w:lang w:val="es-ES"/>
        </w:rPr>
      </w:pPr>
    </w:p>
    <w:p w:rsidR="00B16512" w:rsidRPr="00DE689D" w:rsidRDefault="00D90BD4">
      <w:pPr>
        <w:rPr>
          <w:rFonts w:eastAsia="Arial" w:cs="Arial"/>
          <w:i/>
          <w:lang w:val="es-ES"/>
        </w:rPr>
      </w:pPr>
      <w:r>
        <w:rPr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 xml:space="preserve">   </w:t>
      </w:r>
    </w:p>
    <w:p w:rsidR="00B16512" w:rsidRPr="00DE689D" w:rsidRDefault="00D90BD4">
      <w:pPr>
        <w:tabs>
          <w:tab w:val="left" w:pos="4140"/>
        </w:tabs>
        <w:rPr>
          <w:rFonts w:cs="Arial"/>
          <w:b/>
          <w:lang w:val="es-ES"/>
        </w:rPr>
      </w:pPr>
      <w:r>
        <w:rPr>
          <w:rStyle w:val="StrongEmphasis"/>
          <w:rFonts w:ascii="Arial" w:hAnsi="Arial" w:cs="Arial"/>
          <w:b w:val="0"/>
          <w:i/>
          <w:iCs/>
          <w:color w:val="000000"/>
          <w:kern w:val="2"/>
          <w:sz w:val="22"/>
          <w:szCs w:val="22"/>
          <w:lang w:val="es-ES"/>
        </w:rPr>
        <w:t>Para más información sobre Kia Motors y nuestros productos, por favor visite nuestro Global Media Center en</w:t>
      </w:r>
      <w:r>
        <w:rPr>
          <w:rStyle w:val="StrongEmphasis"/>
          <w:rFonts w:ascii="Arial" w:hAnsi="Arial" w:cs="Arial"/>
          <w:bCs w:val="0"/>
          <w:i/>
          <w:iCs/>
          <w:color w:val="000000"/>
          <w:kern w:val="2"/>
          <w:sz w:val="22"/>
          <w:szCs w:val="22"/>
          <w:lang w:val="es-ES"/>
        </w:rPr>
        <w:t xml:space="preserve"> </w:t>
      </w:r>
      <w:hyperlink r:id="rId11">
        <w:r>
          <w:rPr>
            <w:rStyle w:val="Hipervnculo"/>
            <w:rFonts w:ascii="Arial" w:hAnsi="Arial" w:cs="Arial"/>
            <w:i/>
            <w:iCs/>
            <w:color w:val="000000"/>
            <w:kern w:val="2"/>
            <w:sz w:val="22"/>
            <w:szCs w:val="22"/>
            <w:lang w:val="es-ES"/>
          </w:rPr>
          <w:t>www.kianewscenter.com</w:t>
        </w:r>
      </w:hyperlink>
      <w:r>
        <w:rPr>
          <w:rStyle w:val="Hipervnculo"/>
          <w:rFonts w:ascii="Arial" w:hAnsi="Arial" w:cs="Arial"/>
          <w:i/>
          <w:iCs/>
          <w:color w:val="000000"/>
          <w:kern w:val="2"/>
          <w:sz w:val="22"/>
          <w:szCs w:val="22"/>
          <w:lang w:val="es-ES"/>
        </w:rPr>
        <w:t>.</w:t>
      </w:r>
    </w:p>
    <w:p w:rsidR="00B16512" w:rsidRPr="00DE689D" w:rsidRDefault="00B16512">
      <w:pPr>
        <w:widowControl w:val="0"/>
        <w:tabs>
          <w:tab w:val="left" w:pos="4140"/>
        </w:tabs>
        <w:contextualSpacing/>
        <w:jc w:val="both"/>
        <w:rPr>
          <w:rFonts w:ascii="Arial" w:hAnsi="Arial" w:cs="Arial"/>
          <w:sz w:val="22"/>
          <w:szCs w:val="22"/>
          <w:lang w:val="es-ES"/>
        </w:rPr>
      </w:pPr>
    </w:p>
    <w:p w:rsidR="00B16512" w:rsidRPr="00DE689D" w:rsidRDefault="00B16512">
      <w:pPr>
        <w:rPr>
          <w:sz w:val="22"/>
          <w:szCs w:val="22"/>
          <w:lang w:val="es-ES"/>
        </w:rPr>
      </w:pPr>
    </w:p>
    <w:sectPr w:rsidR="00B16512" w:rsidRPr="00DE689D">
      <w:headerReference w:type="default" r:id="rId12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82" w:rsidRDefault="00D90BD4">
      <w:r>
        <w:separator/>
      </w:r>
    </w:p>
  </w:endnote>
  <w:endnote w:type="continuationSeparator" w:id="0">
    <w:p w:rsidR="00213A82" w:rsidRDefault="00D9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82" w:rsidRDefault="00D90BD4">
      <w:r>
        <w:separator/>
      </w:r>
    </w:p>
  </w:footnote>
  <w:footnote w:type="continuationSeparator" w:id="0">
    <w:p w:rsidR="00213A82" w:rsidRDefault="00D90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12" w:rsidRDefault="00D90BD4">
    <w:pPr>
      <w:pStyle w:val="Encabezado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2827020</wp:posOffset>
              </wp:positionH>
              <wp:positionV relativeFrom="paragraph">
                <wp:posOffset>96520</wp:posOffset>
              </wp:positionV>
              <wp:extent cx="3335655" cy="919480"/>
              <wp:effectExtent l="0" t="0" r="0" b="0"/>
              <wp:wrapNone/>
              <wp:docPr id="2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5040" cy="918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16512" w:rsidRDefault="00D90BD4">
                          <w:pPr>
                            <w:pStyle w:val="FrameContents"/>
                            <w:spacing w:line="240" w:lineRule="exact"/>
                            <w:jc w:val="right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Contacto:</w:t>
                          </w:r>
                        </w:p>
                        <w:p w:rsidR="00B16512" w:rsidRDefault="00D90BD4">
                          <w:pPr>
                            <w:pStyle w:val="FrameContents"/>
                            <w:spacing w:line="240" w:lineRule="exact"/>
                            <w:jc w:val="right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Ignacio Villegas</w:t>
                          </w:r>
                        </w:p>
                        <w:p w:rsidR="00B16512" w:rsidRDefault="00D90BD4">
                          <w:pPr>
                            <w:pStyle w:val="FrameContents"/>
                            <w:spacing w:line="240" w:lineRule="exact"/>
                            <w:jc w:val="right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Responsable de Prensa</w:t>
                          </w:r>
                        </w:p>
                        <w:p w:rsidR="00B16512" w:rsidRDefault="00D90BD4">
                          <w:pPr>
                            <w:pStyle w:val="FrameContents"/>
                            <w:spacing w:line="240" w:lineRule="exact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Tel: +34 91 579 64 66 E-mail: prensa@kia.es</w:t>
                          </w:r>
                        </w:p>
                        <w:p w:rsidR="00B16512" w:rsidRDefault="00B16512">
                          <w:pPr>
                            <w:pStyle w:val="FrameContents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uadro de texto 1" o:spid="_x0000_s1026" style="position:absolute;left:0;text-align:left;margin-left:222.6pt;margin-top:7.6pt;width:262.65pt;height:72.4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" stroked="f">
              <v:textbox inset="0,0,0,0">
                <w:txbxContent>
                  <w:p w:rsidR="00B16512" w:rsidRDefault="00D90BD4">
                    <w:pPr>
                      <w:pStyle w:val="FrameContents"/>
                      <w:spacing w:line="240" w:lineRule="exact"/>
                      <w:jc w:val="right"/>
                      <w:rPr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t>Contacto:</w:t>
                    </w:r>
                  </w:p>
                  <w:p w:rsidR="00B16512" w:rsidRDefault="00D90BD4">
                    <w:pPr>
                      <w:pStyle w:val="FrameContents"/>
                      <w:spacing w:line="240" w:lineRule="exact"/>
                      <w:jc w:val="right"/>
                      <w:rPr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t>Ignacio Villegas</w:t>
                    </w:r>
                  </w:p>
                  <w:p w:rsidR="00B16512" w:rsidRDefault="00D90BD4">
                    <w:pPr>
                      <w:pStyle w:val="FrameContents"/>
                      <w:spacing w:line="240" w:lineRule="exact"/>
                      <w:jc w:val="right"/>
                      <w:rPr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t>Responsable de Prensa</w:t>
                    </w:r>
                  </w:p>
                  <w:p w:rsidR="00B16512" w:rsidRDefault="00D90BD4">
                    <w:pPr>
                      <w:pStyle w:val="FrameContents"/>
                      <w:spacing w:line="240" w:lineRule="exact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Tel: +34 91 579 64 66 E-mail: prensa@kia.es</w:t>
                    </w:r>
                  </w:p>
                  <w:p w:rsidR="00B16512" w:rsidRDefault="00B16512">
                    <w:pPr>
                      <w:pStyle w:val="FrameContents"/>
                      <w:spacing w:line="240" w:lineRule="exact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F4BBA"/>
    <w:multiLevelType w:val="multilevel"/>
    <w:tmpl w:val="E2FE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6EB84834"/>
    <w:multiLevelType w:val="multilevel"/>
    <w:tmpl w:val="6BAC40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12"/>
    <w:rsid w:val="00010137"/>
    <w:rsid w:val="001D2B0E"/>
    <w:rsid w:val="001F6E72"/>
    <w:rsid w:val="00213A82"/>
    <w:rsid w:val="004C1555"/>
    <w:rsid w:val="0065194A"/>
    <w:rsid w:val="006909C7"/>
    <w:rsid w:val="006F2C5B"/>
    <w:rsid w:val="007953A6"/>
    <w:rsid w:val="00851531"/>
    <w:rsid w:val="0095357A"/>
    <w:rsid w:val="009F2667"/>
    <w:rsid w:val="00A1197D"/>
    <w:rsid w:val="00AB020D"/>
    <w:rsid w:val="00B16512"/>
    <w:rsid w:val="00D02061"/>
    <w:rsid w:val="00D53F79"/>
    <w:rsid w:val="00D63095"/>
    <w:rsid w:val="00D90BD4"/>
    <w:rsid w:val="00DE689D"/>
    <w:rsid w:val="00EE4F9A"/>
    <w:rsid w:val="00FE7C58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D87EC-5431-4C06-8610-6AED5D2D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074"/>
    <w:rPr>
      <w:rFonts w:ascii="Times New Roman" w:eastAsia="Malgun Gothic" w:hAnsi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C7074"/>
    <w:rPr>
      <w:rFonts w:ascii="Times New Roman" w:eastAsia="Malgun Gothic" w:hAnsi="Times New Roman" w:cs="Times New Roman"/>
      <w:sz w:val="24"/>
      <w:szCs w:val="24"/>
      <w:lang w:val="en-US"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C7074"/>
    <w:rPr>
      <w:rFonts w:ascii="Times New Roman" w:eastAsia="Malgun Gothic" w:hAnsi="Times New Roman" w:cs="Times New Roman"/>
      <w:sz w:val="24"/>
      <w:szCs w:val="24"/>
      <w:lang w:val="en-US" w:eastAsia="ko-KR"/>
    </w:rPr>
  </w:style>
  <w:style w:type="character" w:styleId="Textoennegrita">
    <w:name w:val="Strong"/>
    <w:basedOn w:val="Fuentedeprrafopredeter"/>
    <w:uiPriority w:val="22"/>
    <w:qFormat/>
    <w:rsid w:val="00A46D2A"/>
    <w:rPr>
      <w:b/>
      <w:bCs/>
    </w:rPr>
  </w:style>
  <w:style w:type="character" w:styleId="Hipervnculo">
    <w:name w:val="Hyperlink"/>
    <w:uiPriority w:val="99"/>
    <w:rsid w:val="00AD0413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qFormat/>
    <w:rsid w:val="00D948B1"/>
    <w:rPr>
      <w:rFonts w:ascii="Times New Roman" w:eastAsia="Malgun Gothic" w:hAnsi="Times New Roman"/>
      <w:sz w:val="24"/>
      <w:szCs w:val="24"/>
      <w:lang w:val="en-US" w:eastAsia="ko-K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qFormat/>
    <w:rsid w:val="00D948B1"/>
    <w:rPr>
      <w:rFonts w:ascii="Courier New" w:eastAsia="Times New Roman" w:hAnsi="Courier New" w:cs="Courier New"/>
      <w:lang w:eastAsia="ja-JP"/>
    </w:rPr>
  </w:style>
  <w:style w:type="character" w:customStyle="1" w:styleId="HTMLconformatoprevioCar1">
    <w:name w:val="HTML con formato previo Car1"/>
    <w:basedOn w:val="Fuentedeprrafopredeter"/>
    <w:uiPriority w:val="99"/>
    <w:semiHidden/>
    <w:qFormat/>
    <w:rsid w:val="00D948B1"/>
    <w:rPr>
      <w:rFonts w:ascii="Consolas" w:eastAsia="Malgun Gothic" w:hAnsi="Consolas"/>
      <w:lang w:val="en-US" w:eastAsia="ko-KR"/>
    </w:rPr>
  </w:style>
  <w:style w:type="character" w:customStyle="1" w:styleId="StrongEmphasis">
    <w:name w:val="Strong Emphasis"/>
    <w:qFormat/>
    <w:rPr>
      <w:b/>
      <w:bCs/>
    </w:rPr>
  </w:style>
  <w:style w:type="character" w:styleId="Hipervnculovisitado">
    <w:name w:val="FollowedHyperlink"/>
    <w:rPr>
      <w:color w:val="954F72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Century Gothic" w:eastAsia="PingFang SC" w:hAnsi="Century Gothic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Century Gothic" w:hAnsi="Century Gothic"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Century Gothic" w:hAnsi="Century Gothic"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Century Gothic" w:hAnsi="Century Gothic" w:cs="Arial Unicode MS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C707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CC7074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link w:val="PrrafodelistaCar"/>
    <w:qFormat/>
    <w:rsid w:val="00CC7074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qFormat/>
    <w:rsid w:val="00D94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ja-JP"/>
    </w:rPr>
  </w:style>
  <w:style w:type="paragraph" w:styleId="NormalWeb">
    <w:name w:val="Normal (Web)"/>
    <w:basedOn w:val="Normal"/>
    <w:uiPriority w:val="99"/>
    <w:unhideWhenUsed/>
    <w:qFormat/>
    <w:rsid w:val="00E5212C"/>
    <w:pPr>
      <w:spacing w:beforeAutospacing="1" w:afterAutospacing="1"/>
    </w:pPr>
    <w:rPr>
      <w:rFonts w:eastAsia="Times New Roman"/>
      <w:lang w:val="es-ES" w:eastAsia="es-ES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a.com/es/quiero-un-kia/kia-out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anewscenter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a.com/es/todo-sobre-kia/social-media/prueba-outlet-faq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KIA Motors Europe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kibe1067</dc:creator>
  <dc:description/>
  <cp:lastModifiedBy>Guerra Paz, Inmaculada</cp:lastModifiedBy>
  <cp:revision>7</cp:revision>
  <dcterms:created xsi:type="dcterms:W3CDTF">2020-06-15T14:45:00Z</dcterms:created>
  <dcterms:modified xsi:type="dcterms:W3CDTF">2020-06-16T16:12:00Z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