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E3875" w14:textId="77777777" w:rsidR="005324C1" w:rsidRPr="007D6864" w:rsidRDefault="005324C1" w:rsidP="0058481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</w:p>
    <w:p w14:paraId="58930DB2" w14:textId="38BB4AD3" w:rsidR="000E1A94" w:rsidRDefault="00F64C9B" w:rsidP="00B833DC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Innovazione tecnologica</w:t>
      </w:r>
      <w:r w:rsidR="000E1A9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br/>
      </w:r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Hyundai e Kia sviluppano il primo </w:t>
      </w: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Connected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shift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system</w:t>
      </w:r>
      <w:proofErr w:type="spellEnd"/>
    </w:p>
    <w:p w14:paraId="7505ECF5" w14:textId="08D65683" w:rsidR="00F64C9B" w:rsidRDefault="00F64C9B" w:rsidP="00F64C9B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Grazie a un sistema di information and </w:t>
      </w: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communication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</w:t>
      </w: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technologies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, il cambio è in grado di selezionare autonomamente la marcia migliore in funzione delle condizioni della strada e del traffico</w:t>
      </w:r>
    </w:p>
    <w:p w14:paraId="6F37B030" w14:textId="1BB7D364" w:rsidR="00F64C9B" w:rsidRDefault="00F64C9B" w:rsidP="00F64C9B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Con questo sistema beneficiano consumo di carburante e confort di guida</w:t>
      </w:r>
    </w:p>
    <w:p w14:paraId="21C19D2F" w14:textId="76356975" w:rsidR="00F64C9B" w:rsidRPr="00F64C9B" w:rsidRDefault="00F64C9B" w:rsidP="00F64C9B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In futuro, la trasmissione saprà adattarsi anche alle abitudini del conducente</w:t>
      </w:r>
    </w:p>
    <w:p w14:paraId="19E1A309" w14:textId="1059BD89" w:rsidR="004C3AE3" w:rsidRPr="004C3AE3" w:rsidRDefault="00C149B8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>
        <w:rPr>
          <w:rFonts w:ascii="Kia Light" w:eastAsia="Kia Light" w:hAnsi="Kia Light" w:cs="Arial"/>
          <w:b/>
          <w:color w:val="7F7F7F" w:themeColor="text1" w:themeTint="80"/>
        </w:rPr>
        <w:t>Febbraio</w:t>
      </w:r>
      <w:r w:rsidR="00CA43AB" w:rsidRPr="002C5831">
        <w:rPr>
          <w:rFonts w:ascii="Kia Light" w:eastAsia="Kia Light" w:hAnsi="Kia Light" w:cs="Arial"/>
          <w:b/>
          <w:color w:val="7F7F7F" w:themeColor="text1" w:themeTint="80"/>
        </w:rPr>
        <w:t xml:space="preserve"> </w:t>
      </w:r>
      <w:r w:rsidR="002D37A7" w:rsidRPr="002C5831">
        <w:rPr>
          <w:rFonts w:ascii="Kia Light" w:eastAsia="Kia Light" w:hAnsi="Kia Light" w:cs="Arial"/>
          <w:b/>
          <w:color w:val="7F7F7F" w:themeColor="text1" w:themeTint="80"/>
        </w:rPr>
        <w:t>2020</w:t>
      </w:r>
      <w:r w:rsidR="0033464C" w:rsidRPr="002C5831">
        <w:rPr>
          <w:rFonts w:ascii="Kia Light" w:eastAsia="Kia Light" w:hAnsi="Kia Light" w:cs="Arial"/>
          <w:b/>
          <w:color w:val="7F7F7F" w:themeColor="text1" w:themeTint="80"/>
        </w:rPr>
        <w:t xml:space="preserve"> – 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Hyundai Motor Company e Kia </w:t>
      </w:r>
      <w:proofErr w:type="spellStart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Motors</w:t>
      </w:r>
      <w:proofErr w:type="spellEnd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C</w:t>
      </w:r>
      <w:r w:rsidR="00E957E0">
        <w:rPr>
          <w:rFonts w:ascii="Kia Light" w:eastAsia="Kia Light" w:hAnsi="Kia Light" w:cs="Arial"/>
          <w:bCs/>
          <w:color w:val="7F7F7F" w:themeColor="text1" w:themeTint="80"/>
        </w:rPr>
        <w:t>orporation hanno annunciato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di aver sviluppato il p</w:t>
      </w:r>
      <w:r w:rsidR="005F5C47">
        <w:rPr>
          <w:rFonts w:ascii="Kia Light" w:eastAsia="Kia Light" w:hAnsi="Kia Light" w:cs="Arial"/>
          <w:bCs/>
          <w:color w:val="7F7F7F" w:themeColor="text1" w:themeTint="80"/>
        </w:rPr>
        <w:t>rimo sistema al mondo di cambio connesso</w:t>
      </w:r>
      <w:r w:rsidR="00E957E0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ICT (</w:t>
      </w:r>
      <w:proofErr w:type="spellStart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Predictive</w:t>
      </w:r>
      <w:proofErr w:type="spellEnd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Information and </w:t>
      </w:r>
      <w:proofErr w:type="spellStart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Co</w:t>
      </w:r>
      <w:r w:rsidR="00E957E0">
        <w:rPr>
          <w:rFonts w:ascii="Kia Light" w:eastAsia="Kia Light" w:hAnsi="Kia Light" w:cs="Arial"/>
          <w:bCs/>
          <w:color w:val="7F7F7F" w:themeColor="text1" w:themeTint="80"/>
        </w:rPr>
        <w:t>mmunication</w:t>
      </w:r>
      <w:proofErr w:type="spellEnd"/>
      <w:r w:rsidR="00E957E0">
        <w:rPr>
          <w:rFonts w:ascii="Kia Light" w:eastAsia="Kia Light" w:hAnsi="Kia Light" w:cs="Arial"/>
          <w:bCs/>
          <w:color w:val="7F7F7F" w:themeColor="text1" w:themeTint="80"/>
        </w:rPr>
        <w:t xml:space="preserve"> Technology)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, che consente al veicolo di passare automaticamente alla marcia ottimale dopo aver identificato le condizioni della strada e del traffico. Hyundai e Kia prevedono di applicare la tecnologia sui veicoli futuri. Durante lo sviluppo del sistema, le società hanno depositato circa 40 importanti brevetti in Corea del Sud e all'estero.</w:t>
      </w:r>
    </w:p>
    <w:p w14:paraId="0B57B35F" w14:textId="77777777" w:rsidR="004C3AE3" w:rsidRPr="004C3AE3" w:rsidRDefault="004C3AE3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Mentre le tecnologie utilizzate per cambiare automaticamente dipendono dalle preferenze del guidatore, come la modalità Smart Drive - disponibile sulla maggior parte degli attuali modelli Hyundai e Kia - ICT </w:t>
      </w:r>
      <w:proofErr w:type="spellStart"/>
      <w:r w:rsidRPr="004C3AE3">
        <w:rPr>
          <w:rFonts w:ascii="Kia Light" w:eastAsia="Kia Light" w:hAnsi="Kia Light" w:cs="Arial"/>
          <w:bCs/>
          <w:color w:val="7F7F7F" w:themeColor="text1" w:themeTint="80"/>
        </w:rPr>
        <w:t>Connected</w:t>
      </w:r>
      <w:proofErr w:type="spellEnd"/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Pr="004C3AE3">
        <w:rPr>
          <w:rFonts w:ascii="Kia Light" w:eastAsia="Kia Light" w:hAnsi="Kia Light" w:cs="Arial"/>
          <w:bCs/>
          <w:color w:val="7F7F7F" w:themeColor="text1" w:themeTint="80"/>
        </w:rPr>
        <w:t>Shift</w:t>
      </w:r>
      <w:proofErr w:type="spellEnd"/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System è il primo ICT a cambiare automaticamente la marcia in base alla strada e alle condizioni del traffico.</w:t>
      </w:r>
    </w:p>
    <w:p w14:paraId="57939CD4" w14:textId="24ABE196" w:rsidR="004C3AE3" w:rsidRPr="004C3AE3" w:rsidRDefault="004C3AE3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ICT </w:t>
      </w:r>
      <w:proofErr w:type="spellStart"/>
      <w:r w:rsidRPr="004C3AE3">
        <w:rPr>
          <w:rFonts w:ascii="Kia Light" w:eastAsia="Kia Light" w:hAnsi="Kia Light" w:cs="Arial"/>
          <w:bCs/>
          <w:color w:val="7F7F7F" w:themeColor="text1" w:themeTint="80"/>
        </w:rPr>
        <w:t>Connected</w:t>
      </w:r>
      <w:proofErr w:type="spellEnd"/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Pr="004C3AE3">
        <w:rPr>
          <w:rFonts w:ascii="Kia Light" w:eastAsia="Kia Light" w:hAnsi="Kia Light" w:cs="Arial"/>
          <w:bCs/>
          <w:color w:val="7F7F7F" w:themeColor="text1" w:themeTint="80"/>
        </w:rPr>
        <w:t>Shift</w:t>
      </w:r>
      <w:proofErr w:type="spellEnd"/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System utilizza un software intelligente nell'unità di controllo della trasmissione (TC</w:t>
      </w:r>
      <w:r w:rsidR="00E957E0">
        <w:rPr>
          <w:rFonts w:ascii="Kia Light" w:eastAsia="Kia Light" w:hAnsi="Kia Light" w:cs="Arial"/>
          <w:bCs/>
          <w:color w:val="7F7F7F" w:themeColor="text1" w:themeTint="80"/>
        </w:rPr>
        <w:t xml:space="preserve">U) che raccoglie e interpreta gli 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input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in tempo reale per trasmetterli alle apparecchiature di bordo come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>il sistema di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navigazione 3D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e il sistema di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telecamere e radar per il controllo au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>tomatico della velocità. Il sistema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di navigazione 3D include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la rilevazione di altitudine, pendenza, curvatura e gli aggiornamenti delle condizioni del traffico, mentre il radar monitora costantemente le vetture antecedenti e gli spazi liberi della corsia di marcia.</w:t>
      </w:r>
    </w:p>
    <w:p w14:paraId="54F44BAE" w14:textId="70F9F3A8" w:rsidR="004C3AE3" w:rsidRPr="004C3AE3" w:rsidRDefault="004C3AE3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4C3AE3">
        <w:rPr>
          <w:rFonts w:ascii="Kia Light" w:eastAsia="Kia Light" w:hAnsi="Kia Light" w:cs="Arial"/>
          <w:bCs/>
          <w:color w:val="7F7F7F" w:themeColor="text1" w:themeTint="80"/>
        </w:rPr>
        <w:lastRenderedPageBreak/>
        <w:t>Utilizzando tutti questi input, la TCU prevede lo scenario di spostamento ottimale per le situazioni di guida in tempo reale attraverso un algoritmo di intelligenza artificiale e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di conseguenza agisce sull’attuatore del cambio per ottimizzare le condizioni di marcia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. Ad esempio, quando si prevede un rallentamento relativamente lungo e il radar non rileva irregolarità di velocità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con l'auto che precede la vettura, la frizione si attiva e la trasmissione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passa temp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>oraneamente alla modalità folle (N)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per migliorare l'efficienza del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consumo di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carburante.</w:t>
      </w:r>
    </w:p>
    <w:p w14:paraId="5FACC98C" w14:textId="7DDAE2B6" w:rsidR="004C3AE3" w:rsidRPr="004C3AE3" w:rsidRDefault="004C3AE3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4C3AE3">
        <w:rPr>
          <w:rFonts w:ascii="Kia Light" w:eastAsia="Kia Light" w:hAnsi="Kia Light" w:cs="Arial"/>
          <w:bCs/>
          <w:color w:val="7F7F7F" w:themeColor="text1" w:themeTint="80"/>
        </w:rPr>
        <w:t>Quando Hyundai e Kia</w:t>
      </w:r>
      <w:r w:rsidR="005F5C47">
        <w:rPr>
          <w:rFonts w:ascii="Kia Light" w:eastAsia="Kia Light" w:hAnsi="Kia Light" w:cs="Arial"/>
          <w:bCs/>
          <w:color w:val="7F7F7F" w:themeColor="text1" w:themeTint="80"/>
        </w:rPr>
        <w:t xml:space="preserve"> hanno testato un veicolo con</w:t>
      </w:r>
      <w:bookmarkStart w:id="0" w:name="_GoBack"/>
      <w:bookmarkEnd w:id="0"/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sistema ICT </w:t>
      </w:r>
      <w:proofErr w:type="spellStart"/>
      <w:r w:rsidRPr="004C3AE3">
        <w:rPr>
          <w:rFonts w:ascii="Kia Light" w:eastAsia="Kia Light" w:hAnsi="Kia Light" w:cs="Arial"/>
          <w:bCs/>
          <w:color w:val="7F7F7F" w:themeColor="text1" w:themeTint="80"/>
        </w:rPr>
        <w:t>Connected</w:t>
      </w:r>
      <w:proofErr w:type="spellEnd"/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="00FD7BD2">
        <w:rPr>
          <w:rFonts w:ascii="Kia Light" w:eastAsia="Kia Light" w:hAnsi="Kia Light" w:cs="Arial"/>
          <w:bCs/>
          <w:color w:val="7F7F7F" w:themeColor="text1" w:themeTint="80"/>
        </w:rPr>
        <w:t>Shift</w:t>
      </w:r>
      <w:proofErr w:type="spellEnd"/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 su una strada ricca di curve, 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la fre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 xml:space="preserve">quenza delle cambiate 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è stata ridotta di circa 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>il 43% rispetto ai veicoli privi di questo sistema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. Di conseguenza, il sistema ha anche ridotto l</w:t>
      </w:r>
      <w:r w:rsidR="00FD7BD2">
        <w:rPr>
          <w:rFonts w:ascii="Kia Light" w:eastAsia="Kia Light" w:hAnsi="Kia Light" w:cs="Arial"/>
          <w:bCs/>
          <w:color w:val="7F7F7F" w:themeColor="text1" w:themeTint="80"/>
        </w:rPr>
        <w:t>a necessità di ricorrere all’utilizzo del freno di circa l'11% incrementando l’efficienza nell’</w:t>
      </w:r>
      <w:r w:rsidR="00A6508D">
        <w:rPr>
          <w:rFonts w:ascii="Kia Light" w:eastAsia="Kia Light" w:hAnsi="Kia Light" w:cs="Arial"/>
          <w:bCs/>
          <w:color w:val="7F7F7F" w:themeColor="text1" w:themeTint="80"/>
        </w:rPr>
        <w:t xml:space="preserve">usura </w:t>
      </w:r>
      <w:r w:rsidR="005551D6">
        <w:rPr>
          <w:rFonts w:ascii="Kia Light" w:eastAsia="Kia Light" w:hAnsi="Kia Light" w:cs="Arial"/>
          <w:bCs/>
          <w:color w:val="7F7F7F" w:themeColor="text1" w:themeTint="80"/>
        </w:rPr>
        <w:t xml:space="preserve">vettura </w:t>
      </w:r>
      <w:r w:rsidR="00A6508D">
        <w:rPr>
          <w:rFonts w:ascii="Kia Light" w:eastAsia="Kia Light" w:hAnsi="Kia Light" w:cs="Arial"/>
          <w:bCs/>
          <w:color w:val="7F7F7F" w:themeColor="text1" w:themeTint="80"/>
        </w:rPr>
        <w:t>e nell’affaticamento del conducente alla guida.</w:t>
      </w:r>
      <w:r w:rsidR="005551D6">
        <w:rPr>
          <w:rFonts w:ascii="Kia Light" w:eastAsia="Kia Light" w:hAnsi="Kia Light" w:cs="Arial"/>
          <w:bCs/>
          <w:color w:val="7F7F7F" w:themeColor="text1" w:themeTint="80"/>
        </w:rPr>
        <w:t xml:space="preserve"> Sempre durante le prove si sono testate diverse condizioni di utilizzo del sistema ICT, come nel caso di necessità di potenza per l’accelerazione per l’immissione in 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autostra</w:t>
      </w:r>
      <w:r w:rsidR="005551D6">
        <w:rPr>
          <w:rFonts w:ascii="Kia Light" w:eastAsia="Kia Light" w:hAnsi="Kia Light" w:cs="Arial"/>
          <w:bCs/>
          <w:color w:val="7F7F7F" w:themeColor="text1" w:themeTint="80"/>
        </w:rPr>
        <w:t>da. In questa specifica condizione, la modalità di guida è passata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automaticamente alla modalità Sport in modo da</w:t>
      </w:r>
      <w:r w:rsidR="005551D6">
        <w:rPr>
          <w:rFonts w:ascii="Kia Light" w:eastAsia="Kia Light" w:hAnsi="Kia Light" w:cs="Arial"/>
          <w:bCs/>
          <w:color w:val="7F7F7F" w:themeColor="text1" w:themeTint="80"/>
        </w:rPr>
        <w:t xml:space="preserve"> allineare l’ordine di marcia della vettura in test al flusso del traffico, dopodiché,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il veicolo è tornato automaticamente alla modalità di guida originale,</w:t>
      </w:r>
      <w:r w:rsidR="005551D6">
        <w:rPr>
          <w:rFonts w:ascii="Kia Light" w:eastAsia="Kia Light" w:hAnsi="Kia Light" w:cs="Arial"/>
          <w:bCs/>
          <w:color w:val="7F7F7F" w:themeColor="text1" w:themeTint="80"/>
        </w:rPr>
        <w:t xml:space="preserve"> prediligendo efficienza energetica e sicurezza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.</w:t>
      </w:r>
    </w:p>
    <w:p w14:paraId="26314913" w14:textId="3F466568" w:rsidR="004C3AE3" w:rsidRPr="004C3AE3" w:rsidRDefault="00CC6E4B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>
        <w:rPr>
          <w:rFonts w:ascii="Kia Light" w:eastAsia="Kia Light" w:hAnsi="Kia Light" w:cs="Arial"/>
          <w:bCs/>
          <w:color w:val="7F7F7F" w:themeColor="text1" w:themeTint="80"/>
        </w:rPr>
        <w:t>Sempre in virtù di efficienza e confort, anche l’intervento del freno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motore </w:t>
      </w:r>
      <w:r>
        <w:rPr>
          <w:rFonts w:ascii="Kia Light" w:eastAsia="Kia Light" w:hAnsi="Kia Light" w:cs="Arial"/>
          <w:bCs/>
          <w:color w:val="7F7F7F" w:themeColor="text1" w:themeTint="80"/>
        </w:rPr>
        <w:t xml:space="preserve">è stato settato automaticamente per attivarsi 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al rilascio del pedale</w:t>
      </w:r>
      <w:r>
        <w:rPr>
          <w:rFonts w:ascii="Kia Light" w:eastAsia="Kia Light" w:hAnsi="Kia Light" w:cs="Arial"/>
          <w:bCs/>
          <w:color w:val="7F7F7F" w:themeColor="text1" w:themeTint="80"/>
        </w:rPr>
        <w:t xml:space="preserve"> dell'acceleratore, considerando ovviamente la presenza di dossi, pendenze, discese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>
        <w:rPr>
          <w:rFonts w:ascii="Kia Light" w:eastAsia="Kia Light" w:hAnsi="Kia Light" w:cs="Arial"/>
          <w:bCs/>
          <w:color w:val="7F7F7F" w:themeColor="text1" w:themeTint="80"/>
        </w:rPr>
        <w:t>ed eventuali variazioni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del limite di velocità sulla.</w:t>
      </w:r>
    </w:p>
    <w:p w14:paraId="18903758" w14:textId="515CCBB5" w:rsidR="004C3AE3" w:rsidRPr="004C3AE3" w:rsidRDefault="004C3AE3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Il sistema è inoltre in linea con la tecnologia </w:t>
      </w:r>
      <w:r w:rsidR="00CC6E4B">
        <w:rPr>
          <w:rFonts w:ascii="Kia Light" w:eastAsia="Kia Light" w:hAnsi="Kia Light" w:cs="Arial"/>
          <w:bCs/>
          <w:color w:val="7F7F7F" w:themeColor="text1" w:themeTint="80"/>
        </w:rPr>
        <w:t xml:space="preserve">di guida 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autonoma,</w:t>
      </w:r>
      <w:r w:rsidR="00CC6E4B">
        <w:rPr>
          <w:rFonts w:ascii="Kia Light" w:eastAsia="Kia Light" w:hAnsi="Kia Light" w:cs="Arial"/>
          <w:bCs/>
          <w:color w:val="7F7F7F" w:themeColor="text1" w:themeTint="80"/>
        </w:rPr>
        <w:t xml:space="preserve"> una realtà in costante sviluppo di giorno in giorno. </w:t>
      </w:r>
    </w:p>
    <w:p w14:paraId="715974E3" w14:textId="0BD5A278" w:rsidR="004C3AE3" w:rsidRDefault="004C3AE3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4C3AE3">
        <w:rPr>
          <w:rFonts w:ascii="Kia Light" w:eastAsia="Kia Light" w:hAnsi="Kia Light" w:cs="Arial"/>
          <w:bCs/>
          <w:color w:val="7F7F7F" w:themeColor="text1" w:themeTint="80"/>
        </w:rPr>
        <w:lastRenderedPageBreak/>
        <w:t>Hyundai e Kia stanno pianificando di sviluppare ulteriormente i</w:t>
      </w:r>
      <w:r w:rsidR="00CC6E4B">
        <w:rPr>
          <w:rFonts w:ascii="Kia Light" w:eastAsia="Kia Light" w:hAnsi="Kia Light" w:cs="Arial"/>
          <w:bCs/>
          <w:color w:val="7F7F7F" w:themeColor="text1" w:themeTint="80"/>
        </w:rPr>
        <w:t xml:space="preserve">l sistema ICT </w:t>
      </w:r>
      <w:proofErr w:type="spellStart"/>
      <w:r w:rsidR="00CC6E4B">
        <w:rPr>
          <w:rFonts w:ascii="Kia Light" w:eastAsia="Kia Light" w:hAnsi="Kia Light" w:cs="Arial"/>
          <w:bCs/>
          <w:color w:val="7F7F7F" w:themeColor="text1" w:themeTint="80"/>
        </w:rPr>
        <w:t>Connected</w:t>
      </w:r>
      <w:proofErr w:type="spellEnd"/>
      <w:r w:rsidR="00CC6E4B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="00CC6E4B">
        <w:rPr>
          <w:rFonts w:ascii="Kia Light" w:eastAsia="Kia Light" w:hAnsi="Kia Light" w:cs="Arial"/>
          <w:bCs/>
          <w:color w:val="7F7F7F" w:themeColor="text1" w:themeTint="80"/>
        </w:rPr>
        <w:t>Shift</w:t>
      </w:r>
      <w:proofErr w:type="spellEnd"/>
      <w:r w:rsidR="00CC6E4B">
        <w:rPr>
          <w:rFonts w:ascii="Kia Light" w:eastAsia="Kia Light" w:hAnsi="Kia Light" w:cs="Arial"/>
          <w:bCs/>
          <w:color w:val="7F7F7F" w:themeColor="text1" w:themeTint="80"/>
        </w:rPr>
        <w:t xml:space="preserve"> per giungere a un livello di tecnologia di trasmissione ancora più avanzata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 w:rsidR="00CC6E4B">
        <w:rPr>
          <w:rFonts w:ascii="Kia Light" w:eastAsia="Kia Light" w:hAnsi="Kia Light" w:cs="Arial"/>
          <w:bCs/>
          <w:color w:val="7F7F7F" w:themeColor="text1" w:themeTint="80"/>
        </w:rPr>
        <w:t>basata</w:t>
      </w:r>
      <w:r w:rsidR="00CC6E4B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su comunicazione LTE o 5G</w:t>
      </w:r>
      <w:r w:rsidR="00CC6E4B">
        <w:rPr>
          <w:rFonts w:ascii="Kia Light" w:eastAsia="Kia Light" w:hAnsi="Kia Light" w:cs="Arial"/>
          <w:bCs/>
          <w:color w:val="7F7F7F" w:themeColor="text1" w:themeTint="80"/>
        </w:rPr>
        <w:t>,</w:t>
      </w:r>
      <w:r w:rsidR="00CC6E4B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in grado </w:t>
      </w:r>
      <w:r w:rsidR="00CC6E4B">
        <w:rPr>
          <w:rFonts w:ascii="Kia Light" w:eastAsia="Kia Light" w:hAnsi="Kia Light" w:cs="Arial"/>
          <w:bCs/>
          <w:color w:val="7F7F7F" w:themeColor="text1" w:themeTint="80"/>
        </w:rPr>
        <w:t xml:space="preserve">di rilevare i segnali stradali, comprendere e interpretare le abitudini e il comportamento al volante dei </w:t>
      </w:r>
      <w:r w:rsidRPr="004C3AE3">
        <w:rPr>
          <w:rFonts w:ascii="Kia Light" w:eastAsia="Kia Light" w:hAnsi="Kia Light" w:cs="Arial"/>
          <w:bCs/>
          <w:color w:val="7F7F7F" w:themeColor="text1" w:themeTint="80"/>
        </w:rPr>
        <w:t>conducenti,</w:t>
      </w:r>
      <w:r w:rsidR="00CC6E4B">
        <w:rPr>
          <w:rFonts w:ascii="Kia Light" w:eastAsia="Kia Light" w:hAnsi="Kia Light" w:cs="Arial"/>
          <w:bCs/>
          <w:color w:val="7F7F7F" w:themeColor="text1" w:themeTint="80"/>
        </w:rPr>
        <w:t xml:space="preserve"> al fine di affinare ancora di più la risposta del cambio durante la marcia della vettura.</w:t>
      </w:r>
    </w:p>
    <w:p w14:paraId="64D5394B" w14:textId="6EBC9448" w:rsidR="004C3AE3" w:rsidRPr="005B003D" w:rsidRDefault="00CC6E4B" w:rsidP="004C3AE3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>
        <w:rPr>
          <w:rFonts w:ascii="Kia Light" w:eastAsia="Kia Light" w:hAnsi="Kia Light" w:cs="Arial"/>
          <w:bCs/>
          <w:color w:val="7F7F7F" w:themeColor="text1" w:themeTint="80"/>
        </w:rPr>
        <w:t>“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I veicoli si stanno evolvendo </w:t>
      </w:r>
      <w:r>
        <w:rPr>
          <w:rFonts w:ascii="Kia Light" w:eastAsia="Kia Light" w:hAnsi="Kia Light" w:cs="Arial"/>
          <w:bCs/>
          <w:color w:val="7F7F7F" w:themeColor="text1" w:themeTint="80"/>
        </w:rPr>
        <w:t>ben oltre le comuni soluzioni di mobilità intelligente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", ha dichiarato </w:t>
      </w:r>
      <w:proofErr w:type="spellStart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Byeong</w:t>
      </w:r>
      <w:proofErr w:type="spellEnd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Wook</w:t>
      </w:r>
      <w:proofErr w:type="spellEnd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Jeon</w:t>
      </w:r>
      <w:proofErr w:type="spellEnd"/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, capo del laboratorio di ricerca</w:t>
      </w:r>
      <w:r w:rsidR="002E43F5">
        <w:rPr>
          <w:rFonts w:ascii="Kia Light" w:eastAsia="Kia Light" w:hAnsi="Kia Light" w:cs="Arial"/>
          <w:bCs/>
          <w:color w:val="7F7F7F" w:themeColor="text1" w:themeTint="80"/>
        </w:rPr>
        <w:t xml:space="preserve"> che ha lavorato all’ </w:t>
      </w:r>
      <w:r w:rsidR="002E43F5">
        <w:rPr>
          <w:rFonts w:ascii="Kia Light" w:eastAsia="Kia Light" w:hAnsi="Kia Light" w:cs="Arial"/>
          <w:bCs/>
          <w:color w:val="7F7F7F" w:themeColor="text1" w:themeTint="80"/>
        </w:rPr>
        <w:t xml:space="preserve">ICT </w:t>
      </w:r>
      <w:proofErr w:type="spellStart"/>
      <w:r w:rsidR="002E43F5">
        <w:rPr>
          <w:rFonts w:ascii="Kia Light" w:eastAsia="Kia Light" w:hAnsi="Kia Light" w:cs="Arial"/>
          <w:bCs/>
          <w:color w:val="7F7F7F" w:themeColor="text1" w:themeTint="80"/>
        </w:rPr>
        <w:t>Connected</w:t>
      </w:r>
      <w:proofErr w:type="spellEnd"/>
      <w:r w:rsidR="002E43F5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="002E43F5">
        <w:rPr>
          <w:rFonts w:ascii="Kia Light" w:eastAsia="Kia Light" w:hAnsi="Kia Light" w:cs="Arial"/>
          <w:bCs/>
          <w:color w:val="7F7F7F" w:themeColor="text1" w:themeTint="80"/>
        </w:rPr>
        <w:t>Shift</w:t>
      </w:r>
      <w:proofErr w:type="spellEnd"/>
      <w:r w:rsidR="002E43F5">
        <w:rPr>
          <w:rFonts w:ascii="Kia Light" w:eastAsia="Kia Light" w:hAnsi="Kia Light" w:cs="Arial"/>
          <w:bCs/>
          <w:color w:val="7F7F7F" w:themeColor="text1" w:themeTint="80"/>
        </w:rPr>
        <w:t>. "Anche una delle aree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 w:rsidR="002E43F5">
        <w:rPr>
          <w:rFonts w:ascii="Kia Light" w:eastAsia="Kia Light" w:hAnsi="Kia Light" w:cs="Arial"/>
          <w:bCs/>
          <w:color w:val="7F7F7F" w:themeColor="text1" w:themeTint="80"/>
        </w:rPr>
        <w:t>più tradizionali presenti nell’apparato tecnico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 xml:space="preserve"> dell'automobile, come la catena cinematica, sta diventando una tecnologia high-tech ottimizz</w:t>
      </w:r>
      <w:r w:rsidR="002E43F5">
        <w:rPr>
          <w:rFonts w:ascii="Kia Light" w:eastAsia="Kia Light" w:hAnsi="Kia Light" w:cs="Arial"/>
          <w:bCs/>
          <w:color w:val="7F7F7F" w:themeColor="text1" w:themeTint="80"/>
        </w:rPr>
        <w:t xml:space="preserve">ata in funzione della </w:t>
      </w:r>
      <w:proofErr w:type="spellStart"/>
      <w:r w:rsidR="002E43F5">
        <w:rPr>
          <w:rFonts w:ascii="Kia Light" w:eastAsia="Kia Light" w:hAnsi="Kia Light" w:cs="Arial"/>
          <w:bCs/>
          <w:color w:val="7F7F7F" w:themeColor="text1" w:themeTint="80"/>
        </w:rPr>
        <w:t>smart</w:t>
      </w:r>
      <w:proofErr w:type="spellEnd"/>
      <w:r w:rsidR="002E43F5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proofErr w:type="spellStart"/>
      <w:r w:rsidR="002E43F5">
        <w:rPr>
          <w:rFonts w:ascii="Kia Light" w:eastAsia="Kia Light" w:hAnsi="Kia Light" w:cs="Arial"/>
          <w:bCs/>
          <w:color w:val="7F7F7F" w:themeColor="text1" w:themeTint="80"/>
        </w:rPr>
        <w:t>mobility</w:t>
      </w:r>
      <w:proofErr w:type="spellEnd"/>
      <w:r w:rsidR="002E43F5">
        <w:rPr>
          <w:rFonts w:ascii="Kia Light" w:eastAsia="Kia Light" w:hAnsi="Kia Light" w:cs="Arial"/>
          <w:bCs/>
          <w:color w:val="7F7F7F" w:themeColor="text1" w:themeTint="80"/>
        </w:rPr>
        <w:t xml:space="preserve"> attraverso gli sforzi di integrazione con i sistemi di intelligenza artificiale</w:t>
      </w:r>
      <w:r w:rsidR="004C3AE3" w:rsidRPr="004C3AE3">
        <w:rPr>
          <w:rFonts w:ascii="Kia Light" w:eastAsia="Kia Light" w:hAnsi="Kia Light" w:cs="Arial"/>
          <w:bCs/>
          <w:color w:val="7F7F7F" w:themeColor="text1" w:themeTint="80"/>
        </w:rPr>
        <w:t>".</w:t>
      </w:r>
    </w:p>
    <w:p w14:paraId="1DEC3793" w14:textId="6E58A9AE" w:rsidR="00683862" w:rsidRPr="00100320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 xml:space="preserve">Kia </w:t>
      </w:r>
      <w:proofErr w:type="spellStart"/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 xml:space="preserve"> Corporation </w:t>
      </w:r>
    </w:p>
    <w:p w14:paraId="0A1CD38E" w14:textId="77777777" w:rsidR="00683862" w:rsidRPr="00B833DC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i/>
          <w:color w:val="7F7F7F" w:themeColor="text1" w:themeTint="80"/>
        </w:rPr>
      </w:pPr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Fondata nel maggio del 1944, Kia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Corporation (www.kia.com) è stato il primo produttore di autoveicoli in Corea. Oggi Kia vende oltre 3 milioni di veicoli l'anno in 190 Paesi, con oltre 52.000 dipendenti in tutto il mondo, ricavi annui superiori a 49 miliardi di dollari e stabilimenti produttivi in 5 Paesi. Kia è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Main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sponsor dell'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Australian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Open,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Official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automotive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partner della FIFA, Partner ufficiale della UEFA Europa League e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Main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partner della League of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Legends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European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Championship 2019. Lo slogan del brand, "The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Power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to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Surprise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", rappresenta l’impegno globale di Kia nel sorprendere il mondo, con prodotti che riflettono l’approccio entusiasmante e stimolante, in grado di offrire un’esperienza oltre le aspettative</w:t>
      </w:r>
    </w:p>
    <w:p w14:paraId="0EEC9733" w14:textId="77777777" w:rsidR="00683862" w:rsidRPr="00B833DC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</w:p>
    <w:p w14:paraId="2571443D" w14:textId="3D0588B4" w:rsidR="00683862" w:rsidRPr="00B833DC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  <w:r w:rsidRPr="00B833DC">
        <w:rPr>
          <w:rFonts w:ascii="Kia Light" w:eastAsia="Kia Light" w:hAnsi="Kia Light" w:cs="Arial"/>
          <w:bCs/>
          <w:color w:val="7F7F7F" w:themeColor="text1" w:themeTint="80"/>
        </w:rPr>
        <w:t xml:space="preserve">Ulteriori informazioni sono disponibili sul sito Kia </w:t>
      </w:r>
      <w:proofErr w:type="spellStart"/>
      <w:r w:rsidRPr="00B833DC">
        <w:rPr>
          <w:rFonts w:ascii="Kia Light" w:eastAsia="Kia Light" w:hAnsi="Kia Light" w:cs="Arial"/>
          <w:bCs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Cs/>
          <w:color w:val="7F7F7F" w:themeColor="text1" w:themeTint="80"/>
        </w:rPr>
        <w:t xml:space="preserve"> Global Media Center: </w:t>
      </w:r>
      <w:hyperlink r:id="rId8" w:history="1">
        <w:r w:rsidR="00595E06" w:rsidRPr="00960CE0">
          <w:rPr>
            <w:rStyle w:val="Collegamentoipertestuale"/>
            <w:rFonts w:ascii="Kia Light" w:eastAsia="Kia Light" w:hAnsi="Kia Light" w:cs="Arial"/>
            <w:bCs/>
          </w:rPr>
          <w:t>www.kianewscenter.com</w:t>
        </w:r>
      </w:hyperlink>
      <w:r w:rsidR="00595E06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</w:p>
    <w:p w14:paraId="560C3B89" w14:textId="6A0145D1" w:rsidR="009D3CAE" w:rsidRDefault="009D3CAE" w:rsidP="007D1EBD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sectPr w:rsidR="009D3CAE" w:rsidSect="00A07E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63D4E" w14:textId="77777777" w:rsidR="00E51F31" w:rsidRDefault="00E51F31" w:rsidP="00D93AFE">
      <w:pPr>
        <w:spacing w:after="0" w:line="240" w:lineRule="auto"/>
      </w:pPr>
      <w:r>
        <w:separator/>
      </w:r>
    </w:p>
  </w:endnote>
  <w:endnote w:type="continuationSeparator" w:id="0">
    <w:p w14:paraId="696AE3CE" w14:textId="77777777" w:rsidR="00E51F31" w:rsidRDefault="00E51F31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4FA4D" w14:textId="77777777" w:rsidR="00E51F31" w:rsidRDefault="00E51F31" w:rsidP="00D93AFE">
      <w:pPr>
        <w:spacing w:after="0" w:line="240" w:lineRule="auto"/>
      </w:pPr>
      <w:r>
        <w:separator/>
      </w:r>
    </w:p>
  </w:footnote>
  <w:footnote w:type="continuationSeparator" w:id="0">
    <w:p w14:paraId="6123457A" w14:textId="77777777" w:rsidR="00E51F31" w:rsidRDefault="00E51F31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CE78" w14:textId="64DC252A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797C50">
      <w:rPr>
        <w:noProof/>
        <w:lang w:eastAsia="it-IT"/>
      </w:rPr>
      <w:drawing>
        <wp:inline distT="0" distB="0" distL="0" distR="0" wp14:anchorId="707EBAF3" wp14:editId="5B476377">
          <wp:extent cx="948956" cy="771247"/>
          <wp:effectExtent l="0" t="0" r="3810" b="0"/>
          <wp:docPr id="4" name="Immagine 4" descr="C:\Users\kitu1142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tu1142\Desktop\Capt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61" cy="77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75F"/>
    <w:multiLevelType w:val="hybridMultilevel"/>
    <w:tmpl w:val="C56C7CBA"/>
    <w:lvl w:ilvl="0" w:tplc="82067E90">
      <w:numFmt w:val="bullet"/>
      <w:lvlText w:val="-"/>
      <w:lvlJc w:val="left"/>
      <w:pPr>
        <w:ind w:left="282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95B52"/>
    <w:multiLevelType w:val="hybridMultilevel"/>
    <w:tmpl w:val="3522BAE0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62D4"/>
    <w:multiLevelType w:val="hybridMultilevel"/>
    <w:tmpl w:val="FF52B394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5" w15:restartNumberingAfterBreak="0">
    <w:nsid w:val="698C6DD4"/>
    <w:multiLevelType w:val="hybridMultilevel"/>
    <w:tmpl w:val="2B0A719E"/>
    <w:lvl w:ilvl="0" w:tplc="0046DF54">
      <w:numFmt w:val="bullet"/>
      <w:lvlText w:val="-"/>
      <w:lvlJc w:val="left"/>
      <w:pPr>
        <w:ind w:left="480" w:hanging="360"/>
      </w:pPr>
      <w:rPr>
        <w:rFonts w:ascii="Arial" w:eastAsia="Malgun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18D7BB9"/>
    <w:multiLevelType w:val="hybridMultilevel"/>
    <w:tmpl w:val="5EC04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91FCC"/>
    <w:multiLevelType w:val="hybridMultilevel"/>
    <w:tmpl w:val="17D8144E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E"/>
    <w:rsid w:val="0000476E"/>
    <w:rsid w:val="000057C5"/>
    <w:rsid w:val="000058CF"/>
    <w:rsid w:val="00030791"/>
    <w:rsid w:val="000350F5"/>
    <w:rsid w:val="0003596B"/>
    <w:rsid w:val="000457C2"/>
    <w:rsid w:val="0005362C"/>
    <w:rsid w:val="00056506"/>
    <w:rsid w:val="00086F41"/>
    <w:rsid w:val="0009701A"/>
    <w:rsid w:val="000A19F9"/>
    <w:rsid w:val="000A227B"/>
    <w:rsid w:val="000B3F11"/>
    <w:rsid w:val="000E104F"/>
    <w:rsid w:val="000E1A94"/>
    <w:rsid w:val="000F0947"/>
    <w:rsid w:val="000F6165"/>
    <w:rsid w:val="00100320"/>
    <w:rsid w:val="00110C66"/>
    <w:rsid w:val="0011530B"/>
    <w:rsid w:val="00121DC8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1E1201"/>
    <w:rsid w:val="0021091D"/>
    <w:rsid w:val="00221706"/>
    <w:rsid w:val="002345B8"/>
    <w:rsid w:val="002369F4"/>
    <w:rsid w:val="00240AE4"/>
    <w:rsid w:val="00247105"/>
    <w:rsid w:val="002479A9"/>
    <w:rsid w:val="00247DE2"/>
    <w:rsid w:val="00284075"/>
    <w:rsid w:val="002A041B"/>
    <w:rsid w:val="002C5831"/>
    <w:rsid w:val="002D37A7"/>
    <w:rsid w:val="002D7615"/>
    <w:rsid w:val="002E18F3"/>
    <w:rsid w:val="002E43F5"/>
    <w:rsid w:val="003273D3"/>
    <w:rsid w:val="0033350B"/>
    <w:rsid w:val="0033464C"/>
    <w:rsid w:val="00336433"/>
    <w:rsid w:val="003419FB"/>
    <w:rsid w:val="00362F44"/>
    <w:rsid w:val="003743D0"/>
    <w:rsid w:val="00374F00"/>
    <w:rsid w:val="00380963"/>
    <w:rsid w:val="0038634E"/>
    <w:rsid w:val="003A6C69"/>
    <w:rsid w:val="003C0344"/>
    <w:rsid w:val="003C57C6"/>
    <w:rsid w:val="003D4878"/>
    <w:rsid w:val="003D6CAB"/>
    <w:rsid w:val="003E4F74"/>
    <w:rsid w:val="003F21B4"/>
    <w:rsid w:val="00401B7F"/>
    <w:rsid w:val="0040379D"/>
    <w:rsid w:val="00410895"/>
    <w:rsid w:val="00417243"/>
    <w:rsid w:val="0042000B"/>
    <w:rsid w:val="00422BBF"/>
    <w:rsid w:val="00425F1D"/>
    <w:rsid w:val="00431642"/>
    <w:rsid w:val="00471B3A"/>
    <w:rsid w:val="004836B4"/>
    <w:rsid w:val="00486E2A"/>
    <w:rsid w:val="00487AE7"/>
    <w:rsid w:val="004A258B"/>
    <w:rsid w:val="004A341D"/>
    <w:rsid w:val="004A4EEC"/>
    <w:rsid w:val="004A609E"/>
    <w:rsid w:val="004B25B4"/>
    <w:rsid w:val="004B7ACD"/>
    <w:rsid w:val="004C12FE"/>
    <w:rsid w:val="004C3AE3"/>
    <w:rsid w:val="004C6B13"/>
    <w:rsid w:val="004D33EC"/>
    <w:rsid w:val="004E033A"/>
    <w:rsid w:val="004E51E3"/>
    <w:rsid w:val="005011E8"/>
    <w:rsid w:val="00514B35"/>
    <w:rsid w:val="00515E1B"/>
    <w:rsid w:val="00520604"/>
    <w:rsid w:val="0052085F"/>
    <w:rsid w:val="00530DD1"/>
    <w:rsid w:val="005324C1"/>
    <w:rsid w:val="005551D6"/>
    <w:rsid w:val="005800C6"/>
    <w:rsid w:val="0058481D"/>
    <w:rsid w:val="005912C6"/>
    <w:rsid w:val="00595E06"/>
    <w:rsid w:val="005B003D"/>
    <w:rsid w:val="005D6231"/>
    <w:rsid w:val="005F15C2"/>
    <w:rsid w:val="005F5C47"/>
    <w:rsid w:val="005F6375"/>
    <w:rsid w:val="00601836"/>
    <w:rsid w:val="00624553"/>
    <w:rsid w:val="00627127"/>
    <w:rsid w:val="00662225"/>
    <w:rsid w:val="0066224A"/>
    <w:rsid w:val="00683862"/>
    <w:rsid w:val="006A1525"/>
    <w:rsid w:val="006A5917"/>
    <w:rsid w:val="006B03F1"/>
    <w:rsid w:val="006C0C26"/>
    <w:rsid w:val="006E3F9B"/>
    <w:rsid w:val="006F50E5"/>
    <w:rsid w:val="007406A8"/>
    <w:rsid w:val="00742032"/>
    <w:rsid w:val="00750C33"/>
    <w:rsid w:val="00752D68"/>
    <w:rsid w:val="00755E4D"/>
    <w:rsid w:val="0077387E"/>
    <w:rsid w:val="00781C0A"/>
    <w:rsid w:val="007907C4"/>
    <w:rsid w:val="00790CC2"/>
    <w:rsid w:val="00797C50"/>
    <w:rsid w:val="007B19B6"/>
    <w:rsid w:val="007B56C9"/>
    <w:rsid w:val="007B6F90"/>
    <w:rsid w:val="007D1EBD"/>
    <w:rsid w:val="007D6864"/>
    <w:rsid w:val="007E3E10"/>
    <w:rsid w:val="007F1D03"/>
    <w:rsid w:val="00804820"/>
    <w:rsid w:val="008205A4"/>
    <w:rsid w:val="00821E5F"/>
    <w:rsid w:val="0082745B"/>
    <w:rsid w:val="008359A3"/>
    <w:rsid w:val="008363E2"/>
    <w:rsid w:val="008648CA"/>
    <w:rsid w:val="00874948"/>
    <w:rsid w:val="008913F0"/>
    <w:rsid w:val="008A5CEF"/>
    <w:rsid w:val="008B0148"/>
    <w:rsid w:val="008B12D0"/>
    <w:rsid w:val="008B6C97"/>
    <w:rsid w:val="008C2C3D"/>
    <w:rsid w:val="008C3789"/>
    <w:rsid w:val="00911F8C"/>
    <w:rsid w:val="00912653"/>
    <w:rsid w:val="00933EBE"/>
    <w:rsid w:val="009517A8"/>
    <w:rsid w:val="00956DAF"/>
    <w:rsid w:val="00960998"/>
    <w:rsid w:val="00984D6A"/>
    <w:rsid w:val="009926B9"/>
    <w:rsid w:val="009A75E2"/>
    <w:rsid w:val="009B15AF"/>
    <w:rsid w:val="009D3CAE"/>
    <w:rsid w:val="009E4800"/>
    <w:rsid w:val="009E686E"/>
    <w:rsid w:val="009E6F54"/>
    <w:rsid w:val="00A07E36"/>
    <w:rsid w:val="00A27D44"/>
    <w:rsid w:val="00A55D33"/>
    <w:rsid w:val="00A6508D"/>
    <w:rsid w:val="00A66021"/>
    <w:rsid w:val="00A819B9"/>
    <w:rsid w:val="00A936BC"/>
    <w:rsid w:val="00AA1714"/>
    <w:rsid w:val="00AB15AA"/>
    <w:rsid w:val="00AE0FED"/>
    <w:rsid w:val="00AE3808"/>
    <w:rsid w:val="00AF4375"/>
    <w:rsid w:val="00B1319A"/>
    <w:rsid w:val="00B21F5E"/>
    <w:rsid w:val="00B30426"/>
    <w:rsid w:val="00B31E69"/>
    <w:rsid w:val="00B322D8"/>
    <w:rsid w:val="00B43839"/>
    <w:rsid w:val="00B62F1D"/>
    <w:rsid w:val="00B70B31"/>
    <w:rsid w:val="00B74D12"/>
    <w:rsid w:val="00B81539"/>
    <w:rsid w:val="00B833DC"/>
    <w:rsid w:val="00B94024"/>
    <w:rsid w:val="00BC4EBE"/>
    <w:rsid w:val="00BC6BB3"/>
    <w:rsid w:val="00BF7ECB"/>
    <w:rsid w:val="00C040B5"/>
    <w:rsid w:val="00C12C78"/>
    <w:rsid w:val="00C13189"/>
    <w:rsid w:val="00C149B8"/>
    <w:rsid w:val="00C63BA1"/>
    <w:rsid w:val="00C64A16"/>
    <w:rsid w:val="00CA43AB"/>
    <w:rsid w:val="00CC0F99"/>
    <w:rsid w:val="00CC4EE7"/>
    <w:rsid w:val="00CC6E4B"/>
    <w:rsid w:val="00CC7969"/>
    <w:rsid w:val="00CD7737"/>
    <w:rsid w:val="00D00202"/>
    <w:rsid w:val="00D21D7A"/>
    <w:rsid w:val="00D345CE"/>
    <w:rsid w:val="00D4147F"/>
    <w:rsid w:val="00D63AA8"/>
    <w:rsid w:val="00D77CD8"/>
    <w:rsid w:val="00D86AC2"/>
    <w:rsid w:val="00D93AFE"/>
    <w:rsid w:val="00DA0CFC"/>
    <w:rsid w:val="00DA3A73"/>
    <w:rsid w:val="00DC1745"/>
    <w:rsid w:val="00DC4D82"/>
    <w:rsid w:val="00DD2B94"/>
    <w:rsid w:val="00DD307A"/>
    <w:rsid w:val="00DD498F"/>
    <w:rsid w:val="00E1001E"/>
    <w:rsid w:val="00E17147"/>
    <w:rsid w:val="00E51F31"/>
    <w:rsid w:val="00E522D3"/>
    <w:rsid w:val="00E56236"/>
    <w:rsid w:val="00E651D7"/>
    <w:rsid w:val="00E957E0"/>
    <w:rsid w:val="00EA2CA4"/>
    <w:rsid w:val="00EA57C6"/>
    <w:rsid w:val="00EC54FA"/>
    <w:rsid w:val="00EE1B87"/>
    <w:rsid w:val="00EE60FB"/>
    <w:rsid w:val="00EF6E24"/>
    <w:rsid w:val="00F05829"/>
    <w:rsid w:val="00F1245D"/>
    <w:rsid w:val="00F252E6"/>
    <w:rsid w:val="00F50AF0"/>
    <w:rsid w:val="00F53EB7"/>
    <w:rsid w:val="00F55EB3"/>
    <w:rsid w:val="00F60E11"/>
    <w:rsid w:val="00F60F2D"/>
    <w:rsid w:val="00F61366"/>
    <w:rsid w:val="00F64C9B"/>
    <w:rsid w:val="00F97CBF"/>
    <w:rsid w:val="00FC076C"/>
    <w:rsid w:val="00FD7BD2"/>
    <w:rsid w:val="00FE41A8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E34FC1D"/>
  <w15:docId w15:val="{8862F447-C46F-49C6-A347-18D34FC8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anewscent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DC51-42A3-4763-8DE5-D1612C34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Cremonesi, Francesco</cp:lastModifiedBy>
  <cp:revision>7</cp:revision>
  <cp:lastPrinted>2020-02-20T08:54:00Z</cp:lastPrinted>
  <dcterms:created xsi:type="dcterms:W3CDTF">2020-02-20T07:32:00Z</dcterms:created>
  <dcterms:modified xsi:type="dcterms:W3CDTF">2020-02-20T10:21:00Z</dcterms:modified>
</cp:coreProperties>
</file>