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C0F6" w14:textId="48D8E70F" w:rsidR="0044672F" w:rsidRDefault="0044672F" w:rsidP="00894EF0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T</w:t>
      </w:r>
      <w:r w:rsidR="00894EF0" w:rsidRPr="00894EF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ecnologia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mild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hybrid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e nuovo</w:t>
      </w:r>
      <w:r w:rsidR="00894EF0" w:rsidRPr="00894EF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design: Kia trasforma la compatta Rio </w:t>
      </w:r>
      <w:r w:rsidR="00143AE0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Svela</w:t>
      </w:r>
      <w:r w:rsidR="00BF516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ta la gamma: </w:t>
      </w:r>
      <w:r w:rsidR="00F96F96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Rio disponibile in tre versioni Urban, Style e GT Line</w:t>
      </w:r>
    </w:p>
    <w:p w14:paraId="11673D92" w14:textId="24216FA8" w:rsidR="00894EF0" w:rsidRPr="00894EF0" w:rsidRDefault="00894EF0" w:rsidP="00894EF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894EF0">
        <w:rPr>
          <w:rFonts w:ascii="Kia Light" w:eastAsia="Kia Light" w:hAnsi="Kia Light" w:cs="Arial"/>
          <w:b/>
          <w:bCs/>
          <w:color w:val="7F7F7F" w:themeColor="text1" w:themeTint="80"/>
        </w:rPr>
        <w:t xml:space="preserve">Introduzione </w:t>
      </w:r>
      <w:r w:rsidR="0044672F">
        <w:rPr>
          <w:rFonts w:ascii="Kia Light" w:eastAsia="Kia Light" w:hAnsi="Kia Light" w:cs="Arial"/>
          <w:b/>
          <w:bCs/>
          <w:color w:val="7F7F7F" w:themeColor="text1" w:themeTint="80"/>
        </w:rPr>
        <w:t>in gamma delle motorizzazioni</w:t>
      </w:r>
      <w:r w:rsidR="008253D4">
        <w:rPr>
          <w:rFonts w:ascii="Kia Light" w:eastAsia="Kia Light" w:hAnsi="Kia Light" w:cs="Arial"/>
          <w:b/>
          <w:bCs/>
          <w:color w:val="7F7F7F" w:themeColor="text1" w:themeTint="80"/>
        </w:rPr>
        <w:t xml:space="preserve"> EcoMildHybrid</w:t>
      </w:r>
      <w:r w:rsidRPr="00894EF0">
        <w:rPr>
          <w:rFonts w:ascii="Kia Light" w:eastAsia="Kia Light" w:hAnsi="Kia Light" w:cs="Arial"/>
          <w:b/>
          <w:bCs/>
          <w:color w:val="7F7F7F" w:themeColor="text1" w:themeTint="80"/>
        </w:rPr>
        <w:t xml:space="preserve"> (MHEV)</w:t>
      </w:r>
    </w:p>
    <w:p w14:paraId="40B1CBC0" w14:textId="05C699E9" w:rsidR="00894EF0" w:rsidRPr="00894EF0" w:rsidRDefault="00894EF0" w:rsidP="00894EF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894EF0">
        <w:rPr>
          <w:rFonts w:ascii="Kia Light" w:eastAsia="Kia Light" w:hAnsi="Kia Light" w:cs="Arial"/>
          <w:b/>
          <w:bCs/>
          <w:color w:val="7F7F7F" w:themeColor="text1" w:themeTint="80"/>
        </w:rPr>
        <w:t xml:space="preserve">Cambio manuale </w:t>
      </w:r>
      <w:proofErr w:type="spellStart"/>
      <w:r w:rsidR="00F96F96">
        <w:rPr>
          <w:rFonts w:ascii="Kia Light" w:eastAsia="Kia Light" w:hAnsi="Kia Light" w:cs="Arial"/>
          <w:b/>
          <w:bCs/>
          <w:color w:val="7F7F7F" w:themeColor="text1" w:themeTint="80"/>
        </w:rPr>
        <w:t>iMT</w:t>
      </w:r>
      <w:proofErr w:type="spellEnd"/>
      <w:r w:rsidR="00F96F96">
        <w:rPr>
          <w:rFonts w:ascii="Kia Light" w:eastAsia="Kia Light" w:hAnsi="Kia Light" w:cs="Arial"/>
          <w:b/>
          <w:bCs/>
          <w:color w:val="7F7F7F" w:themeColor="text1" w:themeTint="80"/>
        </w:rPr>
        <w:t xml:space="preserve"> </w:t>
      </w:r>
      <w:r w:rsidRPr="00894EF0">
        <w:rPr>
          <w:rFonts w:ascii="Kia Light" w:eastAsia="Kia Light" w:hAnsi="Kia Light" w:cs="Arial"/>
          <w:b/>
          <w:bCs/>
          <w:color w:val="7F7F7F" w:themeColor="text1" w:themeTint="80"/>
        </w:rPr>
        <w:t xml:space="preserve">con frizione </w:t>
      </w:r>
      <w:r w:rsidR="00F96F96">
        <w:rPr>
          <w:rFonts w:ascii="Kia Light" w:eastAsia="Kia Light" w:hAnsi="Kia Light" w:cs="Arial"/>
          <w:b/>
          <w:bCs/>
          <w:color w:val="7F7F7F" w:themeColor="text1" w:themeTint="80"/>
        </w:rPr>
        <w:t xml:space="preserve">ad attuazione elettronica </w:t>
      </w:r>
      <w:r w:rsidR="00C257DF">
        <w:rPr>
          <w:rFonts w:ascii="Kia Light" w:eastAsia="Kia Light" w:hAnsi="Kia Light" w:cs="Arial"/>
          <w:b/>
          <w:bCs/>
          <w:color w:val="7F7F7F" w:themeColor="text1" w:themeTint="80"/>
        </w:rPr>
        <w:t>per una massima efficienza energetica</w:t>
      </w:r>
    </w:p>
    <w:p w14:paraId="2C0B64BE" w14:textId="4080822F" w:rsidR="00894EF0" w:rsidRPr="00894EF0" w:rsidRDefault="00894EF0" w:rsidP="00894EF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 w:rsidRPr="00894EF0">
        <w:rPr>
          <w:rFonts w:ascii="Kia Light" w:eastAsia="Kia Light" w:hAnsi="Kia Light" w:cs="Arial"/>
          <w:b/>
          <w:bCs/>
          <w:color w:val="7F7F7F" w:themeColor="text1" w:themeTint="80"/>
        </w:rPr>
        <w:t>Debutto</w:t>
      </w:r>
      <w:r w:rsidR="0044672F">
        <w:rPr>
          <w:rFonts w:ascii="Kia Light" w:eastAsia="Kia Light" w:hAnsi="Kia Light" w:cs="Arial"/>
          <w:b/>
          <w:bCs/>
          <w:color w:val="7F7F7F" w:themeColor="text1" w:themeTint="80"/>
        </w:rPr>
        <w:t xml:space="preserve"> della fase II di UVO Connect per infotainment </w:t>
      </w:r>
      <w:r w:rsidRPr="00894EF0">
        <w:rPr>
          <w:rFonts w:ascii="Kia Light" w:eastAsia="Kia Light" w:hAnsi="Kia Light" w:cs="Arial"/>
          <w:b/>
          <w:bCs/>
          <w:color w:val="7F7F7F" w:themeColor="text1" w:themeTint="80"/>
        </w:rPr>
        <w:t>di categoria superiore</w:t>
      </w:r>
    </w:p>
    <w:p w14:paraId="46F96A52" w14:textId="590D78E9" w:rsidR="00894EF0" w:rsidRPr="00C257DF" w:rsidRDefault="0044672F" w:rsidP="00894EF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</w:rPr>
        <w:t xml:space="preserve">Massimi livelli di sicurezza </w:t>
      </w:r>
      <w:r w:rsidR="00EA1723">
        <w:rPr>
          <w:rFonts w:ascii="Kia Light" w:eastAsia="Kia Light" w:hAnsi="Kia Light" w:cs="Arial"/>
          <w:b/>
          <w:bCs/>
          <w:color w:val="7F7F7F" w:themeColor="text1" w:themeTint="80"/>
        </w:rPr>
        <w:t>grazie ai</w:t>
      </w:r>
      <w:r>
        <w:rPr>
          <w:rFonts w:ascii="Kia Light" w:eastAsia="Kia Light" w:hAnsi="Kia Light" w:cs="Arial"/>
          <w:b/>
          <w:bCs/>
          <w:color w:val="7F7F7F" w:themeColor="text1" w:themeTint="80"/>
        </w:rPr>
        <w:t xml:space="preserve"> sistemi </w:t>
      </w:r>
      <w:r w:rsidR="00EA1723">
        <w:rPr>
          <w:rFonts w:ascii="Kia Light" w:eastAsia="Kia Light" w:hAnsi="Kia Light" w:cs="Arial"/>
          <w:b/>
          <w:bCs/>
          <w:color w:val="7F7F7F" w:themeColor="text1" w:themeTint="80"/>
        </w:rPr>
        <w:t>di assistenza alla guida</w:t>
      </w:r>
      <w:r w:rsidR="00C257DF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come</w:t>
      </w:r>
      <w:r w:rsidR="00EA1723">
        <w:rPr>
          <w:rFonts w:ascii="Kia Light" w:eastAsia="Kia Light" w:hAnsi="Kia Light" w:cs="Arial"/>
          <w:b/>
          <w:bCs/>
          <w:color w:val="7F7F7F" w:themeColor="text1" w:themeTint="80"/>
        </w:rPr>
        <w:t xml:space="preserve"> </w:t>
      </w:r>
      <w:r w:rsidR="00C257DF">
        <w:rPr>
          <w:rFonts w:ascii="Kia Light" w:eastAsia="Kia Light" w:hAnsi="Kia Light" w:cs="Arial"/>
          <w:b/>
          <w:bCs/>
          <w:color w:val="7F7F7F" w:themeColor="text1" w:themeTint="80"/>
        </w:rPr>
        <w:t xml:space="preserve">Lane Following Assist, Smart Cruise Control, </w:t>
      </w:r>
      <w:proofErr w:type="spellStart"/>
      <w:r w:rsidR="00894EF0" w:rsidRPr="00894EF0">
        <w:rPr>
          <w:rFonts w:ascii="Kia Light" w:eastAsia="Kia Light" w:hAnsi="Kia Light" w:cs="Arial"/>
          <w:b/>
          <w:bCs/>
          <w:color w:val="7F7F7F" w:themeColor="text1" w:themeTint="80"/>
        </w:rPr>
        <w:t>Forward</w:t>
      </w:r>
      <w:proofErr w:type="spellEnd"/>
      <w:r w:rsidR="00894EF0" w:rsidRPr="00894EF0">
        <w:rPr>
          <w:rFonts w:ascii="Kia Light" w:eastAsia="Kia Light" w:hAnsi="Kia Light" w:cs="Arial"/>
          <w:b/>
          <w:bCs/>
          <w:color w:val="7F7F7F" w:themeColor="text1" w:themeTint="80"/>
        </w:rPr>
        <w:t xml:space="preserve"> </w:t>
      </w:r>
      <w:proofErr w:type="spellStart"/>
      <w:r w:rsidR="00894EF0" w:rsidRPr="00894EF0">
        <w:rPr>
          <w:rFonts w:ascii="Kia Light" w:eastAsia="Kia Light" w:hAnsi="Kia Light" w:cs="Arial"/>
          <w:b/>
          <w:bCs/>
          <w:color w:val="7F7F7F" w:themeColor="text1" w:themeTint="80"/>
        </w:rPr>
        <w:t>Collision-Avoidance</w:t>
      </w:r>
      <w:proofErr w:type="spellEnd"/>
      <w:r w:rsidR="00894EF0" w:rsidRPr="00894EF0">
        <w:rPr>
          <w:rFonts w:ascii="Kia Light" w:eastAsia="Kia Light" w:hAnsi="Kia Light" w:cs="Arial"/>
          <w:b/>
          <w:bCs/>
          <w:color w:val="7F7F7F" w:themeColor="text1" w:themeTint="80"/>
        </w:rPr>
        <w:t xml:space="preserve"> Assist e il Blind-Spot </w:t>
      </w:r>
      <w:proofErr w:type="spellStart"/>
      <w:r w:rsidR="00894EF0" w:rsidRPr="00894EF0">
        <w:rPr>
          <w:rFonts w:ascii="Kia Light" w:eastAsia="Kia Light" w:hAnsi="Kia Light" w:cs="Arial"/>
          <w:b/>
          <w:bCs/>
          <w:color w:val="7F7F7F" w:themeColor="text1" w:themeTint="80"/>
        </w:rPr>
        <w:t>Collision-Avoidance</w:t>
      </w:r>
      <w:proofErr w:type="spellEnd"/>
      <w:r w:rsidR="00894EF0" w:rsidRPr="00894EF0">
        <w:rPr>
          <w:rFonts w:ascii="Kia Light" w:eastAsia="Kia Light" w:hAnsi="Kia Light" w:cs="Arial"/>
          <w:b/>
          <w:bCs/>
          <w:color w:val="7F7F7F" w:themeColor="text1" w:themeTint="80"/>
        </w:rPr>
        <w:t xml:space="preserve"> Assist</w:t>
      </w:r>
    </w:p>
    <w:p w14:paraId="45861E63" w14:textId="4309FAB1" w:rsidR="00894EF0" w:rsidRPr="00894EF0" w:rsidRDefault="00143AE0" w:rsidP="00894EF0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</w:rPr>
        <w:t xml:space="preserve">Milano, </w:t>
      </w:r>
      <w:r w:rsidR="00861AA8">
        <w:rPr>
          <w:rFonts w:ascii="Kia Light" w:eastAsia="Kia Light" w:hAnsi="Kia Light" w:cs="Arial"/>
          <w:b/>
          <w:bCs/>
          <w:color w:val="7F7F7F" w:themeColor="text1" w:themeTint="80"/>
        </w:rPr>
        <w:t>Ottobre</w:t>
      </w:r>
      <w:r w:rsidR="00387E7A" w:rsidRPr="00387E7A">
        <w:rPr>
          <w:rFonts w:ascii="Kia Light" w:eastAsia="Kia Light" w:hAnsi="Kia Light" w:cs="Arial"/>
          <w:b/>
          <w:color w:val="7F7F7F" w:themeColor="text1" w:themeTint="80"/>
        </w:rPr>
        <w:t xml:space="preserve"> 2020 – </w:t>
      </w:r>
      <w:r>
        <w:rPr>
          <w:rFonts w:ascii="Kia Light" w:eastAsia="Kia Light" w:hAnsi="Kia Light" w:cs="Arial"/>
          <w:color w:val="7F7F7F" w:themeColor="text1" w:themeTint="80"/>
        </w:rPr>
        <w:t xml:space="preserve">Dopo aver comunicato tutti gli aggiornamenti tecnologici che equipaggeranno la </w:t>
      </w:r>
      <w:r w:rsidR="00894EF0" w:rsidRPr="00894EF0">
        <w:rPr>
          <w:rFonts w:ascii="Kia Light" w:eastAsia="Kia Light" w:hAnsi="Kia Light" w:cs="Arial"/>
          <w:color w:val="7F7F7F" w:themeColor="text1" w:themeTint="80"/>
        </w:rPr>
        <w:t xml:space="preserve">Rio </w:t>
      </w:r>
      <w:r w:rsidR="00C257DF">
        <w:rPr>
          <w:rFonts w:ascii="Kia Light" w:eastAsia="Kia Light" w:hAnsi="Kia Light" w:cs="Arial"/>
          <w:color w:val="7F7F7F" w:themeColor="text1" w:themeTint="80"/>
        </w:rPr>
        <w:t xml:space="preserve">di </w:t>
      </w:r>
      <w:r w:rsidR="00894EF0" w:rsidRPr="00894EF0">
        <w:rPr>
          <w:rFonts w:ascii="Kia Light" w:eastAsia="Kia Light" w:hAnsi="Kia Light" w:cs="Arial"/>
          <w:color w:val="7F7F7F" w:themeColor="text1" w:themeTint="80"/>
        </w:rPr>
        <w:t>quarta generazione</w:t>
      </w:r>
      <w:r>
        <w:rPr>
          <w:rFonts w:ascii="Kia Light" w:eastAsia="Kia Light" w:hAnsi="Kia Light" w:cs="Arial"/>
          <w:color w:val="7F7F7F" w:themeColor="text1" w:themeTint="80"/>
        </w:rPr>
        <w:t xml:space="preserve">, Kia svela gamma e listini per </w:t>
      </w:r>
      <w:r w:rsidR="00B85AA8">
        <w:rPr>
          <w:rFonts w:ascii="Kia Light" w:eastAsia="Kia Light" w:hAnsi="Kia Light" w:cs="Arial"/>
          <w:color w:val="7F7F7F" w:themeColor="text1" w:themeTint="80"/>
        </w:rPr>
        <w:t xml:space="preserve">la </w:t>
      </w:r>
      <w:r w:rsidR="00580A49">
        <w:rPr>
          <w:rFonts w:ascii="Kia Light" w:eastAsia="Kia Light" w:hAnsi="Kia Light" w:cs="Arial"/>
          <w:color w:val="7F7F7F" w:themeColor="text1" w:themeTint="80"/>
        </w:rPr>
        <w:t xml:space="preserve">propria compatta di </w:t>
      </w:r>
      <w:r>
        <w:rPr>
          <w:rFonts w:ascii="Kia Light" w:eastAsia="Kia Light" w:hAnsi="Kia Light" w:cs="Arial"/>
          <w:color w:val="7F7F7F" w:themeColor="text1" w:themeTint="80"/>
        </w:rPr>
        <w:t>segmento B.</w:t>
      </w:r>
      <w:r w:rsidR="009D401F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894EF0" w:rsidRPr="00894EF0">
        <w:rPr>
          <w:rFonts w:ascii="Kia Light" w:eastAsia="Kia Light" w:hAnsi="Kia Light" w:cs="Arial"/>
          <w:color w:val="7F7F7F" w:themeColor="text1" w:themeTint="80"/>
        </w:rPr>
        <w:t>R</w:t>
      </w:r>
      <w:r w:rsidR="00AF0983">
        <w:rPr>
          <w:rFonts w:ascii="Kia Light" w:eastAsia="Kia Light" w:hAnsi="Kia Light" w:cs="Arial"/>
          <w:color w:val="7F7F7F" w:themeColor="text1" w:themeTint="80"/>
        </w:rPr>
        <w:t xml:space="preserve">io si presenta ora con un look esterno più moderno, massima cura nella definizione degli interni e con dotazioni di sicurezza e </w:t>
      </w:r>
      <w:r w:rsidR="002F0F17">
        <w:rPr>
          <w:rFonts w:ascii="Kia Light" w:eastAsia="Kia Light" w:hAnsi="Kia Light" w:cs="Arial"/>
          <w:color w:val="7F7F7F" w:themeColor="text1" w:themeTint="80"/>
        </w:rPr>
        <w:t>infotainment da vettura</w:t>
      </w:r>
      <w:r w:rsidR="00AF0983">
        <w:rPr>
          <w:rFonts w:ascii="Kia Light" w:eastAsia="Kia Light" w:hAnsi="Kia Light" w:cs="Arial"/>
          <w:color w:val="7F7F7F" w:themeColor="text1" w:themeTint="80"/>
        </w:rPr>
        <w:t xml:space="preserve"> di categoria superiore</w:t>
      </w:r>
      <w:r w:rsidR="00894EF0" w:rsidRPr="00894EF0">
        <w:rPr>
          <w:rFonts w:ascii="Kia Light" w:eastAsia="Kia Light" w:hAnsi="Kia Light" w:cs="Arial"/>
          <w:color w:val="7F7F7F" w:themeColor="text1" w:themeTint="80"/>
        </w:rPr>
        <w:t>. La rinnovata R</w:t>
      </w:r>
      <w:r w:rsidR="0014513B">
        <w:rPr>
          <w:rFonts w:ascii="Kia Light" w:eastAsia="Kia Light" w:hAnsi="Kia Light" w:cs="Arial"/>
          <w:color w:val="7F7F7F" w:themeColor="text1" w:themeTint="80"/>
        </w:rPr>
        <w:t>io offre nuovi propulsori votati alla massima efficienza energetica</w:t>
      </w:r>
      <w:r w:rsidR="00894EF0" w:rsidRPr="00894EF0">
        <w:rPr>
          <w:rFonts w:ascii="Kia Light" w:eastAsia="Kia Light" w:hAnsi="Kia Light" w:cs="Arial"/>
          <w:color w:val="7F7F7F" w:themeColor="text1" w:themeTint="80"/>
        </w:rPr>
        <w:t xml:space="preserve">, un sistema </w:t>
      </w:r>
      <w:proofErr w:type="spellStart"/>
      <w:r w:rsidR="0014513B">
        <w:rPr>
          <w:rFonts w:ascii="Kia Light" w:eastAsia="Kia Light" w:hAnsi="Kia Light" w:cs="Arial"/>
          <w:color w:val="7F7F7F" w:themeColor="text1" w:themeTint="80"/>
        </w:rPr>
        <w:t>mild</w:t>
      </w:r>
      <w:proofErr w:type="spellEnd"/>
      <w:r w:rsidR="002E2718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14513B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="0014513B">
        <w:rPr>
          <w:rFonts w:ascii="Kia Light" w:eastAsia="Kia Light" w:hAnsi="Kia Light" w:cs="Arial"/>
          <w:color w:val="7F7F7F" w:themeColor="text1" w:themeTint="80"/>
        </w:rPr>
        <w:t xml:space="preserve"> da 48 V abbinato</w:t>
      </w:r>
      <w:r w:rsidR="00894EF0" w:rsidRPr="00894EF0">
        <w:rPr>
          <w:rFonts w:ascii="Kia Light" w:eastAsia="Kia Light" w:hAnsi="Kia Light" w:cs="Arial"/>
          <w:color w:val="7F7F7F" w:themeColor="text1" w:themeTint="80"/>
        </w:rPr>
        <w:t xml:space="preserve"> a </w:t>
      </w:r>
      <w:r w:rsidR="00E306E4">
        <w:rPr>
          <w:rFonts w:ascii="Kia Light" w:eastAsia="Kia Light" w:hAnsi="Kia Light" w:cs="Arial"/>
          <w:color w:val="7F7F7F" w:themeColor="text1" w:themeTint="80"/>
        </w:rPr>
        <w:t>un’unità a</w:t>
      </w:r>
      <w:r w:rsidR="0014513B">
        <w:rPr>
          <w:rFonts w:ascii="Kia Light" w:eastAsia="Kia Light" w:hAnsi="Kia Light" w:cs="Arial"/>
          <w:color w:val="7F7F7F" w:themeColor="text1" w:themeTint="80"/>
        </w:rPr>
        <w:t xml:space="preserve"> benzina </w:t>
      </w:r>
      <w:r w:rsidR="00894EF0" w:rsidRPr="00894EF0">
        <w:rPr>
          <w:rFonts w:ascii="Kia Light" w:eastAsia="Kia Light" w:hAnsi="Kia Light" w:cs="Arial"/>
          <w:color w:val="7F7F7F" w:themeColor="text1" w:themeTint="80"/>
        </w:rPr>
        <w:t>e porta al debutto una delle prime applicazioni per il Gruppo di un nuovo cambio manuale intelligente</w:t>
      </w:r>
      <w:r w:rsidR="00F96F96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F96F96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="00894EF0" w:rsidRPr="00894EF0">
        <w:rPr>
          <w:rFonts w:ascii="Kia Light" w:eastAsia="Kia Light" w:hAnsi="Kia Light" w:cs="Arial"/>
          <w:color w:val="7F7F7F" w:themeColor="text1" w:themeTint="80"/>
        </w:rPr>
        <w:t xml:space="preserve"> con frizione </w:t>
      </w:r>
      <w:r w:rsidR="008253D4">
        <w:rPr>
          <w:rFonts w:ascii="Kia Light" w:eastAsia="Kia Light" w:hAnsi="Kia Light" w:cs="Arial"/>
          <w:color w:val="7F7F7F" w:themeColor="text1" w:themeTint="80"/>
        </w:rPr>
        <w:t>“e-clutch</w:t>
      </w:r>
      <w:r w:rsidR="00C257DF">
        <w:rPr>
          <w:rFonts w:ascii="Kia Light" w:eastAsia="Kia Light" w:hAnsi="Kia Light" w:cs="Arial"/>
          <w:color w:val="7F7F7F" w:themeColor="text1" w:themeTint="80"/>
        </w:rPr>
        <w:t>”</w:t>
      </w:r>
      <w:r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F96F96">
        <w:rPr>
          <w:rFonts w:ascii="Kia Light" w:eastAsia="Kia Light" w:hAnsi="Kia Light" w:cs="Arial"/>
          <w:color w:val="7F7F7F" w:themeColor="text1" w:themeTint="80"/>
        </w:rPr>
        <w:t xml:space="preserve">ad attivazione elettronica </w:t>
      </w:r>
      <w:r>
        <w:rPr>
          <w:rFonts w:ascii="Kia Light" w:eastAsia="Kia Light" w:hAnsi="Kia Light" w:cs="Arial"/>
          <w:color w:val="7F7F7F" w:themeColor="text1" w:themeTint="80"/>
        </w:rPr>
        <w:t xml:space="preserve">già visto all’opera su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XCeed</w:t>
      </w:r>
      <w:proofErr w:type="spellEnd"/>
      <w:r w:rsidR="00894EF0" w:rsidRPr="00894EF0">
        <w:rPr>
          <w:rFonts w:ascii="Kia Light" w:eastAsia="Kia Light" w:hAnsi="Kia Light" w:cs="Arial"/>
          <w:color w:val="7F7F7F" w:themeColor="text1" w:themeTint="80"/>
        </w:rPr>
        <w:t>.</w:t>
      </w:r>
      <w:r w:rsidR="00520EBD">
        <w:rPr>
          <w:rFonts w:ascii="Kia Light" w:eastAsia="Kia Light" w:hAnsi="Kia Light" w:cs="Arial"/>
          <w:color w:val="7F7F7F" w:themeColor="text1" w:themeTint="80"/>
        </w:rPr>
        <w:t xml:space="preserve">  </w:t>
      </w:r>
      <w:proofErr w:type="gramStart"/>
      <w:r w:rsidR="00520EBD">
        <w:rPr>
          <w:rFonts w:ascii="Kia Light" w:eastAsia="Kia Light" w:hAnsi="Kia Light" w:cs="Arial"/>
          <w:color w:val="7F7F7F" w:themeColor="text1" w:themeTint="80"/>
        </w:rPr>
        <w:t>&lt;</w:t>
      </w:r>
      <w:proofErr w:type="spellStart"/>
      <w:proofErr w:type="gramEnd"/>
      <w:r w:rsidR="00520EBD"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 w:rsidR="00520EBD">
        <w:rPr>
          <w:rFonts w:ascii="Kia Light" w:eastAsia="Kia Light" w:hAnsi="Kia Light" w:cs="Arial"/>
          <w:color w:val="7F7F7F" w:themeColor="text1" w:themeTint="80"/>
        </w:rPr>
        <w:t>&gt;&lt;</w:t>
      </w:r>
      <w:proofErr w:type="spellStart"/>
      <w:r w:rsidR="00520EBD"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 w:rsidR="00520EBD">
        <w:rPr>
          <w:rFonts w:ascii="Kia Light" w:eastAsia="Kia Light" w:hAnsi="Kia Light" w:cs="Arial"/>
          <w:color w:val="7F7F7F" w:themeColor="text1" w:themeTint="80"/>
        </w:rPr>
        <w:t>&gt;</w:t>
      </w:r>
    </w:p>
    <w:p w14:paraId="370D32BD" w14:textId="7BDA93A2" w:rsidR="00894EF0" w:rsidRPr="00894EF0" w:rsidRDefault="00520EBD" w:rsidP="00894EF0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&lt;b&gt;</w:t>
      </w:r>
      <w:r w:rsidR="009D401F">
        <w:rPr>
          <w:rFonts w:ascii="Kia Light" w:eastAsia="Kia Light" w:hAnsi="Kia Light" w:cs="Arial"/>
          <w:b/>
          <w:color w:val="7F7F7F" w:themeColor="text1" w:themeTint="80"/>
        </w:rPr>
        <w:t>Motorizzazioni</w:t>
      </w:r>
      <w:r>
        <w:rPr>
          <w:rFonts w:ascii="Kia Light" w:eastAsia="Kia Light" w:hAnsi="Kia Light" w:cs="Arial"/>
          <w:b/>
          <w:color w:val="7F7F7F" w:themeColor="text1" w:themeTint="80"/>
        </w:rPr>
        <w:t>&lt;/b&gt;</w:t>
      </w:r>
      <w:r>
        <w:rPr>
          <w:rFonts w:ascii="Kia Light" w:eastAsia="Kia Light" w:hAnsi="Kia Light" w:cs="Arial"/>
          <w:color w:val="7F7F7F" w:themeColor="text1" w:themeTint="80"/>
        </w:rPr>
        <w:t>&lt;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>&gt;</w:t>
      </w:r>
      <w:r w:rsidR="009D401F">
        <w:rPr>
          <w:rFonts w:ascii="Kia Light" w:eastAsia="Kia Light" w:hAnsi="Kia Light" w:cs="Arial"/>
          <w:b/>
          <w:color w:val="7F7F7F" w:themeColor="text1" w:themeTint="80"/>
        </w:rPr>
        <w:br/>
      </w:r>
      <w:r w:rsidR="00894EF0" w:rsidRPr="00894EF0">
        <w:rPr>
          <w:rFonts w:ascii="Kia Light" w:eastAsia="Kia Light" w:hAnsi="Kia Light" w:cs="Arial"/>
          <w:b/>
          <w:color w:val="7F7F7F" w:themeColor="text1" w:themeTint="80"/>
        </w:rPr>
        <w:t xml:space="preserve">Debutto dello schema </w:t>
      </w:r>
      <w:r w:rsidR="008253D4" w:rsidRPr="008253D4">
        <w:rPr>
          <w:rFonts w:ascii="Kia Light" w:eastAsia="Kia Light" w:hAnsi="Kia Light" w:cs="Arial"/>
          <w:b/>
          <w:color w:val="7F7F7F" w:themeColor="text1" w:themeTint="80"/>
        </w:rPr>
        <w:t>Eco</w:t>
      </w:r>
      <w:r w:rsidR="002E2718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proofErr w:type="spellStart"/>
      <w:r w:rsidR="008253D4" w:rsidRPr="008253D4">
        <w:rPr>
          <w:rFonts w:ascii="Kia Light" w:eastAsia="Kia Light" w:hAnsi="Kia Light" w:cs="Arial"/>
          <w:b/>
          <w:color w:val="7F7F7F" w:themeColor="text1" w:themeTint="80"/>
        </w:rPr>
        <w:t>Mild</w:t>
      </w:r>
      <w:proofErr w:type="spellEnd"/>
      <w:r w:rsidR="002E2718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proofErr w:type="spellStart"/>
      <w:r w:rsidR="008253D4" w:rsidRPr="008253D4">
        <w:rPr>
          <w:rFonts w:ascii="Kia Light" w:eastAsia="Kia Light" w:hAnsi="Kia Light" w:cs="Arial"/>
          <w:b/>
          <w:color w:val="7F7F7F" w:themeColor="text1" w:themeTint="80"/>
        </w:rPr>
        <w:t>Hybrid</w:t>
      </w:r>
      <w:proofErr w:type="spellEnd"/>
      <w:r w:rsidR="008253D4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894EF0" w:rsidRPr="00894EF0">
        <w:rPr>
          <w:rFonts w:ascii="Kia Light" w:eastAsia="Kia Light" w:hAnsi="Kia Light" w:cs="Arial"/>
          <w:b/>
          <w:color w:val="7F7F7F" w:themeColor="text1" w:themeTint="80"/>
        </w:rPr>
        <w:t>con cambio manuale intelligente</w:t>
      </w:r>
      <w:r w:rsidR="008253D4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>
        <w:rPr>
          <w:rFonts w:ascii="Kia Light" w:eastAsia="Kia Light" w:hAnsi="Kia Light" w:cs="Arial"/>
          <w:color w:val="7F7F7F" w:themeColor="text1" w:themeTint="80"/>
        </w:rPr>
        <w:t>&lt;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>&gt;&lt;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>&gt;</w:t>
      </w:r>
    </w:p>
    <w:p w14:paraId="6375D3B4" w14:textId="4CA8F808" w:rsidR="009D401F" w:rsidRP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>La gamma motori di Rio è stata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 completamente rinnovata tenendo fede all’obiettivo di massimizzare l'efficienza e di ridurre le emissioni di CO2, migliorando la guidabilità dell’auto.</w:t>
      </w:r>
    </w:p>
    <w:p w14:paraId="2E7F5804" w14:textId="6D9076A7" w:rsidR="009D401F" w:rsidRP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9D401F">
        <w:rPr>
          <w:rFonts w:ascii="Kia Light" w:eastAsia="Kia Light" w:hAnsi="Kia Light" w:cs="Arial"/>
          <w:color w:val="7F7F7F" w:themeColor="text1" w:themeTint="80"/>
        </w:rPr>
        <w:lastRenderedPageBreak/>
        <w:t>Debutta</w:t>
      </w:r>
      <w:r>
        <w:rPr>
          <w:rFonts w:ascii="Kia Light" w:eastAsia="Kia Light" w:hAnsi="Kia Light" w:cs="Arial"/>
          <w:color w:val="7F7F7F" w:themeColor="text1" w:themeTint="80"/>
        </w:rPr>
        <w:t xml:space="preserve"> così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 il nuovo motore 1.0</w:t>
      </w:r>
      <w:r w:rsidR="00F96F96">
        <w:rPr>
          <w:rFonts w:ascii="Kia Light" w:eastAsia="Kia Light" w:hAnsi="Kia Light" w:cs="Arial"/>
          <w:color w:val="7F7F7F" w:themeColor="text1" w:themeTint="80"/>
        </w:rPr>
        <w:t xml:space="preserve"> T-</w:t>
      </w:r>
      <w:proofErr w:type="spellStart"/>
      <w:r w:rsidR="00F96F96">
        <w:rPr>
          <w:rFonts w:ascii="Kia Light" w:eastAsia="Kia Light" w:hAnsi="Kia Light" w:cs="Arial"/>
          <w:color w:val="7F7F7F" w:themeColor="text1" w:themeTint="80"/>
        </w:rPr>
        <w:t>GDi</w:t>
      </w:r>
      <w:proofErr w:type="spellEnd"/>
      <w:r w:rsidR="00F96F96">
        <w:rPr>
          <w:rFonts w:ascii="Kia Light" w:eastAsia="Kia Light" w:hAnsi="Kia Light" w:cs="Arial"/>
          <w:color w:val="7F7F7F" w:themeColor="text1" w:themeTint="80"/>
        </w:rPr>
        <w:t xml:space="preserve"> “</w:t>
      </w:r>
      <w:proofErr w:type="spellStart"/>
      <w:r w:rsidR="00F96F96">
        <w:rPr>
          <w:rFonts w:ascii="Kia Light" w:eastAsia="Kia Light" w:hAnsi="Kia Light" w:cs="Arial"/>
          <w:color w:val="7F7F7F" w:themeColor="text1" w:themeTint="80"/>
        </w:rPr>
        <w:t>Smartstream</w:t>
      </w:r>
      <w:proofErr w:type="spellEnd"/>
      <w:r w:rsidR="00F96F96">
        <w:rPr>
          <w:rFonts w:ascii="Kia Light" w:eastAsia="Kia Light" w:hAnsi="Kia Light" w:cs="Arial"/>
          <w:color w:val="7F7F7F" w:themeColor="text1" w:themeTint="80"/>
        </w:rPr>
        <w:t xml:space="preserve">” abbinato all’ormai classico 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sistema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Mild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a 48V</w:t>
      </w:r>
      <w:r w:rsidR="00F96F96">
        <w:rPr>
          <w:rFonts w:ascii="Kia Light" w:eastAsia="Kia Light" w:hAnsi="Kia Light" w:cs="Arial"/>
          <w:color w:val="7F7F7F" w:themeColor="text1" w:themeTint="80"/>
        </w:rPr>
        <w:t xml:space="preserve"> di Kia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, configurando Rio come uno dei primi modelli del segmento B ad offrire una alimentazione ibrida, con tutti i vantaggi associati a tale tipologia di omologazione. Per cogliere al massimo il contributo positivo del sistema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Mild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, verrà introdotto in gamma il nuovo cambio manuale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2E2718">
        <w:rPr>
          <w:rFonts w:ascii="Kia Light" w:eastAsia="Kia Light" w:hAnsi="Kia Light" w:cs="Arial"/>
          <w:color w:val="7F7F7F" w:themeColor="text1" w:themeTint="80"/>
        </w:rPr>
        <w:t xml:space="preserve">a 6 rapporti, già presentato con la versione MHEV di </w:t>
      </w:r>
      <w:proofErr w:type="spellStart"/>
      <w:r w:rsidR="002E2718">
        <w:rPr>
          <w:rFonts w:ascii="Kia Light" w:eastAsia="Kia Light" w:hAnsi="Kia Light" w:cs="Arial"/>
          <w:color w:val="7F7F7F" w:themeColor="text1" w:themeTint="80"/>
        </w:rPr>
        <w:t>X</w:t>
      </w:r>
      <w:r w:rsidRPr="009D401F">
        <w:rPr>
          <w:rFonts w:ascii="Kia Light" w:eastAsia="Kia Light" w:hAnsi="Kia Light" w:cs="Arial"/>
          <w:color w:val="7F7F7F" w:themeColor="text1" w:themeTint="80"/>
        </w:rPr>
        <w:t>Ceed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. </w:t>
      </w:r>
      <w:r w:rsidR="00520EBD">
        <w:rPr>
          <w:rFonts w:ascii="Kia Light" w:eastAsia="Kia Light" w:hAnsi="Kia Light" w:cs="Arial"/>
          <w:color w:val="7F7F7F" w:themeColor="text1" w:themeTint="80"/>
        </w:rPr>
        <w:t>&lt;</w:t>
      </w:r>
      <w:proofErr w:type="spellStart"/>
      <w:r w:rsidR="00520EBD"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 w:rsidR="00520EBD">
        <w:rPr>
          <w:rFonts w:ascii="Kia Light" w:eastAsia="Kia Light" w:hAnsi="Kia Light" w:cs="Arial"/>
          <w:color w:val="7F7F7F" w:themeColor="text1" w:themeTint="80"/>
        </w:rPr>
        <w:t>&gt;&lt;</w:t>
      </w:r>
      <w:proofErr w:type="spellStart"/>
      <w:r w:rsidR="00520EBD"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 w:rsidR="00520EBD">
        <w:rPr>
          <w:rFonts w:ascii="Kia Light" w:eastAsia="Kia Light" w:hAnsi="Kia Light" w:cs="Arial"/>
          <w:color w:val="7F7F7F" w:themeColor="text1" w:themeTint="80"/>
        </w:rPr>
        <w:t>&gt;</w:t>
      </w:r>
      <w:r w:rsidRPr="009D401F">
        <w:rPr>
          <w:rFonts w:ascii="Kia Light" w:eastAsia="Kia Light" w:hAnsi="Kia Light" w:cs="Arial"/>
          <w:color w:val="7F7F7F" w:themeColor="text1" w:themeTint="80"/>
        </w:rPr>
        <w:t>Questo innovativo cambio manuale consentirà all'auto di adottare alcune tecniche di guida finora possibili solo con cambio automatico. Ad esempio, sarà possibile adottare la tecnica del “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coasting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”, che consente di viaggiare a motore spento ad emissioni </w:t>
      </w:r>
      <w:r w:rsidR="00DD1D0A">
        <w:rPr>
          <w:rFonts w:ascii="Kia Light" w:eastAsia="Kia Light" w:hAnsi="Kia Light" w:cs="Arial"/>
          <w:color w:val="7F7F7F" w:themeColor="text1" w:themeTint="80"/>
        </w:rPr>
        <w:t>zero con la sola spinta d’</w:t>
      </w:r>
      <w:r w:rsidRPr="009D401F">
        <w:rPr>
          <w:rFonts w:ascii="Kia Light" w:eastAsia="Kia Light" w:hAnsi="Kia Light" w:cs="Arial"/>
          <w:color w:val="7F7F7F" w:themeColor="text1" w:themeTint="80"/>
        </w:rPr>
        <w:t>inerzia, abbattendo consumi ed emissioni. Nella pratica, sollevando il piede dall'acceleratore, in particolari condizioni di guida e di sicurezza, l'auto potrà disinnestare autonomamente la frizione, spegnere il motore e lasciare l'auto "veleggia</w:t>
      </w:r>
      <w:r w:rsidR="00DD1D0A">
        <w:rPr>
          <w:rFonts w:ascii="Kia Light" w:eastAsia="Kia Light" w:hAnsi="Kia Light" w:cs="Arial"/>
          <w:color w:val="7F7F7F" w:themeColor="text1" w:themeTint="80"/>
        </w:rPr>
        <w:t>re" sotto la spinta inerziale</w:t>
      </w:r>
      <w:r w:rsidRPr="009D401F">
        <w:rPr>
          <w:rFonts w:ascii="Kia Light" w:eastAsia="Kia Light" w:hAnsi="Kia Light" w:cs="Arial"/>
          <w:color w:val="7F7F7F" w:themeColor="text1" w:themeTint="80"/>
        </w:rPr>
        <w:t>. Una semplice pressione sul pedal</w:t>
      </w:r>
      <w:r w:rsidR="00DD1D0A">
        <w:rPr>
          <w:rFonts w:ascii="Kia Light" w:eastAsia="Kia Light" w:hAnsi="Kia Light" w:cs="Arial"/>
          <w:color w:val="7F7F7F" w:themeColor="text1" w:themeTint="80"/>
        </w:rPr>
        <w:t>e del freno o dell'acceleratore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 riaccenderà immediatamente il motore riportando il controllo pienamente in mano al conducente.</w:t>
      </w:r>
      <w:r w:rsidRPr="009D401F">
        <w:t xml:space="preserve"> 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Il motore 1.0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Mild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sarà offerto nella configurazione 100 CV abbinato al nuovo cambio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a 6 rapporti e nella configurazione 120 CV abbinato al cambio a doppia frizione DCT a 7 rapporti. Queste nuove motorizzazioni</w:t>
      </w:r>
      <w:r w:rsidR="002E2718">
        <w:rPr>
          <w:rFonts w:ascii="Kia Light" w:eastAsia="Kia Light" w:hAnsi="Kia Light" w:cs="Arial"/>
          <w:color w:val="7F7F7F" w:themeColor="text1" w:themeTint="80"/>
        </w:rPr>
        <w:t xml:space="preserve"> sostituiranno il motore 1.2 </w:t>
      </w:r>
      <w:proofErr w:type="spellStart"/>
      <w:r w:rsidR="002E2718">
        <w:rPr>
          <w:rFonts w:ascii="Kia Light" w:eastAsia="Kia Light" w:hAnsi="Kia Light" w:cs="Arial"/>
          <w:color w:val="7F7F7F" w:themeColor="text1" w:themeTint="80"/>
        </w:rPr>
        <w:t>MPi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>, che viene rimosso dalla nuova gamma.</w:t>
      </w:r>
      <w:r w:rsidR="00520EBD" w:rsidRPr="00520EBD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520EBD">
        <w:rPr>
          <w:rFonts w:ascii="Kia Light" w:eastAsia="Kia Light" w:hAnsi="Kia Light" w:cs="Arial"/>
          <w:color w:val="7F7F7F" w:themeColor="text1" w:themeTint="80"/>
        </w:rPr>
        <w:t>&lt;</w:t>
      </w:r>
      <w:proofErr w:type="spellStart"/>
      <w:r w:rsidR="00520EBD"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 w:rsidR="00520EBD">
        <w:rPr>
          <w:rFonts w:ascii="Kia Light" w:eastAsia="Kia Light" w:hAnsi="Kia Light" w:cs="Arial"/>
          <w:color w:val="7F7F7F" w:themeColor="text1" w:themeTint="80"/>
        </w:rPr>
        <w:t>&gt;&lt;</w:t>
      </w:r>
      <w:proofErr w:type="spellStart"/>
      <w:r w:rsidR="00520EBD">
        <w:rPr>
          <w:rFonts w:ascii="Kia Light" w:eastAsia="Kia Light" w:hAnsi="Kia Light" w:cs="Arial"/>
          <w:color w:val="7F7F7F" w:themeColor="text1" w:themeTint="80"/>
        </w:rPr>
        <w:t>br</w:t>
      </w:r>
      <w:proofErr w:type="spellEnd"/>
      <w:r w:rsidR="00520EBD">
        <w:rPr>
          <w:rFonts w:ascii="Kia Light" w:eastAsia="Kia Light" w:hAnsi="Kia Light" w:cs="Arial"/>
          <w:color w:val="7F7F7F" w:themeColor="text1" w:themeTint="80"/>
        </w:rPr>
        <w:t>&gt;</w:t>
      </w:r>
    </w:p>
    <w:p w14:paraId="680B62D9" w14:textId="438D024E" w:rsid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9D401F">
        <w:rPr>
          <w:rFonts w:ascii="Kia Light" w:eastAsia="Kia Light" w:hAnsi="Kia Light" w:cs="Arial"/>
          <w:color w:val="7F7F7F" w:themeColor="text1" w:themeTint="80"/>
        </w:rPr>
        <w:t xml:space="preserve">Quella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Mild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Hybrid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non sarà l’unica </w:t>
      </w:r>
      <w:r>
        <w:rPr>
          <w:rFonts w:ascii="Kia Light" w:eastAsia="Kia Light" w:hAnsi="Kia Light" w:cs="Arial"/>
          <w:color w:val="7F7F7F" w:themeColor="text1" w:themeTint="80"/>
        </w:rPr>
        <w:t>motorizzazione offerta su Rio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, infatti verrà mantenuta in gamma la motorizzazione GPL che ha riscontrato un crescente successo su questo modello. L’unità di base sarà sempre il 1.2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MPi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che è stato aggiornato e reso ancor più efficiente sia in termini di emissioni che di consumi. Questo motore sarà offerto in abbinamento ad un cambio manuale a 5 rapporti e sarà disponibile a partire dal 2021.</w:t>
      </w:r>
    </w:p>
    <w:p w14:paraId="29EFF0E5" w14:textId="79CA71A1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 w:rsidRPr="00F1497E">
        <w:rPr>
          <w:rFonts w:ascii="Kia Light" w:eastAsia="Kia Light" w:hAnsi="Kia Light" w:cs="Arial"/>
          <w:b/>
          <w:color w:val="7F7F7F" w:themeColor="text1" w:themeTint="80"/>
        </w:rPr>
        <w:lastRenderedPageBreak/>
        <w:t>Tecnologia</w:t>
      </w:r>
      <w:r w:rsidRPr="00F1497E">
        <w:rPr>
          <w:rFonts w:ascii="Kia Light" w:eastAsia="Kia Light" w:hAnsi="Kia Light" w:cs="Arial"/>
          <w:b/>
          <w:color w:val="7F7F7F" w:themeColor="text1" w:themeTint="80"/>
        </w:rPr>
        <w:br/>
        <w:t>Aggiornamento UVO Connect “</w:t>
      </w:r>
      <w:proofErr w:type="spellStart"/>
      <w:r w:rsidRPr="00F1497E">
        <w:rPr>
          <w:rFonts w:ascii="Kia Light" w:eastAsia="Kia Light" w:hAnsi="Kia Light" w:cs="Arial"/>
          <w:b/>
          <w:color w:val="7F7F7F" w:themeColor="text1" w:themeTint="80"/>
        </w:rPr>
        <w:t>Phase</w:t>
      </w:r>
      <w:proofErr w:type="spellEnd"/>
      <w:r w:rsidRPr="00F1497E">
        <w:rPr>
          <w:rFonts w:ascii="Kia Light" w:eastAsia="Kia Light" w:hAnsi="Kia Light" w:cs="Arial"/>
          <w:b/>
          <w:color w:val="7F7F7F" w:themeColor="text1" w:themeTint="80"/>
        </w:rPr>
        <w:t xml:space="preserve"> II” </w:t>
      </w:r>
    </w:p>
    <w:p w14:paraId="74F93D0E" w14:textId="77777777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>Nuova Rio viene ora dotata di un sistema di navigazione touchscreen di ultimissima generazione con l'innovativo UVO Connect "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Phase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II", che porta con sé migliorie sia dal punto di vista della connettività che in termini di confort di bordo e sicurezza.</w:t>
      </w:r>
    </w:p>
    <w:p w14:paraId="18A84750" w14:textId="77777777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 xml:space="preserve">Il display touchscreen è ora da 8”, quindi più grande, e offre display audio o navigazione satellitare a seconda delle specifiche di allestimento. Il nuovo sistema è dotato di multi-connessione Bluetooth, che permette agli utenti di accoppiare fino a due dispositivi mobili contemporaneamente: uno per telefono, vivavoce e uso multimediale; l'altro solo per uso multimediale. La sua funzionalità è stata implementata tramite la modalità schermo suddiviso che consente agli utenti di controllare o monitorare contemporaneamente diverse funzioni del veicolo, permettendo tra l’altro la personalizzazione con una serie di widget differenti. </w:t>
      </w:r>
    </w:p>
    <w:p w14:paraId="0AC47A0B" w14:textId="77777777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 xml:space="preserve">Il sistema Display Audio da 8” è compatibile con Apple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CarPlay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wireless e Android Auto, quindi per chi lo sceglie nessun obbligo di collegare il proprio smartphone tramite cavo.</w:t>
      </w:r>
    </w:p>
    <w:p w14:paraId="2E8AB164" w14:textId="77777777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>UVO Connect "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Phase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II" di Rio offre inoltre l'accesso a una gamma di servizi di bordo evoluti che vanno oltre alle sole informazioni sul traffico in tempo reale, previsioni meteorologiche, punti di interesse (PDI) e prezzi del carburante, bensì permette anche di avere informazioni su parcheggi incluso prezzo, posizione e disponibilità. Il sistema include anche il riconoscimento vocale online, supportato dalle tecnologie del server, che consentiranno agli utenti di impartire comandi vocali per cercare punti di interesse, indirizzi, aggiornamenti meteo o inviare messaggi di testo.</w:t>
      </w:r>
    </w:p>
    <w:p w14:paraId="19C4286A" w14:textId="451FEC49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lastRenderedPageBreak/>
        <w:t xml:space="preserve">L'app UVO, compatibile con gli smartphone Android e Apple, offrirà anche una serie di nuove funzionalità, che consentono ai proprietari di attivare e impartire comandi </w:t>
      </w:r>
      <w:r w:rsidR="00F96F96">
        <w:rPr>
          <w:rFonts w:ascii="Kia Light" w:eastAsia="Kia Light" w:hAnsi="Kia Light" w:cs="Arial"/>
          <w:color w:val="7F7F7F" w:themeColor="text1" w:themeTint="80"/>
        </w:rPr>
        <w:t>in remoto. G</w:t>
      </w:r>
      <w:r w:rsidRPr="00F1497E">
        <w:rPr>
          <w:rFonts w:ascii="Kia Light" w:eastAsia="Kia Light" w:hAnsi="Kia Light" w:cs="Arial"/>
          <w:color w:val="7F7F7F" w:themeColor="text1" w:themeTint="80"/>
        </w:rPr>
        <w:t>li utenti potranno inviare da remoto le indicazioni stradali alla propria auto prima di un viaggio, controllare la posizione del proprio veicolo e accedere ai dati del veicolo e alle notifiche diagnostiche.</w:t>
      </w:r>
    </w:p>
    <w:p w14:paraId="74B898CA" w14:textId="77777777" w:rsidR="00F96F96" w:rsidRDefault="00F96F96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</w:p>
    <w:p w14:paraId="09E183A4" w14:textId="24796333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 w:rsidRPr="002E2718">
        <w:rPr>
          <w:rFonts w:ascii="Kia Light" w:eastAsia="Kia Light" w:hAnsi="Kia Light" w:cs="Arial"/>
          <w:b/>
          <w:color w:val="7F7F7F" w:themeColor="text1" w:themeTint="80"/>
        </w:rPr>
        <w:t>Sicurezza</w:t>
      </w:r>
      <w:r w:rsidRPr="002E2718">
        <w:rPr>
          <w:rFonts w:ascii="Kia Light" w:eastAsia="Kia Light" w:hAnsi="Kia Light" w:cs="Arial"/>
          <w:b/>
          <w:color w:val="7F7F7F" w:themeColor="text1" w:themeTint="80"/>
        </w:rPr>
        <w:br/>
      </w:r>
      <w:r w:rsidRPr="00F1497E">
        <w:rPr>
          <w:rFonts w:ascii="Kia Light" w:eastAsia="Kia Light" w:hAnsi="Kia Light" w:cs="Arial"/>
          <w:b/>
          <w:color w:val="7F7F7F" w:themeColor="text1" w:themeTint="80"/>
        </w:rPr>
        <w:t xml:space="preserve">Sistemi </w:t>
      </w:r>
      <w:proofErr w:type="spellStart"/>
      <w:r w:rsidRPr="00F1497E">
        <w:rPr>
          <w:rFonts w:ascii="Kia Light" w:eastAsia="Kia Light" w:hAnsi="Kia Light" w:cs="Arial"/>
          <w:b/>
          <w:color w:val="7F7F7F" w:themeColor="text1" w:themeTint="80"/>
        </w:rPr>
        <w:t>Adas</w:t>
      </w:r>
      <w:proofErr w:type="spellEnd"/>
      <w:r w:rsidRPr="00F1497E">
        <w:rPr>
          <w:rFonts w:ascii="Kia Light" w:eastAsia="Kia Light" w:hAnsi="Kia Light" w:cs="Arial"/>
          <w:b/>
          <w:color w:val="7F7F7F" w:themeColor="text1" w:themeTint="80"/>
        </w:rPr>
        <w:t xml:space="preserve"> di ultima generazione</w:t>
      </w:r>
    </w:p>
    <w:p w14:paraId="2B83E3AD" w14:textId="6DD8F92A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 xml:space="preserve">Nuova Rio offre i più avanzati sistemi di assistenza alla guida (ADAS) di Kia, come il sistema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Forward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Collision-Avoidance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Assist (FCA) con riconoscimento di pedoni, veicoli e ciclisti di recente introduzione, il Lane Keeping Assist (LKA), il Driver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Attention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Warning (DAW) e il Blind Spot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Detection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>.</w:t>
      </w:r>
    </w:p>
    <w:p w14:paraId="7DC2270E" w14:textId="77777777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>A seconda delle specifiche, la nuova gamma ADAS di Rio include l'ultima versione del sistema FCA di Kia ed è disponibile anche con assistenza per evitare le collisioni in punti ciechi (BCA) *, l’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Intelligent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Speed Limit Warning (ISLW), lo Smart Cruise Control (SCC) * e il Lane Follow Assist (LFA).</w:t>
      </w:r>
    </w:p>
    <w:p w14:paraId="1C6141AB" w14:textId="62C26D18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 xml:space="preserve">La funzione LFA in collaborazione con quella SCC controlla l'accelerazione, la frenata e lo sterzo parametrandosi sui veicoli che precedono e sulle condizioni stradali. Operando a velocità inferiori a 180 km/h, utilizza i sensori della fotocamera e del radar per mantenere una distanza di sicurezza dall'auto che precede, ma anche monitora la segnaletica stradale per mantenere la </w:t>
      </w:r>
      <w:r w:rsidRPr="00F1497E">
        <w:rPr>
          <w:rFonts w:ascii="Kia Light" w:eastAsia="Kia Light" w:hAnsi="Kia Light" w:cs="Arial"/>
          <w:color w:val="7F7F7F" w:themeColor="text1" w:themeTint="80"/>
        </w:rPr>
        <w:lastRenderedPageBreak/>
        <w:t>vettura al centro della sua corsia. Ri</w:t>
      </w:r>
      <w:r w:rsidR="00F96F96">
        <w:rPr>
          <w:rFonts w:ascii="Kia Light" w:eastAsia="Kia Light" w:hAnsi="Kia Light" w:cs="Arial"/>
          <w:color w:val="7F7F7F" w:themeColor="text1" w:themeTint="80"/>
        </w:rPr>
        <w:t>o è inoltre dotata di un sistema di assistenza</w:t>
      </w:r>
      <w:r w:rsidRPr="00F1497E">
        <w:rPr>
          <w:rFonts w:ascii="Kia Light" w:eastAsia="Kia Light" w:hAnsi="Kia Light" w:cs="Arial"/>
          <w:color w:val="7F7F7F" w:themeColor="text1" w:themeTint="80"/>
        </w:rPr>
        <w:t xml:space="preserve"> per ridurre il rischio collisioni durante la manovra in retromarcia d’immissio</w:t>
      </w:r>
      <w:r>
        <w:rPr>
          <w:rFonts w:ascii="Kia Light" w:eastAsia="Kia Light" w:hAnsi="Kia Light" w:cs="Arial"/>
          <w:color w:val="7F7F7F" w:themeColor="text1" w:themeTint="80"/>
        </w:rPr>
        <w:t>ne in strada trafficata (RCCA)</w:t>
      </w:r>
      <w:r w:rsidRPr="00F1497E">
        <w:rPr>
          <w:rFonts w:ascii="Kia Light" w:eastAsia="Kia Light" w:hAnsi="Kia Light" w:cs="Arial"/>
          <w:color w:val="7F7F7F" w:themeColor="text1" w:themeTint="80"/>
        </w:rPr>
        <w:t>.</w:t>
      </w:r>
    </w:p>
    <w:p w14:paraId="5A210114" w14:textId="77777777" w:rsidR="00F1497E" w:rsidRP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 xml:space="preserve">Infine, è disponibile anche la funzione di avviso del conducente in caso di ripartenza delle vetture antecedenti durante la sosta in coda nel traffico. </w:t>
      </w:r>
    </w:p>
    <w:p w14:paraId="48624DA3" w14:textId="3F3352CD" w:rsidR="00F1497E" w:rsidRDefault="00F1497E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F1497E">
        <w:rPr>
          <w:rFonts w:ascii="Kia Light" w:eastAsia="Kia Light" w:hAnsi="Kia Light" w:cs="Arial"/>
          <w:color w:val="7F7F7F" w:themeColor="text1" w:themeTint="80"/>
        </w:rPr>
        <w:t xml:space="preserve">Rio è sempre dotata di serie dei sistemi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Kia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Vehicle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Stability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Management (VSM), Electronic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Stability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Control (ESC),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Cornering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Brake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Control (CBC) e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Straight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-line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Stability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(SLS), che aiutano i guidatori a mantenere il controllo in frenata e in curva. E ancora compresi nella dotazione di serie ci sono sei airbag oltre ai punti di ancoraggio per </w:t>
      </w:r>
      <w:proofErr w:type="spellStart"/>
      <w:r w:rsidRPr="00F1497E">
        <w:rPr>
          <w:rFonts w:ascii="Kia Light" w:eastAsia="Kia Light" w:hAnsi="Kia Light" w:cs="Arial"/>
          <w:color w:val="7F7F7F" w:themeColor="text1" w:themeTint="80"/>
        </w:rPr>
        <w:t>iI</w:t>
      </w:r>
      <w:proofErr w:type="spellEnd"/>
      <w:r w:rsidRPr="00F1497E">
        <w:rPr>
          <w:rFonts w:ascii="Kia Light" w:eastAsia="Kia Light" w:hAnsi="Kia Light" w:cs="Arial"/>
          <w:color w:val="7F7F7F" w:themeColor="text1" w:themeTint="80"/>
        </w:rPr>
        <w:t xml:space="preserve"> seggiolino dei bambini con sistema ISOFIX.</w:t>
      </w:r>
    </w:p>
    <w:p w14:paraId="7BC05136" w14:textId="1D9C682A" w:rsidR="009D401F" w:rsidRP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 w:rsidRPr="009D401F">
        <w:rPr>
          <w:rFonts w:ascii="Kia Light" w:eastAsia="Kia Light" w:hAnsi="Kia Light" w:cs="Arial"/>
          <w:b/>
          <w:color w:val="7F7F7F" w:themeColor="text1" w:themeTint="80"/>
        </w:rPr>
        <w:t>La gamma</w:t>
      </w:r>
      <w:r w:rsidRPr="009D401F">
        <w:rPr>
          <w:rFonts w:ascii="Kia Light" w:eastAsia="Kia Light" w:hAnsi="Kia Light" w:cs="Arial"/>
          <w:b/>
          <w:color w:val="7F7F7F" w:themeColor="text1" w:themeTint="80"/>
        </w:rPr>
        <w:br/>
        <w:t>Urban, Style e GT Line per soddisfare tutte le esigenze</w:t>
      </w:r>
      <w:r>
        <w:rPr>
          <w:rFonts w:ascii="Kia Light" w:eastAsia="Kia Light" w:hAnsi="Kia Light" w:cs="Arial"/>
          <w:b/>
          <w:color w:val="7F7F7F" w:themeColor="text1" w:themeTint="80"/>
        </w:rPr>
        <w:t xml:space="preserve"> della clientela</w:t>
      </w:r>
    </w:p>
    <w:p w14:paraId="68A00B71" w14:textId="163E8ECB" w:rsidR="009D401F" w:rsidRP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9D401F">
        <w:rPr>
          <w:rFonts w:ascii="Kia Light" w:eastAsia="Kia Light" w:hAnsi="Kia Light" w:cs="Arial"/>
          <w:color w:val="7F7F7F" w:themeColor="text1" w:themeTint="80"/>
        </w:rPr>
        <w:t>La nuova gamma sarà strutturata su tre versioni: Urban, Style e GT Line con un solo pacchetto per ogni allesti</w:t>
      </w:r>
      <w:r>
        <w:rPr>
          <w:rFonts w:ascii="Kia Light" w:eastAsia="Kia Light" w:hAnsi="Kia Light" w:cs="Arial"/>
          <w:color w:val="7F7F7F" w:themeColor="text1" w:themeTint="80"/>
        </w:rPr>
        <w:t>mento al fine di mantenere una gamma snella e semplificare il più possibile il processo d’acquisto.</w:t>
      </w:r>
    </w:p>
    <w:p w14:paraId="6577F07A" w14:textId="2117F895" w:rsidR="009D401F" w:rsidRP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>Urban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L’allestimento Urban è la versione </w:t>
      </w:r>
      <w:r w:rsidR="00F96F96">
        <w:rPr>
          <w:rFonts w:ascii="Kia Light" w:eastAsia="Kia Light" w:hAnsi="Kia Light" w:cs="Arial"/>
          <w:color w:val="7F7F7F" w:themeColor="text1" w:themeTint="80"/>
        </w:rPr>
        <w:t xml:space="preserve">entry </w:t>
      </w:r>
      <w:proofErr w:type="spellStart"/>
      <w:r w:rsidR="00F96F96">
        <w:rPr>
          <w:rFonts w:ascii="Kia Light" w:eastAsia="Kia Light" w:hAnsi="Kia Light" w:cs="Arial"/>
          <w:color w:val="7F7F7F" w:themeColor="text1" w:themeTint="80"/>
        </w:rPr>
        <w:t>level</w:t>
      </w:r>
      <w:proofErr w:type="spellEnd"/>
      <w:r w:rsidR="00F96F96">
        <w:rPr>
          <w:rFonts w:ascii="Kia Light" w:eastAsia="Kia Light" w:hAnsi="Kia Light" w:cs="Arial"/>
          <w:color w:val="7F7F7F" w:themeColor="text1" w:themeTint="80"/>
        </w:rPr>
        <w:t xml:space="preserve"> che offre già un allestimento completo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 ad un prezzo d’attacco di 15.950€. Gli equipaggiamenti principali sono: alzacristalli elettrici anteriori, climatizzatore manuale, cerchi in acciaio da 15’’ e radio compact DAB. Questo allestimento verrà offerto esclusivamente nella motorizzazione 1.2 GPL disponibile dal 2021.</w:t>
      </w:r>
    </w:p>
    <w:p w14:paraId="4EB3CD70" w14:textId="4625AE81" w:rsid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>Style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Come di consueto la versione Style si posiziona in maniera intermedia rispetto al resto della </w:t>
      </w:r>
      <w:r w:rsidRPr="009D401F">
        <w:rPr>
          <w:rFonts w:ascii="Kia Light" w:eastAsia="Kia Light" w:hAnsi="Kia Light" w:cs="Arial"/>
          <w:color w:val="7F7F7F" w:themeColor="text1" w:themeTint="80"/>
        </w:rPr>
        <w:lastRenderedPageBreak/>
        <w:t xml:space="preserve">gamma, in particolare, rispetto alla Urban, si arricchisce di contenuti tecnologici, di design e sicurezza. Sono infatti presenti: fari bi-funzione con DRL a LED e fendinebbia, cerchi in lega da 15’’, radio touchscreen da 8’’ con Apple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CarPlay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® e Android Auto® e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supervision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cluster da 4,2’’. Completano la versione alcuni sistemi di assistenza alla guida quali: sistema di assistenza alla frenata d’emergenza (FCA) con riconoscimento veicoli, pedoni e ciclisti, il sistema di avviso e correzione superamento della carreggiata (LKA), il sistema di guida autonoma di II livello (LFA). Inoltre per le versioni con cambio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è presente il Cruise Control mentre per le versioni con cambio DCT è presente</w:t>
      </w:r>
      <w:r>
        <w:rPr>
          <w:rFonts w:ascii="Kia Light" w:eastAsia="Kia Light" w:hAnsi="Kia Light" w:cs="Arial"/>
          <w:color w:val="7F7F7F" w:themeColor="text1" w:themeTint="80"/>
        </w:rPr>
        <w:t xml:space="preserve"> lo Smart Cruise Control (SCC).</w:t>
      </w:r>
    </w:p>
    <w:p w14:paraId="205C6902" w14:textId="26536059" w:rsidR="009D401F" w:rsidRP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9D401F">
        <w:rPr>
          <w:rFonts w:ascii="Kia Light" w:eastAsia="Kia Light" w:hAnsi="Kia Light" w:cs="Arial"/>
          <w:color w:val="7F7F7F" w:themeColor="text1" w:themeTint="80"/>
        </w:rPr>
        <w:t>Per la versione Style è previsto un Comfort Pack a 650 € che include climatizzatore automatico, retrocamera con linee guida dinamiche, i sensori di parcheggio ante</w:t>
      </w:r>
      <w:r>
        <w:rPr>
          <w:rFonts w:ascii="Kia Light" w:eastAsia="Kia Light" w:hAnsi="Kia Light" w:cs="Arial"/>
          <w:color w:val="7F7F7F" w:themeColor="text1" w:themeTint="80"/>
        </w:rPr>
        <w:t xml:space="preserve">riori e posteriori.  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L’allestimento Style verrà offerto a 18.000 € nelle motorizzazioni 1.2 GPL e 1.0 MHEV 100 CV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>. Il motore 1.0 MHEV 120 CV DCT verrà offerto a 19.750 €.</w:t>
      </w:r>
    </w:p>
    <w:p w14:paraId="56CFA2D4" w14:textId="48967E4D" w:rsidR="009D401F" w:rsidRP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>GT Line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L’allestimento GT Line si posiziona come il top di gamma e racchiude tutte le novità di prodotto introdotte con questo Product Enhancement. Oltre agli elementi esterni dal design sportivo già anticipati, questa versione è caratterizzata da: nuovi cerchi in lega da 17” con finitura diamantata, fari fendinebbia anteriori e posteriori a LED, privacy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glass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>. Gli interni sono impreziositi da sedili in misto pelle e tessuto, da una pedaliera in alluminio, da un volante sportivo tagliato sul fondo con design GT Line e da un cruscotto a trama ridi</w:t>
      </w:r>
      <w:r w:rsidR="00F77EB7">
        <w:rPr>
          <w:rFonts w:ascii="Kia Light" w:eastAsia="Kia Light" w:hAnsi="Kia Light" w:cs="Arial"/>
          <w:color w:val="7F7F7F" w:themeColor="text1" w:themeTint="80"/>
        </w:rPr>
        <w:t>segnata. Alla già ricca dotazione, si aggiungono inoltre: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 climatizzatore automatico, smart key, retrocamera con linee guida dinamiche e sensori di parcheggio anteriori e posteriori. </w:t>
      </w:r>
    </w:p>
    <w:p w14:paraId="6BE19671" w14:textId="0B0DAF1B" w:rsidR="009D401F" w:rsidRDefault="009D401F" w:rsidP="009D401F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9D401F">
        <w:rPr>
          <w:rFonts w:ascii="Kia Light" w:eastAsia="Kia Light" w:hAnsi="Kia Light" w:cs="Arial"/>
          <w:color w:val="7F7F7F" w:themeColor="text1" w:themeTint="80"/>
        </w:rPr>
        <w:lastRenderedPageBreak/>
        <w:t>Per questa versione è disponibile il Premium Pack a 1.250 € che aggiunge: il navigatore satellitare con i servizi UVO Connect, il sistema di monitoraggio dell’angolo cieco (BCW), il sistema di monitoraggio veicoli in avvicinamento in retromarcia (RC</w:t>
      </w:r>
      <w:r>
        <w:rPr>
          <w:rFonts w:ascii="Kia Light" w:eastAsia="Kia Light" w:hAnsi="Kia Light" w:cs="Arial"/>
          <w:color w:val="7F7F7F" w:themeColor="text1" w:themeTint="80"/>
        </w:rPr>
        <w:t xml:space="preserve">CW), i fari anteriori full LED. </w:t>
      </w:r>
      <w:r w:rsidRPr="009D401F">
        <w:rPr>
          <w:rFonts w:ascii="Kia Light" w:eastAsia="Kia Light" w:hAnsi="Kia Light" w:cs="Arial"/>
          <w:color w:val="7F7F7F" w:themeColor="text1" w:themeTint="80"/>
        </w:rPr>
        <w:t xml:space="preserve">L’allestimento GT Line verrà offerto a 20.000 € nella motorizzazione 1.0 MHEV 100 CV </w:t>
      </w:r>
      <w:proofErr w:type="spellStart"/>
      <w:r w:rsidRPr="009D401F">
        <w:rPr>
          <w:rFonts w:ascii="Kia Light" w:eastAsia="Kia Light" w:hAnsi="Kia Light" w:cs="Arial"/>
          <w:color w:val="7F7F7F" w:themeColor="text1" w:themeTint="80"/>
        </w:rPr>
        <w:t>iMT</w:t>
      </w:r>
      <w:proofErr w:type="spellEnd"/>
      <w:r w:rsidRPr="009D401F">
        <w:rPr>
          <w:rFonts w:ascii="Kia Light" w:eastAsia="Kia Light" w:hAnsi="Kia Light" w:cs="Arial"/>
          <w:color w:val="7F7F7F" w:themeColor="text1" w:themeTint="80"/>
        </w:rPr>
        <w:t xml:space="preserve"> e a 21.750 € nella motorizzazione 1.0 MHEV 120 CV DCT.</w:t>
      </w:r>
    </w:p>
    <w:p w14:paraId="3DDD543C" w14:textId="442512D3" w:rsidR="00CB5701" w:rsidRPr="00CB5701" w:rsidRDefault="00CB5701" w:rsidP="00CB5701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CB5701">
        <w:rPr>
          <w:rFonts w:ascii="Kia Light" w:eastAsia="Kia Light" w:hAnsi="Kia Light" w:cs="Arial"/>
          <w:b/>
          <w:color w:val="7F7F7F" w:themeColor="text1" w:themeTint="80"/>
        </w:rPr>
        <w:t>Campagne commerciali</w:t>
      </w:r>
      <w:r w:rsidR="00BF5164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="00BF5164">
        <w:rPr>
          <w:rFonts w:ascii="Kia Light" w:eastAsia="Kia Light" w:hAnsi="Kia Light" w:cs="Arial"/>
          <w:color w:val="7F7F7F" w:themeColor="text1" w:themeTint="80"/>
        </w:rPr>
        <w:t>G</w:t>
      </w:r>
      <w:r>
        <w:rPr>
          <w:rFonts w:ascii="Kia Light" w:eastAsia="Kia Light" w:hAnsi="Kia Light" w:cs="Arial"/>
          <w:color w:val="7F7F7F" w:themeColor="text1" w:themeTint="80"/>
        </w:rPr>
        <w:t>razie al programma SCELTA KIA, Rio potrà essere</w:t>
      </w:r>
      <w:r w:rsidR="00BF5164">
        <w:rPr>
          <w:rFonts w:ascii="Kia Light" w:eastAsia="Kia Light" w:hAnsi="Kia Light" w:cs="Arial"/>
          <w:color w:val="7F7F7F" w:themeColor="text1" w:themeTint="80"/>
        </w:rPr>
        <w:t xml:space="preserve"> acquistata con una rata da € 149 al mese </w:t>
      </w:r>
      <w:r w:rsidR="00A408CC">
        <w:rPr>
          <w:rFonts w:ascii="Kia Light" w:eastAsia="Kia Light" w:hAnsi="Kia Light" w:cs="Arial"/>
          <w:color w:val="7F7F7F" w:themeColor="text1" w:themeTint="80"/>
        </w:rPr>
        <w:t>(TAEG 4,02%)</w:t>
      </w:r>
      <w:r w:rsidR="00F96F96">
        <w:rPr>
          <w:rFonts w:ascii="Kia Light" w:eastAsia="Kia Light" w:hAnsi="Kia Light" w:cs="Arial"/>
          <w:color w:val="7F7F7F" w:themeColor="text1" w:themeTint="80"/>
        </w:rPr>
        <w:t>*</w:t>
      </w:r>
      <w:r w:rsidR="00A408CC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BF5164" w:rsidRPr="00BF5164">
        <w:rPr>
          <w:rFonts w:ascii="Kia Light" w:eastAsia="Kia Light" w:hAnsi="Kia Light" w:cs="Arial"/>
          <w:color w:val="7F7F7F" w:themeColor="text1" w:themeTint="80"/>
        </w:rPr>
        <w:t xml:space="preserve">che include nel canone mensile 3 anni di assicurazione Credit Life, 2 anni di assicurazione Furto e Incendio e 2 anni di assicurazione </w:t>
      </w:r>
      <w:proofErr w:type="spellStart"/>
      <w:r w:rsidR="00BF5164" w:rsidRPr="00BF5164">
        <w:rPr>
          <w:rFonts w:ascii="Kia Light" w:eastAsia="Kia Light" w:hAnsi="Kia Light" w:cs="Arial"/>
          <w:color w:val="7F7F7F" w:themeColor="text1" w:themeTint="80"/>
        </w:rPr>
        <w:t>Stop&amp;Go</w:t>
      </w:r>
      <w:proofErr w:type="spellEnd"/>
      <w:r w:rsidR="00BF5164">
        <w:rPr>
          <w:rFonts w:ascii="Kia Light" w:eastAsia="Kia Light" w:hAnsi="Kia Light" w:cs="Arial"/>
          <w:color w:val="7F7F7F" w:themeColor="text1" w:themeTint="80"/>
        </w:rPr>
        <w:t xml:space="preserve"> (</w:t>
      </w:r>
      <w:r w:rsidR="00BF5164" w:rsidRPr="00BF5164">
        <w:rPr>
          <w:rFonts w:ascii="Kia Light" w:eastAsia="Kia Light" w:hAnsi="Kia Light" w:cs="Arial"/>
          <w:color w:val="7F7F7F" w:themeColor="text1" w:themeTint="80"/>
        </w:rPr>
        <w:t>coperture a tutela della mobilità su strada, ovvero auto sostitutiva in caso di furto o incendio totale e recupero del veicolo dopo furto o rapina, con marchiatura cristalli inclusa</w:t>
      </w:r>
      <w:r w:rsidR="00BF5164">
        <w:rPr>
          <w:rFonts w:ascii="Kia Light" w:eastAsia="Kia Light" w:hAnsi="Kia Light" w:cs="Arial"/>
          <w:color w:val="7F7F7F" w:themeColor="text1" w:themeTint="80"/>
        </w:rPr>
        <w:t>).</w:t>
      </w:r>
      <w:r w:rsidR="00BF5164">
        <w:rPr>
          <w:rFonts w:ascii="Kia Light" w:eastAsia="Kia Light" w:hAnsi="Kia Light" w:cs="Arial"/>
          <w:color w:val="7F7F7F" w:themeColor="text1" w:themeTint="80"/>
        </w:rPr>
        <w:br/>
      </w:r>
      <w:r w:rsidR="00BF5164" w:rsidRPr="00BF5164">
        <w:rPr>
          <w:rFonts w:ascii="Kia Light" w:eastAsia="Kia Light" w:hAnsi="Kia Light" w:cs="Arial"/>
          <w:color w:val="7F7F7F" w:themeColor="text1" w:themeTint="80"/>
        </w:rPr>
        <w:t>Inoltre, alla fine del contratt</w:t>
      </w:r>
      <w:r w:rsidR="00BF5164">
        <w:rPr>
          <w:rFonts w:ascii="Kia Light" w:eastAsia="Kia Light" w:hAnsi="Kia Light" w:cs="Arial"/>
          <w:color w:val="7F7F7F" w:themeColor="text1" w:themeTint="80"/>
        </w:rPr>
        <w:t>o, sempre grazie al programma SCELTA KIA il cliente potrà</w:t>
      </w:r>
      <w:r w:rsidR="00BF5164" w:rsidRPr="00BF5164">
        <w:rPr>
          <w:rFonts w:ascii="Kia Light" w:eastAsia="Kia Light" w:hAnsi="Kia Light" w:cs="Arial"/>
          <w:color w:val="7F7F7F" w:themeColor="text1" w:themeTint="80"/>
        </w:rPr>
        <w:t xml:space="preserve"> scegliere in totale libertà cosa fare della propria vettura: se sostituirla, restituirla o tenerla</w:t>
      </w:r>
      <w:r w:rsidR="00A408CC">
        <w:rPr>
          <w:rFonts w:ascii="Kia Light" w:eastAsia="Kia Light" w:hAnsi="Kia Light" w:cs="Arial"/>
          <w:color w:val="7F7F7F" w:themeColor="text1" w:themeTint="80"/>
        </w:rPr>
        <w:t>**</w:t>
      </w:r>
      <w:r w:rsidR="00BF5164">
        <w:rPr>
          <w:rFonts w:ascii="Kia Light" w:eastAsia="Kia Light" w:hAnsi="Kia Light" w:cs="Arial"/>
          <w:color w:val="7F7F7F" w:themeColor="text1" w:themeTint="80"/>
        </w:rPr>
        <w:t>.</w:t>
      </w:r>
    </w:p>
    <w:p w14:paraId="6EF551AB" w14:textId="77777777" w:rsidR="00CB5701" w:rsidRPr="00CB5701" w:rsidRDefault="00CB5701" w:rsidP="00CB5701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</w:p>
    <w:p w14:paraId="5146F24F" w14:textId="06FE7A63" w:rsidR="00F1497E" w:rsidRDefault="00894EF0" w:rsidP="00F1497E">
      <w:pPr>
        <w:spacing w:before="100" w:beforeAutospacing="1" w:after="100" w:afterAutospacing="1" w:line="360" w:lineRule="auto"/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</w:pPr>
      <w:r w:rsidRPr="00894EF0">
        <w:rPr>
          <w:rFonts w:ascii="Kia Light" w:eastAsia="Kia Light" w:hAnsi="Kia Light" w:cs="Arial"/>
          <w:b/>
          <w:color w:val="7F7F7F" w:themeColor="text1" w:themeTint="80"/>
        </w:rPr>
        <w:t>Note</w:t>
      </w:r>
      <w:r w:rsidR="00F1497E">
        <w:rPr>
          <w:rFonts w:ascii="Kia Light" w:eastAsia="Kia Light" w:hAnsi="Kia Light" w:cs="Arial"/>
          <w:b/>
          <w:color w:val="7F7F7F" w:themeColor="text1" w:themeTint="80"/>
        </w:rPr>
        <w:br/>
      </w:r>
      <w:r w:rsidRPr="00F1497E">
        <w:rPr>
          <w:rFonts w:ascii="Kia Light" w:eastAsia="Kia Light" w:hAnsi="Kia Light" w:cs="Arial"/>
          <w:b/>
          <w:i/>
          <w:color w:val="7F7F7F" w:themeColor="text1" w:themeTint="80"/>
          <w:sz w:val="16"/>
          <w:szCs w:val="16"/>
        </w:rPr>
        <w:t>*</w:t>
      </w:r>
      <w:r w:rsidRPr="00F1497E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 </w:t>
      </w:r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Annuncio pubblicitario con finalità promozionale. Esempio rappresentativo di finanziamento: RIO PE 1.0 MH 100 STYLE. Prezzo promo da € 15.300. Prezzo promo chiavi in mano, IVA e messa su strada incluse, I.P.T. e contributo Pneumatici Fuori Uso (PFU) ex D.M. n. 82/2011 esclusi. Prezzo di listino € 18.000, meno € 2.700 grazie al contributo KIA e delle Concessionarie aderenti all’iniziativa a fronte di permuta o rottamazione di un veicolo di proprietà del Cliente da almeno 3 mesi. Offerta valida per i contratti dal 01.10.2020 al 31.10.2020, non cumulabile con altre iniziative in corso. Anticipo € 5.380; importo totale del credito € 11.612,51 da restituire in 35 rate mensili ognuna di € 149, ed una rata finale di € 7.380, importo totale dovuto dal consumatore € 12.737,03. TAN 2,00% (tasso fisso) – TAEG 4,02% (tasso fisso). Spese comprese nel costo totale del credito: interessi € 583,49, istruttoria € 399, incasso rata € 3 cad. a mezzo SDD, produzione e invio lettera conferma contratto € 1; comunicazione periodica </w:t>
      </w:r>
      <w:proofErr w:type="gramStart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annuale  €</w:t>
      </w:r>
      <w:proofErr w:type="gramEnd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1 cad.; imposta sostitutiva: € 30,03. Condizioni contrattuali ed economiche nelle “Informazioni europee di base sul credito ai consumatori” presso i concessionari e sul sito www.santanderconsumer.it, sez. Trasparenza. Salvo approvazione di </w:t>
      </w:r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lastRenderedPageBreak/>
        <w:t xml:space="preserve">Santander Consumer Bank. Assicurazione facoltativa (pertanto non </w:t>
      </w:r>
      <w:proofErr w:type="spellStart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inclusa</w:t>
      </w:r>
      <w:proofErr w:type="spellEnd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 nel Taeg) Creditor </w:t>
      </w:r>
      <w:proofErr w:type="spellStart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Protection</w:t>
      </w:r>
      <w:proofErr w:type="spellEnd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 Insurance: Polizza Credit Life per dipendenti del settore privato - contratto di assicurazione Vita, Invalidità Permanente, Perdita d’impiego; in alternativa, polizza Credit Life indipendente dalla professione dell’assicurato - contratto di assicurazione Vita, Invalidità Permanente, Inabilità Totale Temporanea – durata della copertura pari a quella del finanziamento, premio € 517,24 compagnie assicurative: CNP Santander Insurance Life DAC e CNP Santander Insurance Europe DAC. Assicurazione facoltativa (pertanto non </w:t>
      </w:r>
      <w:proofErr w:type="spellStart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inclusa</w:t>
      </w:r>
      <w:proofErr w:type="spellEnd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 nel Taeg) Zurich Insurance Company Ltd Incendio, Furto, incendio e fino a 24 mesi di Valore a Nuovo; durata 24 mesi; esempio € 855,27 su prov. FI comprese imposte. Offerta comprensiva di polizza (facoltativa pertanto non </w:t>
      </w:r>
      <w:proofErr w:type="spellStart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inclusa</w:t>
      </w:r>
      <w:proofErr w:type="spellEnd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 nel </w:t>
      </w:r>
      <w:proofErr w:type="spellStart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taeg</w:t>
      </w:r>
      <w:proofErr w:type="spellEnd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) </w:t>
      </w:r>
      <w:proofErr w:type="spellStart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Stop&amp;Go</w:t>
      </w:r>
      <w:proofErr w:type="spellEnd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 2.0 di </w:t>
      </w:r>
      <w:proofErr w:type="spellStart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Europ</w:t>
      </w:r>
      <w:proofErr w:type="spellEnd"/>
      <w:r w:rsidR="00BF5164" w:rsidRPr="00BF5164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 Assistance Italia S.p.A. durata 24 mesi premio € 320 che prevede coperture a tutela della mobilità su strada, ovvero auto sostitutiva in caso di furto o incendio totale, recupero del veicolo dopo furto o rapina, con marchiatura cristalli inclusa. Prima della sottoscrizione leggere il set informativo, disponibile sul sito internet www.santanderconsumer.it, sez. Trasparenza e consultabile presso le filiali Santander Consumer Bank e i concessionari. Messaggio finalizzato al collocamento di polizze auto.</w:t>
      </w:r>
    </w:p>
    <w:p w14:paraId="1A7D8BA1" w14:textId="27A22284" w:rsidR="00A408CC" w:rsidRPr="00A408CC" w:rsidRDefault="00A408CC" w:rsidP="00A408CC">
      <w:pPr>
        <w:spacing w:before="100" w:beforeAutospacing="1" w:after="100" w:afterAutospacing="1" w:line="360" w:lineRule="auto"/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</w:pPr>
      <w:r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**</w:t>
      </w:r>
      <w:r w:rsidRPr="00A408CC"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 xml:space="preserve"> Salvo condizioni e lim</w:t>
      </w:r>
      <w:r>
        <w:rPr>
          <w:rFonts w:ascii="Kia Light" w:eastAsia="Kia Light" w:hAnsi="Kia Light" w:cs="Arial"/>
          <w:i/>
          <w:color w:val="7F7F7F" w:themeColor="text1" w:themeTint="80"/>
          <w:sz w:val="16"/>
          <w:szCs w:val="16"/>
        </w:rPr>
        <w:t>itazioni previste dal contratto</w:t>
      </w:r>
    </w:p>
    <w:p w14:paraId="0A1CD38E" w14:textId="3D333774" w:rsidR="00683862" w:rsidRPr="00112BD7" w:rsidRDefault="00683862" w:rsidP="00894EF0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  <w:r w:rsidR="005E6CCC">
        <w:rPr>
          <w:rFonts w:ascii="Kia Light" w:eastAsia="Kia Light" w:hAnsi="Kia Light" w:cs="Arial"/>
          <w:bCs/>
          <w:color w:val="7F7F7F" w:themeColor="text1" w:themeTint="80"/>
        </w:rPr>
        <w:br/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automotive partner della FIFA, Partner uffi</w:t>
      </w:r>
      <w:r w:rsidR="008E6F7B">
        <w:rPr>
          <w:rFonts w:ascii="Kia Light" w:eastAsia="Kia Light" w:hAnsi="Kia Light" w:cs="Arial"/>
          <w:bCs/>
          <w:i/>
          <w:color w:val="7F7F7F" w:themeColor="text1" w:themeTint="80"/>
        </w:rPr>
        <w:t>ciale della UEFA Europa League</w:t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. Lo slogan del brand, "The Power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733E007C" w14:textId="77777777" w:rsidR="005E6CCC" w:rsidRPr="006853A6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6853A6">
        <w:rPr>
          <w:rFonts w:ascii="Kia Light" w:eastAsia="Kia Light" w:hAnsi="Kia Light" w:cs="Arial"/>
          <w:b/>
          <w:bCs/>
          <w:color w:val="7F7F7F" w:themeColor="text1" w:themeTint="80"/>
        </w:rPr>
        <w:t>Per informazioni:</w:t>
      </w:r>
    </w:p>
    <w:p w14:paraId="2CA59626" w14:textId="77777777" w:rsidR="005E6CC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677E0871" w14:textId="77777777" w:rsidR="005E6CCC" w:rsidRDefault="00875ADE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8" w:history="1">
        <w:r w:rsidR="005E6CCC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5E6CC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4B3EF2BE" w14:textId="6916D2AE" w:rsidR="00A926A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Nichifor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 – PR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Specialist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: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 </w:t>
      </w:r>
      <w:hyperlink r:id="rId9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sectPr w:rsidR="00A926AC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3122" w14:textId="77777777" w:rsidR="00875ADE" w:rsidRDefault="00875ADE" w:rsidP="00D93AFE">
      <w:pPr>
        <w:spacing w:after="0" w:line="240" w:lineRule="auto"/>
      </w:pPr>
      <w:r>
        <w:separator/>
      </w:r>
    </w:p>
  </w:endnote>
  <w:endnote w:type="continuationSeparator" w:id="0">
    <w:p w14:paraId="40F56C58" w14:textId="77777777" w:rsidR="00875ADE" w:rsidRDefault="00875ADE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ia Light">
    <w:altName w:val="Malgun Gothic"/>
    <w:charset w:val="81"/>
    <w:family w:val="swiss"/>
    <w:pitch w:val="variable"/>
    <w:sig w:usb0="80002AA7" w:usb1="09D77CFB" w:usb2="00000010" w:usb3="00000000" w:csb0="0008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AABE" w14:textId="77777777" w:rsidR="00875ADE" w:rsidRDefault="00875ADE" w:rsidP="00D93AFE">
      <w:pPr>
        <w:spacing w:after="0" w:line="240" w:lineRule="auto"/>
      </w:pPr>
      <w:r>
        <w:separator/>
      </w:r>
    </w:p>
  </w:footnote>
  <w:footnote w:type="continuationSeparator" w:id="0">
    <w:p w14:paraId="4565AF3F" w14:textId="77777777" w:rsidR="00875ADE" w:rsidRDefault="00875ADE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CE78" w14:textId="6AE2F990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2F4D"/>
    <w:multiLevelType w:val="hybridMultilevel"/>
    <w:tmpl w:val="D4F8E0F6"/>
    <w:lvl w:ilvl="0" w:tplc="48CAC68E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143C"/>
    <w:multiLevelType w:val="hybridMultilevel"/>
    <w:tmpl w:val="DF0E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24D50"/>
    <w:multiLevelType w:val="hybridMultilevel"/>
    <w:tmpl w:val="29CCC284"/>
    <w:lvl w:ilvl="0" w:tplc="AACE1E5C">
      <w:numFmt w:val="bullet"/>
      <w:lvlText w:val="-"/>
      <w:lvlJc w:val="left"/>
      <w:pPr>
        <w:ind w:left="1065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7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FE"/>
    <w:rsid w:val="0000476E"/>
    <w:rsid w:val="000057C5"/>
    <w:rsid w:val="000058CF"/>
    <w:rsid w:val="00030791"/>
    <w:rsid w:val="00034FAE"/>
    <w:rsid w:val="000350F5"/>
    <w:rsid w:val="00035869"/>
    <w:rsid w:val="0003596B"/>
    <w:rsid w:val="00040A88"/>
    <w:rsid w:val="000457C2"/>
    <w:rsid w:val="0005362C"/>
    <w:rsid w:val="00056506"/>
    <w:rsid w:val="00081B10"/>
    <w:rsid w:val="00086F41"/>
    <w:rsid w:val="0009701A"/>
    <w:rsid w:val="000A19F9"/>
    <w:rsid w:val="000A227B"/>
    <w:rsid w:val="000A57AB"/>
    <w:rsid w:val="000B3F11"/>
    <w:rsid w:val="000E104F"/>
    <w:rsid w:val="000F06EC"/>
    <w:rsid w:val="000F6165"/>
    <w:rsid w:val="00100320"/>
    <w:rsid w:val="001025FF"/>
    <w:rsid w:val="00110C66"/>
    <w:rsid w:val="00112BD7"/>
    <w:rsid w:val="0011530B"/>
    <w:rsid w:val="00121DC8"/>
    <w:rsid w:val="0013100A"/>
    <w:rsid w:val="00143AE0"/>
    <w:rsid w:val="0014513B"/>
    <w:rsid w:val="0014723F"/>
    <w:rsid w:val="00150893"/>
    <w:rsid w:val="001550C8"/>
    <w:rsid w:val="00164172"/>
    <w:rsid w:val="00170432"/>
    <w:rsid w:val="00170BA5"/>
    <w:rsid w:val="00177BAE"/>
    <w:rsid w:val="001958F5"/>
    <w:rsid w:val="001A1908"/>
    <w:rsid w:val="001A1A8E"/>
    <w:rsid w:val="001C53EC"/>
    <w:rsid w:val="001C7CDF"/>
    <w:rsid w:val="001E1201"/>
    <w:rsid w:val="0021091D"/>
    <w:rsid w:val="00213912"/>
    <w:rsid w:val="002177AE"/>
    <w:rsid w:val="00221706"/>
    <w:rsid w:val="002345B8"/>
    <w:rsid w:val="002369F4"/>
    <w:rsid w:val="00240AE4"/>
    <w:rsid w:val="00247105"/>
    <w:rsid w:val="002479A9"/>
    <w:rsid w:val="00284075"/>
    <w:rsid w:val="00285D34"/>
    <w:rsid w:val="002A041B"/>
    <w:rsid w:val="002C5831"/>
    <w:rsid w:val="002D37A7"/>
    <w:rsid w:val="002D7615"/>
    <w:rsid w:val="002E18F3"/>
    <w:rsid w:val="002E2718"/>
    <w:rsid w:val="002F0F17"/>
    <w:rsid w:val="00310C9E"/>
    <w:rsid w:val="0031114E"/>
    <w:rsid w:val="003273D3"/>
    <w:rsid w:val="0033350B"/>
    <w:rsid w:val="0033464C"/>
    <w:rsid w:val="00336433"/>
    <w:rsid w:val="003419FB"/>
    <w:rsid w:val="00354F98"/>
    <w:rsid w:val="00362F44"/>
    <w:rsid w:val="003743D0"/>
    <w:rsid w:val="00374F00"/>
    <w:rsid w:val="0038137B"/>
    <w:rsid w:val="00384D53"/>
    <w:rsid w:val="0038634E"/>
    <w:rsid w:val="00387E7A"/>
    <w:rsid w:val="003B08FD"/>
    <w:rsid w:val="003C0344"/>
    <w:rsid w:val="003C57C6"/>
    <w:rsid w:val="003D4878"/>
    <w:rsid w:val="003D6CAB"/>
    <w:rsid w:val="003E4F74"/>
    <w:rsid w:val="003F141D"/>
    <w:rsid w:val="003F21B4"/>
    <w:rsid w:val="003F425E"/>
    <w:rsid w:val="00401B7F"/>
    <w:rsid w:val="0040379D"/>
    <w:rsid w:val="00410895"/>
    <w:rsid w:val="00417243"/>
    <w:rsid w:val="0042000B"/>
    <w:rsid w:val="00422BBF"/>
    <w:rsid w:val="00425F1D"/>
    <w:rsid w:val="00431642"/>
    <w:rsid w:val="0044672F"/>
    <w:rsid w:val="004515D2"/>
    <w:rsid w:val="00471B3A"/>
    <w:rsid w:val="00475A37"/>
    <w:rsid w:val="004836B4"/>
    <w:rsid w:val="00486E2A"/>
    <w:rsid w:val="00486F28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011E8"/>
    <w:rsid w:val="00510678"/>
    <w:rsid w:val="00514B35"/>
    <w:rsid w:val="00520604"/>
    <w:rsid w:val="0052085F"/>
    <w:rsid w:val="00520EBD"/>
    <w:rsid w:val="00530DD1"/>
    <w:rsid w:val="005324C1"/>
    <w:rsid w:val="0053259B"/>
    <w:rsid w:val="00534269"/>
    <w:rsid w:val="005800C6"/>
    <w:rsid w:val="00580A49"/>
    <w:rsid w:val="0058481D"/>
    <w:rsid w:val="005862D8"/>
    <w:rsid w:val="005912C6"/>
    <w:rsid w:val="00594E16"/>
    <w:rsid w:val="00595E06"/>
    <w:rsid w:val="00597AFE"/>
    <w:rsid w:val="005D6231"/>
    <w:rsid w:val="005E6CCC"/>
    <w:rsid w:val="005F15C2"/>
    <w:rsid w:val="005F6375"/>
    <w:rsid w:val="00601836"/>
    <w:rsid w:val="00617920"/>
    <w:rsid w:val="00624553"/>
    <w:rsid w:val="00627127"/>
    <w:rsid w:val="00661CA6"/>
    <w:rsid w:val="00662225"/>
    <w:rsid w:val="0066224A"/>
    <w:rsid w:val="00674233"/>
    <w:rsid w:val="00683862"/>
    <w:rsid w:val="00695F34"/>
    <w:rsid w:val="006A1525"/>
    <w:rsid w:val="006A5917"/>
    <w:rsid w:val="006B03F1"/>
    <w:rsid w:val="006C0C26"/>
    <w:rsid w:val="006E3F9B"/>
    <w:rsid w:val="00722B27"/>
    <w:rsid w:val="00722C0A"/>
    <w:rsid w:val="00727650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B15F9"/>
    <w:rsid w:val="007B19B6"/>
    <w:rsid w:val="007B4BA6"/>
    <w:rsid w:val="007B56C9"/>
    <w:rsid w:val="007B6F90"/>
    <w:rsid w:val="007C3C44"/>
    <w:rsid w:val="007D1EBD"/>
    <w:rsid w:val="007D6864"/>
    <w:rsid w:val="007E3E10"/>
    <w:rsid w:val="00804820"/>
    <w:rsid w:val="008205A4"/>
    <w:rsid w:val="0082169F"/>
    <w:rsid w:val="00821E5F"/>
    <w:rsid w:val="008253D4"/>
    <w:rsid w:val="0082745B"/>
    <w:rsid w:val="008359A3"/>
    <w:rsid w:val="008363E2"/>
    <w:rsid w:val="00860B69"/>
    <w:rsid w:val="00861AA8"/>
    <w:rsid w:val="008648CA"/>
    <w:rsid w:val="00874948"/>
    <w:rsid w:val="00875ADE"/>
    <w:rsid w:val="00894EF0"/>
    <w:rsid w:val="008A5CEF"/>
    <w:rsid w:val="008B0148"/>
    <w:rsid w:val="008B12D0"/>
    <w:rsid w:val="008B6C97"/>
    <w:rsid w:val="008C2C3D"/>
    <w:rsid w:val="008E6F7B"/>
    <w:rsid w:val="00911F8C"/>
    <w:rsid w:val="00912653"/>
    <w:rsid w:val="00920DC4"/>
    <w:rsid w:val="00933EBE"/>
    <w:rsid w:val="009517A8"/>
    <w:rsid w:val="00953A3E"/>
    <w:rsid w:val="00956DAF"/>
    <w:rsid w:val="00960998"/>
    <w:rsid w:val="00961302"/>
    <w:rsid w:val="00984D6A"/>
    <w:rsid w:val="009926B9"/>
    <w:rsid w:val="00993026"/>
    <w:rsid w:val="009A75E2"/>
    <w:rsid w:val="009B15AF"/>
    <w:rsid w:val="009D3CAE"/>
    <w:rsid w:val="009D401F"/>
    <w:rsid w:val="009E4800"/>
    <w:rsid w:val="009E56DD"/>
    <w:rsid w:val="009E686E"/>
    <w:rsid w:val="00A07E36"/>
    <w:rsid w:val="00A27D44"/>
    <w:rsid w:val="00A408CC"/>
    <w:rsid w:val="00A55D33"/>
    <w:rsid w:val="00A66021"/>
    <w:rsid w:val="00A819B9"/>
    <w:rsid w:val="00A926AC"/>
    <w:rsid w:val="00A936BC"/>
    <w:rsid w:val="00AA1714"/>
    <w:rsid w:val="00AA7867"/>
    <w:rsid w:val="00AB15AA"/>
    <w:rsid w:val="00AB3D05"/>
    <w:rsid w:val="00AC5612"/>
    <w:rsid w:val="00AD7973"/>
    <w:rsid w:val="00AE0FED"/>
    <w:rsid w:val="00AE3808"/>
    <w:rsid w:val="00AF0983"/>
    <w:rsid w:val="00AF198A"/>
    <w:rsid w:val="00B002D5"/>
    <w:rsid w:val="00B02B78"/>
    <w:rsid w:val="00B11C6A"/>
    <w:rsid w:val="00B1319A"/>
    <w:rsid w:val="00B15B0D"/>
    <w:rsid w:val="00B21F5E"/>
    <w:rsid w:val="00B30426"/>
    <w:rsid w:val="00B31E69"/>
    <w:rsid w:val="00B322D8"/>
    <w:rsid w:val="00B43839"/>
    <w:rsid w:val="00B661A3"/>
    <w:rsid w:val="00B70B31"/>
    <w:rsid w:val="00B81539"/>
    <w:rsid w:val="00B833DC"/>
    <w:rsid w:val="00B85AA8"/>
    <w:rsid w:val="00B94024"/>
    <w:rsid w:val="00BC4EBE"/>
    <w:rsid w:val="00BC6BB3"/>
    <w:rsid w:val="00BD3B32"/>
    <w:rsid w:val="00BE2653"/>
    <w:rsid w:val="00BF5164"/>
    <w:rsid w:val="00BF7ECB"/>
    <w:rsid w:val="00C040B5"/>
    <w:rsid w:val="00C12C78"/>
    <w:rsid w:val="00C13189"/>
    <w:rsid w:val="00C149B8"/>
    <w:rsid w:val="00C1706A"/>
    <w:rsid w:val="00C257DF"/>
    <w:rsid w:val="00C41655"/>
    <w:rsid w:val="00C54A08"/>
    <w:rsid w:val="00C633E7"/>
    <w:rsid w:val="00C63BA1"/>
    <w:rsid w:val="00C64A16"/>
    <w:rsid w:val="00C71D7D"/>
    <w:rsid w:val="00CA43AB"/>
    <w:rsid w:val="00CB5701"/>
    <w:rsid w:val="00CC0F99"/>
    <w:rsid w:val="00CC4EE7"/>
    <w:rsid w:val="00CC7969"/>
    <w:rsid w:val="00CD7737"/>
    <w:rsid w:val="00D00202"/>
    <w:rsid w:val="00D16675"/>
    <w:rsid w:val="00D21D7A"/>
    <w:rsid w:val="00D23344"/>
    <w:rsid w:val="00D306EE"/>
    <w:rsid w:val="00D345CE"/>
    <w:rsid w:val="00D4147F"/>
    <w:rsid w:val="00D53D13"/>
    <w:rsid w:val="00D63AA8"/>
    <w:rsid w:val="00D77CD8"/>
    <w:rsid w:val="00D86AC2"/>
    <w:rsid w:val="00D93AFE"/>
    <w:rsid w:val="00DA0CFC"/>
    <w:rsid w:val="00DA3A73"/>
    <w:rsid w:val="00DC1745"/>
    <w:rsid w:val="00DC4D82"/>
    <w:rsid w:val="00DD1D0A"/>
    <w:rsid w:val="00DD2B94"/>
    <w:rsid w:val="00DD307A"/>
    <w:rsid w:val="00DD498F"/>
    <w:rsid w:val="00DE4744"/>
    <w:rsid w:val="00E1001E"/>
    <w:rsid w:val="00E306E4"/>
    <w:rsid w:val="00E30B15"/>
    <w:rsid w:val="00E51F31"/>
    <w:rsid w:val="00E522D3"/>
    <w:rsid w:val="00E56236"/>
    <w:rsid w:val="00E651D7"/>
    <w:rsid w:val="00EA1723"/>
    <w:rsid w:val="00EA2CA4"/>
    <w:rsid w:val="00EA57C6"/>
    <w:rsid w:val="00EB5F9D"/>
    <w:rsid w:val="00EC1747"/>
    <w:rsid w:val="00EC54FA"/>
    <w:rsid w:val="00EE1B87"/>
    <w:rsid w:val="00EE60FB"/>
    <w:rsid w:val="00EF6E24"/>
    <w:rsid w:val="00F00C46"/>
    <w:rsid w:val="00F030C6"/>
    <w:rsid w:val="00F05829"/>
    <w:rsid w:val="00F1245D"/>
    <w:rsid w:val="00F1497E"/>
    <w:rsid w:val="00F252E6"/>
    <w:rsid w:val="00F50AF0"/>
    <w:rsid w:val="00F53EB7"/>
    <w:rsid w:val="00F55EB3"/>
    <w:rsid w:val="00F60E11"/>
    <w:rsid w:val="00F60F2D"/>
    <w:rsid w:val="00F61366"/>
    <w:rsid w:val="00F77EB7"/>
    <w:rsid w:val="00F848A8"/>
    <w:rsid w:val="00F96F96"/>
    <w:rsid w:val="00F97CBF"/>
    <w:rsid w:val="00FC076C"/>
    <w:rsid w:val="00FC1951"/>
    <w:rsid w:val="00FC41B0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  <w15:docId w15:val="{59442D86-1BD3-4537-B459-1296932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cremonesi@k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6F69-FAA8-4F55-B3C0-321D413C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Contartese, Luca</dc:creator>
  <cp:lastModifiedBy>Francesca Bardile</cp:lastModifiedBy>
  <cp:revision>10</cp:revision>
  <cp:lastPrinted>2020-01-08T15:52:00Z</cp:lastPrinted>
  <dcterms:created xsi:type="dcterms:W3CDTF">2020-10-06T08:51:00Z</dcterms:created>
  <dcterms:modified xsi:type="dcterms:W3CDTF">2020-10-09T08:36:00Z</dcterms:modified>
</cp:coreProperties>
</file>