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90E69" w14:textId="77777777" w:rsidR="00471086" w:rsidRPr="005A1B38" w:rsidRDefault="00B5145B" w:rsidP="00471086">
      <w:pPr>
        <w:tabs>
          <w:tab w:val="left" w:pos="2840"/>
        </w:tabs>
        <w:rPr>
          <w:lang w:eastAsia="ko-KR"/>
        </w:rPr>
      </w:pPr>
      <w:r>
        <w:rPr>
          <w:noProof/>
          <w:sz w:val="18"/>
          <w:szCs w:val="18"/>
          <w:lang w:val="it-IT" w:eastAsia="it-IT"/>
        </w:rPr>
        <mc:AlternateContent>
          <mc:Choice Requires="wps">
            <w:drawing>
              <wp:anchor distT="0" distB="0" distL="114300" distR="114300" simplePos="0" relativeHeight="251659264" behindDoc="0" locked="0" layoutInCell="1" allowOverlap="1" wp14:anchorId="67686E3B" wp14:editId="2C59C279">
                <wp:simplePos x="0" y="0"/>
                <wp:positionH relativeFrom="column">
                  <wp:posOffset>1902610</wp:posOffset>
                </wp:positionH>
                <wp:positionV relativeFrom="paragraph">
                  <wp:posOffset>-822960</wp:posOffset>
                </wp:positionV>
                <wp:extent cx="4514850" cy="6102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10235"/>
                        </a:xfrm>
                        <a:prstGeom prst="rect">
                          <a:avLst/>
                        </a:prstGeom>
                        <a:noFill/>
                        <a:ln>
                          <a:noFill/>
                        </a:ln>
                      </wps:spPr>
                      <wps:txbx>
                        <w:txbxContent>
                          <w:p w14:paraId="390D9C63" w14:textId="77777777" w:rsidR="00B5145B" w:rsidRPr="00D00E4D" w:rsidRDefault="00B5145B" w:rsidP="00B5145B">
                            <w:pPr>
                              <w:spacing w:line="240" w:lineRule="auto"/>
                              <w:rPr>
                                <w:rFonts w:cs="Arial"/>
                                <w:b/>
                                <w:bCs/>
                                <w:sz w:val="12"/>
                                <w:szCs w:val="12"/>
                                <w:lang w:val="it-IT"/>
                              </w:rPr>
                            </w:pPr>
                            <w:r>
                              <w:rPr>
                                <w:rFonts w:cs="Arial"/>
                                <w:b/>
                                <w:bCs/>
                                <w:sz w:val="12"/>
                                <w:szCs w:val="12"/>
                                <w:lang w:val="it-IT"/>
                              </w:rPr>
                              <w:t>Contatti:</w:t>
                            </w:r>
                          </w:p>
                          <w:p w14:paraId="5A356133" w14:textId="77777777" w:rsidR="00B5145B" w:rsidRPr="00D00E4D" w:rsidRDefault="00B5145B" w:rsidP="00B5145B">
                            <w:pPr>
                              <w:spacing w:line="240" w:lineRule="auto"/>
                              <w:rPr>
                                <w:rFonts w:cs="Arial"/>
                                <w:sz w:val="12"/>
                                <w:szCs w:val="12"/>
                                <w:lang w:val="it-IT" w:eastAsia="ko-KR"/>
                              </w:rPr>
                            </w:pPr>
                            <w:r w:rsidRPr="00D00E4D">
                              <w:rPr>
                                <w:rFonts w:cs="Arial"/>
                                <w:sz w:val="12"/>
                                <w:szCs w:val="12"/>
                                <w:lang w:val="it-IT"/>
                              </w:rPr>
                              <w:t>Francesco Cremonesi</w:t>
                            </w:r>
                            <w:r>
                              <w:rPr>
                                <w:rFonts w:cs="Arial"/>
                                <w:sz w:val="12"/>
                                <w:szCs w:val="12"/>
                                <w:lang w:val="it-IT"/>
                              </w:rPr>
                              <w:t xml:space="preserve">                                           Cristina Nichifor    </w:t>
                            </w:r>
                          </w:p>
                          <w:p w14:paraId="4CDEB632" w14:textId="77777777" w:rsidR="00B5145B" w:rsidRPr="003F2005" w:rsidRDefault="00B5145B" w:rsidP="00B5145B">
                            <w:pPr>
                              <w:spacing w:line="240" w:lineRule="auto"/>
                              <w:rPr>
                                <w:rFonts w:cs="Arial"/>
                                <w:sz w:val="12"/>
                                <w:szCs w:val="12"/>
                                <w:lang w:val="it-IT"/>
                              </w:rPr>
                            </w:pPr>
                            <w:r w:rsidRPr="003F2005">
                              <w:rPr>
                                <w:rFonts w:cs="Arial" w:hint="eastAsia"/>
                                <w:sz w:val="12"/>
                                <w:szCs w:val="12"/>
                                <w:lang w:val="it-IT" w:eastAsia="ko-KR"/>
                              </w:rPr>
                              <w:t>PR Assistant Manager</w:t>
                            </w:r>
                            <w:r w:rsidRPr="003F2005">
                              <w:rPr>
                                <w:rFonts w:cs="Arial"/>
                                <w:sz w:val="12"/>
                                <w:szCs w:val="12"/>
                                <w:lang w:val="it-IT" w:eastAsia="ko-KR"/>
                              </w:rPr>
                              <w:t xml:space="preserve">                                           PR </w:t>
                            </w:r>
                            <w:proofErr w:type="spellStart"/>
                            <w:r w:rsidRPr="003F2005">
                              <w:rPr>
                                <w:rFonts w:cs="Arial"/>
                                <w:sz w:val="12"/>
                                <w:szCs w:val="12"/>
                                <w:lang w:val="it-IT" w:eastAsia="ko-KR"/>
                              </w:rPr>
                              <w:t>Specialist</w:t>
                            </w:r>
                            <w:proofErr w:type="spellEnd"/>
                          </w:p>
                          <w:p w14:paraId="17007FBF" w14:textId="77777777" w:rsidR="00B5145B" w:rsidRPr="00BA517F" w:rsidRDefault="00B5145B" w:rsidP="00B5145B">
                            <w:pPr>
                              <w:spacing w:line="240" w:lineRule="auto"/>
                              <w:rPr>
                                <w:rFonts w:cs="Arial"/>
                                <w:sz w:val="12"/>
                                <w:szCs w:val="12"/>
                                <w:lang w:val="de-DE"/>
                              </w:rPr>
                            </w:pPr>
                            <w:r w:rsidRPr="00BA517F">
                              <w:rPr>
                                <w:rFonts w:cs="Arial"/>
                                <w:sz w:val="12"/>
                                <w:szCs w:val="12"/>
                                <w:lang w:val="de-DE"/>
                              </w:rPr>
                              <w:t>T</w:t>
                            </w:r>
                            <w:r>
                              <w:rPr>
                                <w:rFonts w:cs="Arial"/>
                                <w:sz w:val="12"/>
                                <w:szCs w:val="12"/>
                                <w:lang w:val="de-DE"/>
                              </w:rPr>
                              <w:t xml:space="preserve">. </w:t>
                            </w:r>
                            <w:r w:rsidRPr="00D00E4D">
                              <w:rPr>
                                <w:rFonts w:cs="Arial"/>
                                <w:sz w:val="12"/>
                                <w:szCs w:val="12"/>
                                <w:lang w:val="de-DE"/>
                              </w:rPr>
                              <w:t>+39 3351207396; +390233482180</w:t>
                            </w:r>
                            <w:r>
                              <w:rPr>
                                <w:rFonts w:cs="Arial"/>
                                <w:sz w:val="12"/>
                                <w:szCs w:val="12"/>
                                <w:lang w:val="de-DE"/>
                              </w:rPr>
                              <w:t xml:space="preserve">                   T: </w:t>
                            </w:r>
                            <w:r w:rsidRPr="005E41E9">
                              <w:rPr>
                                <w:rFonts w:cs="Arial"/>
                                <w:sz w:val="12"/>
                                <w:szCs w:val="12"/>
                                <w:lang w:val="de-DE"/>
                              </w:rPr>
                              <w:t>+39 02 33482 183; +39 366 6327001</w:t>
                            </w:r>
                          </w:p>
                          <w:p w14:paraId="0931853A" w14:textId="77777777" w:rsidR="00B5145B" w:rsidRPr="00BA517F" w:rsidRDefault="00B5145B" w:rsidP="00B5145B">
                            <w:pPr>
                              <w:spacing w:line="240" w:lineRule="auto"/>
                              <w:rPr>
                                <w:rFonts w:cs="Arial"/>
                                <w:sz w:val="12"/>
                                <w:szCs w:val="12"/>
                                <w:lang w:val="de-DE"/>
                              </w:rPr>
                            </w:pPr>
                            <w:r w:rsidRPr="00BA517F">
                              <w:rPr>
                                <w:rFonts w:cs="Arial"/>
                                <w:sz w:val="12"/>
                                <w:szCs w:val="12"/>
                                <w:lang w:val="de-DE"/>
                              </w:rPr>
                              <w:t>E</w:t>
                            </w:r>
                            <w:r>
                              <w:rPr>
                                <w:rFonts w:cs="Arial"/>
                                <w:sz w:val="12"/>
                                <w:szCs w:val="12"/>
                                <w:lang w:val="de-DE"/>
                              </w:rPr>
                              <w:t xml:space="preserve">. </w:t>
                            </w:r>
                            <w:hyperlink r:id="rId11" w:history="1">
                              <w:r w:rsidRPr="00706012">
                                <w:rPr>
                                  <w:rStyle w:val="Hyperlink"/>
                                  <w:rFonts w:cs="Arial"/>
                                  <w:sz w:val="12"/>
                                  <w:szCs w:val="12"/>
                                  <w:lang w:val="de-DE"/>
                                </w:rPr>
                                <w:t>francesco.cremonesi@kia.it</w:t>
                              </w:r>
                            </w:hyperlink>
                            <w:r>
                              <w:rPr>
                                <w:rFonts w:cs="Arial"/>
                                <w:sz w:val="12"/>
                                <w:szCs w:val="12"/>
                                <w:lang w:val="de-DE"/>
                              </w:rPr>
                              <w:t xml:space="preserve">                              E: </w:t>
                            </w:r>
                            <w:hyperlink r:id="rId12" w:history="1">
                              <w:r w:rsidRPr="00EB18AA">
                                <w:rPr>
                                  <w:rStyle w:val="Hyperlink"/>
                                  <w:rFonts w:cs="Arial"/>
                                  <w:sz w:val="12"/>
                                  <w:szCs w:val="12"/>
                                  <w:lang w:val="de-DE"/>
                                </w:rPr>
                                <w:t>cristina.nichifor@kia.it</w:t>
                              </w:r>
                            </w:hyperlink>
                            <w:r>
                              <w:rPr>
                                <w:rFonts w:cs="Arial"/>
                                <w:sz w:val="12"/>
                                <w:szCs w:val="12"/>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86E3B" id="_x0000_t202" coordsize="21600,21600" o:spt="202" path="m,l,21600r21600,l21600,xe">
                <v:stroke joinstyle="miter"/>
                <v:path gradientshapeok="t" o:connecttype="rect"/>
              </v:shapetype>
              <v:shape id="Text Box 4" o:spid="_x0000_s1026" type="#_x0000_t202" style="position:absolute;margin-left:149.8pt;margin-top:-64.8pt;width:355.5pt;height:4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" filled="f" stroked="f">
                <v:textbox>
                  <w:txbxContent>
                    <w:p w14:paraId="390D9C63" w14:textId="77777777" w:rsidR="00B5145B" w:rsidRPr="00D00E4D" w:rsidRDefault="00B5145B" w:rsidP="00B5145B">
                      <w:pPr>
                        <w:spacing w:line="240" w:lineRule="auto"/>
                        <w:rPr>
                          <w:rFonts w:cs="Arial"/>
                          <w:b/>
                          <w:bCs/>
                          <w:sz w:val="12"/>
                          <w:szCs w:val="12"/>
                          <w:lang w:val="it-IT"/>
                        </w:rPr>
                      </w:pPr>
                      <w:r>
                        <w:rPr>
                          <w:rFonts w:cs="Arial"/>
                          <w:b/>
                          <w:bCs/>
                          <w:sz w:val="12"/>
                          <w:szCs w:val="12"/>
                          <w:lang w:val="it-IT"/>
                        </w:rPr>
                        <w:t>Contatti:</w:t>
                      </w:r>
                    </w:p>
                    <w:p w14:paraId="5A356133" w14:textId="77777777" w:rsidR="00B5145B" w:rsidRPr="00D00E4D" w:rsidRDefault="00B5145B" w:rsidP="00B5145B">
                      <w:pPr>
                        <w:spacing w:line="240" w:lineRule="auto"/>
                        <w:rPr>
                          <w:rFonts w:cs="Arial"/>
                          <w:sz w:val="12"/>
                          <w:szCs w:val="12"/>
                          <w:lang w:val="it-IT" w:eastAsia="ko-KR"/>
                        </w:rPr>
                      </w:pPr>
                      <w:r w:rsidRPr="00D00E4D">
                        <w:rPr>
                          <w:rFonts w:cs="Arial"/>
                          <w:sz w:val="12"/>
                          <w:szCs w:val="12"/>
                          <w:lang w:val="it-IT"/>
                        </w:rPr>
                        <w:t>Francesco Cremonesi</w:t>
                      </w:r>
                      <w:r>
                        <w:rPr>
                          <w:rFonts w:cs="Arial"/>
                          <w:sz w:val="12"/>
                          <w:szCs w:val="12"/>
                          <w:lang w:val="it-IT"/>
                        </w:rPr>
                        <w:t xml:space="preserve">                                           Cristina Nichifor    </w:t>
                      </w:r>
                    </w:p>
                    <w:p w14:paraId="4CDEB632" w14:textId="77777777" w:rsidR="00B5145B" w:rsidRPr="003F2005" w:rsidRDefault="00B5145B" w:rsidP="00B5145B">
                      <w:pPr>
                        <w:spacing w:line="240" w:lineRule="auto"/>
                        <w:rPr>
                          <w:rFonts w:cs="Arial"/>
                          <w:sz w:val="12"/>
                          <w:szCs w:val="12"/>
                          <w:lang w:val="it-IT"/>
                        </w:rPr>
                      </w:pPr>
                      <w:r w:rsidRPr="003F2005">
                        <w:rPr>
                          <w:rFonts w:cs="Arial" w:hint="eastAsia"/>
                          <w:sz w:val="12"/>
                          <w:szCs w:val="12"/>
                          <w:lang w:val="it-IT" w:eastAsia="ko-KR"/>
                        </w:rPr>
                        <w:t>PR Assistant Manager</w:t>
                      </w:r>
                      <w:r w:rsidRPr="003F2005">
                        <w:rPr>
                          <w:rFonts w:cs="Arial"/>
                          <w:sz w:val="12"/>
                          <w:szCs w:val="12"/>
                          <w:lang w:val="it-IT" w:eastAsia="ko-KR"/>
                        </w:rPr>
                        <w:t xml:space="preserve">                                           PR </w:t>
                      </w:r>
                      <w:proofErr w:type="spellStart"/>
                      <w:r w:rsidRPr="003F2005">
                        <w:rPr>
                          <w:rFonts w:cs="Arial"/>
                          <w:sz w:val="12"/>
                          <w:szCs w:val="12"/>
                          <w:lang w:val="it-IT" w:eastAsia="ko-KR"/>
                        </w:rPr>
                        <w:t>Specialist</w:t>
                      </w:r>
                      <w:proofErr w:type="spellEnd"/>
                    </w:p>
                    <w:p w14:paraId="17007FBF" w14:textId="77777777" w:rsidR="00B5145B" w:rsidRPr="00BA517F" w:rsidRDefault="00B5145B" w:rsidP="00B5145B">
                      <w:pPr>
                        <w:spacing w:line="240" w:lineRule="auto"/>
                        <w:rPr>
                          <w:rFonts w:cs="Arial"/>
                          <w:sz w:val="12"/>
                          <w:szCs w:val="12"/>
                          <w:lang w:val="de-DE"/>
                        </w:rPr>
                      </w:pPr>
                      <w:r w:rsidRPr="00BA517F">
                        <w:rPr>
                          <w:rFonts w:cs="Arial"/>
                          <w:sz w:val="12"/>
                          <w:szCs w:val="12"/>
                          <w:lang w:val="de-DE"/>
                        </w:rPr>
                        <w:t>T</w:t>
                      </w:r>
                      <w:r>
                        <w:rPr>
                          <w:rFonts w:cs="Arial"/>
                          <w:sz w:val="12"/>
                          <w:szCs w:val="12"/>
                          <w:lang w:val="de-DE"/>
                        </w:rPr>
                        <w:t xml:space="preserve">. </w:t>
                      </w:r>
                      <w:r w:rsidRPr="00D00E4D">
                        <w:rPr>
                          <w:rFonts w:cs="Arial"/>
                          <w:sz w:val="12"/>
                          <w:szCs w:val="12"/>
                          <w:lang w:val="de-DE"/>
                        </w:rPr>
                        <w:t>+39 3351207396; +390233482180</w:t>
                      </w:r>
                      <w:r>
                        <w:rPr>
                          <w:rFonts w:cs="Arial"/>
                          <w:sz w:val="12"/>
                          <w:szCs w:val="12"/>
                          <w:lang w:val="de-DE"/>
                        </w:rPr>
                        <w:t xml:space="preserve">                   T: </w:t>
                      </w:r>
                      <w:r w:rsidRPr="005E41E9">
                        <w:rPr>
                          <w:rFonts w:cs="Arial"/>
                          <w:sz w:val="12"/>
                          <w:szCs w:val="12"/>
                          <w:lang w:val="de-DE"/>
                        </w:rPr>
                        <w:t>+39 02 33482 183; +39 366 6327001</w:t>
                      </w:r>
                    </w:p>
                    <w:p w14:paraId="0931853A" w14:textId="77777777" w:rsidR="00B5145B" w:rsidRPr="00BA517F" w:rsidRDefault="00B5145B" w:rsidP="00B5145B">
                      <w:pPr>
                        <w:spacing w:line="240" w:lineRule="auto"/>
                        <w:rPr>
                          <w:rFonts w:cs="Arial"/>
                          <w:sz w:val="12"/>
                          <w:szCs w:val="12"/>
                          <w:lang w:val="de-DE"/>
                        </w:rPr>
                      </w:pPr>
                      <w:r w:rsidRPr="00BA517F">
                        <w:rPr>
                          <w:rFonts w:cs="Arial"/>
                          <w:sz w:val="12"/>
                          <w:szCs w:val="12"/>
                          <w:lang w:val="de-DE"/>
                        </w:rPr>
                        <w:t>E</w:t>
                      </w:r>
                      <w:r>
                        <w:rPr>
                          <w:rFonts w:cs="Arial"/>
                          <w:sz w:val="12"/>
                          <w:szCs w:val="12"/>
                          <w:lang w:val="de-DE"/>
                        </w:rPr>
                        <w:t xml:space="preserve">. </w:t>
                      </w:r>
                      <w:hyperlink r:id="rId13" w:history="1">
                        <w:r w:rsidRPr="00706012">
                          <w:rPr>
                            <w:rStyle w:val="Hyperlink"/>
                            <w:rFonts w:cs="Arial"/>
                            <w:sz w:val="12"/>
                            <w:szCs w:val="12"/>
                            <w:lang w:val="de-DE"/>
                          </w:rPr>
                          <w:t>francesco.cremonesi@kia.it</w:t>
                        </w:r>
                      </w:hyperlink>
                      <w:r>
                        <w:rPr>
                          <w:rFonts w:cs="Arial"/>
                          <w:sz w:val="12"/>
                          <w:szCs w:val="12"/>
                          <w:lang w:val="de-DE"/>
                        </w:rPr>
                        <w:t xml:space="preserve">                              E: </w:t>
                      </w:r>
                      <w:hyperlink r:id="rId14" w:history="1">
                        <w:r w:rsidRPr="00EB18AA">
                          <w:rPr>
                            <w:rStyle w:val="Hyperlink"/>
                            <w:rFonts w:cs="Arial"/>
                            <w:sz w:val="12"/>
                            <w:szCs w:val="12"/>
                            <w:lang w:val="de-DE"/>
                          </w:rPr>
                          <w:t>cristina.nichifor@kia.it</w:t>
                        </w:r>
                      </w:hyperlink>
                      <w:r>
                        <w:rPr>
                          <w:rFonts w:cs="Arial"/>
                          <w:sz w:val="12"/>
                          <w:szCs w:val="12"/>
                          <w:lang w:val="de-DE"/>
                        </w:rPr>
                        <w:t xml:space="preserve"> </w:t>
                      </w:r>
                    </w:p>
                  </w:txbxContent>
                </v:textbox>
              </v:shape>
            </w:pict>
          </mc:Fallback>
        </mc:AlternateContent>
      </w:r>
      <w:r w:rsidR="00471086" w:rsidRPr="001C1B74">
        <w:rPr>
          <w:noProof/>
          <w:sz w:val="18"/>
          <w:szCs w:val="18"/>
          <w:lang w:val="it-IT" w:eastAsia="it-IT"/>
        </w:rPr>
        <w:drawing>
          <wp:anchor distT="0" distB="0" distL="114300" distR="114300" simplePos="0" relativeHeight="251658240" behindDoc="1" locked="0" layoutInCell="1" allowOverlap="1" wp14:anchorId="0A866B29" wp14:editId="61C9B725">
            <wp:simplePos x="0" y="0"/>
            <wp:positionH relativeFrom="column">
              <wp:posOffset>-13970</wp:posOffset>
            </wp:positionH>
            <wp:positionV relativeFrom="paragraph">
              <wp:posOffset>-679450</wp:posOffset>
            </wp:positionV>
            <wp:extent cx="1499870" cy="391160"/>
            <wp:effectExtent l="0" t="0" r="5080" b="8890"/>
            <wp:wrapNone/>
            <wp:docPr id="6" name="Picture 6" descr="A picture containing text, compute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omputer, dark&#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r w:rsidR="00471086" w:rsidRPr="005A1B38">
        <w:rPr>
          <w:lang w:eastAsia="ko-KR"/>
        </w:rPr>
        <w:t xml:space="preserve"> </w:t>
      </w:r>
    </w:p>
    <w:p w14:paraId="18FA8C71" w14:textId="0BF240E1" w:rsidR="00471086" w:rsidRPr="005A1B38" w:rsidRDefault="00471086" w:rsidP="00471086">
      <w:pPr>
        <w:spacing w:line="240" w:lineRule="auto"/>
        <w:rPr>
          <w:rFonts w:ascii="Arial Black" w:hAnsi="Arial Black"/>
          <w:color w:val="EA0029"/>
          <w:sz w:val="44"/>
          <w:szCs w:val="44"/>
        </w:rPr>
      </w:pPr>
      <w:r w:rsidRPr="005A1B38">
        <w:rPr>
          <w:rFonts w:ascii="Arial Black" w:hAnsi="Arial Black"/>
          <w:color w:val="EA0029"/>
          <w:sz w:val="44"/>
          <w:szCs w:val="44"/>
        </w:rPr>
        <w:t>NEWS</w:t>
      </w:r>
    </w:p>
    <w:p w14:paraId="67AFA3DE" w14:textId="4CA5F9DE" w:rsidR="008170F9" w:rsidRPr="008170F9" w:rsidRDefault="008170F9" w:rsidP="00471086">
      <w:pPr>
        <w:spacing w:line="240" w:lineRule="auto"/>
        <w:rPr>
          <w:rFonts w:ascii="Arial Black" w:hAnsi="Arial Black"/>
          <w:color w:val="EA0029"/>
          <w:sz w:val="36"/>
          <w:szCs w:val="36"/>
        </w:rPr>
      </w:pPr>
      <w:r w:rsidRPr="008170F9">
        <w:rPr>
          <w:rFonts w:ascii="Arial Black" w:hAnsi="Arial Black"/>
          <w:color w:val="EA0029"/>
          <w:sz w:val="36"/>
          <w:szCs w:val="36"/>
        </w:rPr>
        <w:t>Under embargo until 15th November CET 9:00</w:t>
      </w:r>
    </w:p>
    <w:p w14:paraId="5EEA8AAA" w14:textId="77777777" w:rsidR="00471086" w:rsidRPr="008170F9" w:rsidRDefault="00471086" w:rsidP="00471086">
      <w:pPr>
        <w:spacing w:line="240" w:lineRule="auto"/>
        <w:rPr>
          <w:rFonts w:cs="Arial"/>
          <w:b/>
          <w:sz w:val="32"/>
          <w:szCs w:val="32"/>
          <w:lang w:eastAsia="ko-KR"/>
        </w:rPr>
      </w:pPr>
    </w:p>
    <w:p w14:paraId="7B21AAB3" w14:textId="0636C432" w:rsidR="00DD097F" w:rsidRPr="00A13918" w:rsidRDefault="005A1B38" w:rsidP="00A13918">
      <w:pPr>
        <w:spacing w:line="240" w:lineRule="auto"/>
        <w:jc w:val="center"/>
        <w:rPr>
          <w:rFonts w:cs="Arial"/>
          <w:b/>
          <w:color w:val="000000" w:themeColor="text1"/>
          <w:sz w:val="36"/>
          <w:szCs w:val="44"/>
          <w:lang w:val="it-IT" w:eastAsia="ko-KR"/>
        </w:rPr>
      </w:pPr>
      <w:r>
        <w:rPr>
          <w:rFonts w:cs="Arial"/>
          <w:b/>
          <w:color w:val="000000" w:themeColor="text1"/>
          <w:sz w:val="36"/>
          <w:szCs w:val="44"/>
          <w:lang w:val="it-IT" w:eastAsia="ko-KR"/>
        </w:rPr>
        <w:t>EV6 non smette di stupire</w:t>
      </w:r>
      <w:r w:rsidRPr="005A1B38">
        <w:rPr>
          <w:rFonts w:cs="Arial"/>
          <w:b/>
          <w:color w:val="000000" w:themeColor="text1"/>
          <w:sz w:val="36"/>
          <w:szCs w:val="44"/>
          <w:lang w:val="it-IT" w:eastAsia="ko-KR"/>
        </w:rPr>
        <w:br/>
      </w:r>
      <w:proofErr w:type="spellStart"/>
      <w:r w:rsidR="00276360">
        <w:rPr>
          <w:rFonts w:cs="Arial"/>
          <w:b/>
          <w:color w:val="000000" w:themeColor="text1"/>
          <w:sz w:val="36"/>
          <w:szCs w:val="44"/>
          <w:lang w:val="it-IT" w:eastAsia="ko-KR"/>
        </w:rPr>
        <w:t>Moving</w:t>
      </w:r>
      <w:proofErr w:type="spellEnd"/>
      <w:r w:rsidR="00276360">
        <w:rPr>
          <w:rFonts w:cs="Arial"/>
          <w:b/>
          <w:color w:val="000000" w:themeColor="text1"/>
          <w:sz w:val="36"/>
          <w:szCs w:val="44"/>
          <w:lang w:val="it-IT" w:eastAsia="ko-KR"/>
        </w:rPr>
        <w:t xml:space="preserve"> </w:t>
      </w:r>
      <w:proofErr w:type="spellStart"/>
      <w:r w:rsidR="005B7E60">
        <w:rPr>
          <w:rFonts w:cs="Arial"/>
          <w:b/>
          <w:color w:val="000000" w:themeColor="text1"/>
          <w:sz w:val="36"/>
          <w:szCs w:val="44"/>
          <w:lang w:val="it-IT" w:eastAsia="ko-KR"/>
        </w:rPr>
        <w:t>I</w:t>
      </w:r>
      <w:r w:rsidR="00276360">
        <w:rPr>
          <w:rFonts w:cs="Arial"/>
          <w:b/>
          <w:color w:val="000000" w:themeColor="text1"/>
          <w:sz w:val="36"/>
          <w:szCs w:val="44"/>
          <w:lang w:val="it-IT" w:eastAsia="ko-KR"/>
        </w:rPr>
        <w:t>nspiration</w:t>
      </w:r>
      <w:proofErr w:type="spellEnd"/>
      <w:r w:rsidR="00276360">
        <w:rPr>
          <w:rFonts w:cs="Arial"/>
          <w:b/>
          <w:color w:val="000000" w:themeColor="text1"/>
          <w:sz w:val="36"/>
          <w:szCs w:val="44"/>
          <w:lang w:val="it-IT" w:eastAsia="ko-KR"/>
        </w:rPr>
        <w:t xml:space="preserve"> </w:t>
      </w:r>
      <w:r w:rsidR="005B7E60">
        <w:rPr>
          <w:rFonts w:cs="Arial"/>
          <w:b/>
          <w:color w:val="000000" w:themeColor="text1"/>
          <w:sz w:val="36"/>
          <w:szCs w:val="44"/>
          <w:lang w:val="it-IT" w:eastAsia="ko-KR"/>
        </w:rPr>
        <w:t>P</w:t>
      </w:r>
      <w:r w:rsidR="00276360">
        <w:rPr>
          <w:rFonts w:cs="Arial"/>
          <w:b/>
          <w:color w:val="000000" w:themeColor="text1"/>
          <w:sz w:val="36"/>
          <w:szCs w:val="44"/>
          <w:lang w:val="it-IT" w:eastAsia="ko-KR"/>
        </w:rPr>
        <w:t xml:space="preserve">roject di </w:t>
      </w:r>
      <w:proofErr w:type="spellStart"/>
      <w:r w:rsidR="00276360">
        <w:rPr>
          <w:rFonts w:cs="Arial"/>
          <w:b/>
          <w:color w:val="000000" w:themeColor="text1"/>
          <w:sz w:val="36"/>
          <w:szCs w:val="44"/>
          <w:lang w:val="it-IT" w:eastAsia="ko-KR"/>
        </w:rPr>
        <w:t>Kia</w:t>
      </w:r>
      <w:proofErr w:type="spellEnd"/>
      <w:r w:rsidR="00A13918">
        <w:rPr>
          <w:rFonts w:cs="Arial"/>
          <w:b/>
          <w:color w:val="000000" w:themeColor="text1"/>
          <w:sz w:val="36"/>
          <w:szCs w:val="44"/>
          <w:lang w:val="it-IT" w:eastAsia="ko-KR"/>
        </w:rPr>
        <w:t>: questa volta</w:t>
      </w:r>
      <w:r w:rsidR="005B7E60">
        <w:rPr>
          <w:rFonts w:cs="Arial"/>
          <w:b/>
          <w:color w:val="000000" w:themeColor="text1"/>
          <w:sz w:val="36"/>
          <w:szCs w:val="44"/>
          <w:lang w:val="it-IT" w:eastAsia="ko-KR"/>
        </w:rPr>
        <w:t xml:space="preserve"> </w:t>
      </w:r>
      <w:r w:rsidR="00A13918" w:rsidRPr="00A13918">
        <w:rPr>
          <w:rFonts w:cs="Arial"/>
          <w:b/>
          <w:color w:val="000000" w:themeColor="text1"/>
          <w:sz w:val="36"/>
          <w:szCs w:val="44"/>
          <w:lang w:val="it-IT" w:eastAsia="ko-KR"/>
        </w:rPr>
        <w:t>è</w:t>
      </w:r>
      <w:r w:rsidR="00A13918">
        <w:rPr>
          <w:rFonts w:cs="Arial"/>
          <w:b/>
          <w:color w:val="000000" w:themeColor="text1"/>
          <w:sz w:val="36"/>
          <w:szCs w:val="44"/>
          <w:lang w:val="it-IT" w:eastAsia="ko-KR"/>
        </w:rPr>
        <w:t xml:space="preserve"> </w:t>
      </w:r>
      <w:r w:rsidR="00A13918" w:rsidRPr="00A13918">
        <w:rPr>
          <w:rFonts w:cs="Arial"/>
          <w:b/>
          <w:color w:val="000000" w:themeColor="text1"/>
          <w:sz w:val="36"/>
          <w:szCs w:val="44"/>
          <w:lang w:val="it-IT" w:eastAsia="ko-KR"/>
        </w:rPr>
        <w:t>nella preselezione per il Compasso d’Oro ADI 2024</w:t>
      </w:r>
    </w:p>
    <w:p w14:paraId="4DA39228" w14:textId="4A93363A" w:rsidR="0080149D" w:rsidRPr="006115C6" w:rsidRDefault="0080149D" w:rsidP="006115C6">
      <w:pPr>
        <w:spacing w:line="240" w:lineRule="auto"/>
        <w:jc w:val="center"/>
        <w:rPr>
          <w:rFonts w:cs="Arial"/>
          <w:b/>
          <w:color w:val="000000" w:themeColor="text1"/>
          <w:sz w:val="36"/>
          <w:szCs w:val="44"/>
          <w:lang w:val="it-IT" w:eastAsia="ko-KR"/>
        </w:rPr>
      </w:pPr>
    </w:p>
    <w:p w14:paraId="0A14D8CE" w14:textId="6FA8DA9E" w:rsidR="00276360" w:rsidRDefault="00276360" w:rsidP="00401B1A">
      <w:pPr>
        <w:pStyle w:val="ListParagraph"/>
        <w:numPr>
          <w:ilvl w:val="0"/>
          <w:numId w:val="1"/>
        </w:numPr>
        <w:spacing w:line="240" w:lineRule="auto"/>
        <w:rPr>
          <w:rFonts w:cs="Arial"/>
          <w:b/>
          <w:color w:val="000000" w:themeColor="text1"/>
          <w:sz w:val="26"/>
          <w:szCs w:val="26"/>
          <w:lang w:val="it-IT" w:eastAsia="ko-KR"/>
        </w:rPr>
      </w:pPr>
      <w:proofErr w:type="spellStart"/>
      <w:r>
        <w:rPr>
          <w:rFonts w:cs="Arial"/>
          <w:b/>
          <w:color w:val="000000" w:themeColor="text1"/>
          <w:sz w:val="26"/>
          <w:szCs w:val="26"/>
          <w:lang w:val="it-IT" w:eastAsia="ko-KR"/>
        </w:rPr>
        <w:t>Moving</w:t>
      </w:r>
      <w:proofErr w:type="spellEnd"/>
      <w:r>
        <w:rPr>
          <w:rFonts w:cs="Arial"/>
          <w:b/>
          <w:color w:val="000000" w:themeColor="text1"/>
          <w:sz w:val="26"/>
          <w:szCs w:val="26"/>
          <w:lang w:val="it-IT" w:eastAsia="ko-KR"/>
        </w:rPr>
        <w:t xml:space="preserve"> </w:t>
      </w:r>
      <w:proofErr w:type="spellStart"/>
      <w:r w:rsidR="0034150C">
        <w:rPr>
          <w:rFonts w:cs="Arial"/>
          <w:b/>
          <w:color w:val="000000" w:themeColor="text1"/>
          <w:sz w:val="26"/>
          <w:szCs w:val="26"/>
          <w:lang w:val="it-IT" w:eastAsia="ko-KR"/>
        </w:rPr>
        <w:t>I</w:t>
      </w:r>
      <w:r>
        <w:rPr>
          <w:rFonts w:cs="Arial"/>
          <w:b/>
          <w:color w:val="000000" w:themeColor="text1"/>
          <w:sz w:val="26"/>
          <w:szCs w:val="26"/>
          <w:lang w:val="it-IT" w:eastAsia="ko-KR"/>
        </w:rPr>
        <w:t>nspiration</w:t>
      </w:r>
      <w:proofErr w:type="spellEnd"/>
      <w:r>
        <w:rPr>
          <w:rFonts w:cs="Arial"/>
          <w:b/>
          <w:color w:val="000000" w:themeColor="text1"/>
          <w:sz w:val="26"/>
          <w:szCs w:val="26"/>
          <w:lang w:val="it-IT" w:eastAsia="ko-KR"/>
        </w:rPr>
        <w:t xml:space="preserve"> </w:t>
      </w:r>
      <w:r w:rsidR="0034150C">
        <w:rPr>
          <w:rFonts w:cs="Arial"/>
          <w:b/>
          <w:color w:val="000000" w:themeColor="text1"/>
          <w:sz w:val="26"/>
          <w:szCs w:val="26"/>
          <w:lang w:val="it-IT" w:eastAsia="ko-KR"/>
        </w:rPr>
        <w:t>P</w:t>
      </w:r>
      <w:r>
        <w:rPr>
          <w:rFonts w:cs="Arial"/>
          <w:b/>
          <w:color w:val="000000" w:themeColor="text1"/>
          <w:sz w:val="26"/>
          <w:szCs w:val="26"/>
          <w:lang w:val="it-IT" w:eastAsia="ko-KR"/>
        </w:rPr>
        <w:t>roject</w:t>
      </w:r>
      <w:r w:rsidR="005A1B38">
        <w:rPr>
          <w:rFonts w:cs="Arial"/>
          <w:b/>
          <w:color w:val="000000" w:themeColor="text1"/>
          <w:sz w:val="26"/>
          <w:szCs w:val="26"/>
          <w:lang w:val="it-IT" w:eastAsia="ko-KR"/>
        </w:rPr>
        <w:t>, il concept creativo ideato per il lancio di EV6,</w:t>
      </w:r>
      <w:r>
        <w:rPr>
          <w:rFonts w:cs="Arial"/>
          <w:b/>
          <w:color w:val="000000" w:themeColor="text1"/>
          <w:sz w:val="26"/>
          <w:szCs w:val="26"/>
          <w:lang w:val="it-IT" w:eastAsia="ko-KR"/>
        </w:rPr>
        <w:t xml:space="preserve"> è stato selezionato per essere pubblicato sull’ADI Design Index 2022</w:t>
      </w:r>
    </w:p>
    <w:p w14:paraId="68B16452" w14:textId="4ABA6456" w:rsidR="0034150C" w:rsidRDefault="00E54081" w:rsidP="00401B1A">
      <w:pPr>
        <w:pStyle w:val="ListParagraph"/>
        <w:numPr>
          <w:ilvl w:val="0"/>
          <w:numId w:val="1"/>
        </w:numPr>
        <w:spacing w:line="240" w:lineRule="auto"/>
        <w:rPr>
          <w:rFonts w:cs="Arial"/>
          <w:b/>
          <w:color w:val="000000" w:themeColor="text1"/>
          <w:sz w:val="26"/>
          <w:szCs w:val="26"/>
          <w:lang w:val="it-IT" w:eastAsia="ko-KR"/>
        </w:rPr>
      </w:pPr>
      <w:r>
        <w:rPr>
          <w:rFonts w:cs="Arial"/>
          <w:b/>
          <w:color w:val="000000" w:themeColor="text1"/>
          <w:sz w:val="26"/>
          <w:szCs w:val="26"/>
          <w:lang w:val="it-IT" w:eastAsia="ko-KR"/>
        </w:rPr>
        <w:t>L’opera di design</w:t>
      </w:r>
      <w:r w:rsidR="005B7E60">
        <w:rPr>
          <w:rFonts w:cs="Arial"/>
          <w:b/>
          <w:color w:val="000000" w:themeColor="text1"/>
          <w:sz w:val="26"/>
          <w:szCs w:val="26"/>
          <w:lang w:val="it-IT" w:eastAsia="ko-KR"/>
        </w:rPr>
        <w:t>,</w:t>
      </w:r>
      <w:r>
        <w:rPr>
          <w:rFonts w:cs="Arial"/>
          <w:b/>
          <w:color w:val="000000" w:themeColor="text1"/>
          <w:sz w:val="26"/>
          <w:szCs w:val="26"/>
          <w:lang w:val="it-IT" w:eastAsia="ko-KR"/>
        </w:rPr>
        <w:t xml:space="preserve"> unica nel suo genere, parteciperà di diritto alla </w:t>
      </w:r>
      <w:r w:rsidR="0034150C">
        <w:rPr>
          <w:rFonts w:cs="Arial"/>
          <w:b/>
          <w:color w:val="000000" w:themeColor="text1"/>
          <w:sz w:val="26"/>
          <w:szCs w:val="26"/>
          <w:lang w:val="it-IT" w:eastAsia="ko-KR"/>
        </w:rPr>
        <w:t>XXVIII edizione del Compasso d’Oro</w:t>
      </w:r>
      <w:r>
        <w:rPr>
          <w:rFonts w:cs="Arial"/>
          <w:b/>
          <w:color w:val="000000" w:themeColor="text1"/>
          <w:sz w:val="26"/>
          <w:szCs w:val="26"/>
          <w:lang w:val="it-IT" w:eastAsia="ko-KR"/>
        </w:rPr>
        <w:t xml:space="preserve"> </w:t>
      </w:r>
      <w:r w:rsidR="00A13918">
        <w:rPr>
          <w:rFonts w:cs="Arial"/>
          <w:b/>
          <w:color w:val="000000" w:themeColor="text1"/>
          <w:sz w:val="26"/>
          <w:szCs w:val="26"/>
          <w:lang w:val="it-IT" w:eastAsia="ko-KR"/>
        </w:rPr>
        <w:t>ADI 2024</w:t>
      </w:r>
    </w:p>
    <w:p w14:paraId="4D142E66" w14:textId="5EAA3FEE" w:rsidR="00276360" w:rsidRDefault="00276360" w:rsidP="00401B1A">
      <w:pPr>
        <w:pStyle w:val="ListParagraph"/>
        <w:numPr>
          <w:ilvl w:val="0"/>
          <w:numId w:val="1"/>
        </w:numPr>
        <w:spacing w:line="240" w:lineRule="auto"/>
        <w:rPr>
          <w:rFonts w:cs="Arial"/>
          <w:b/>
          <w:color w:val="000000" w:themeColor="text1"/>
          <w:sz w:val="26"/>
          <w:szCs w:val="26"/>
          <w:lang w:val="it-IT" w:eastAsia="ko-KR"/>
        </w:rPr>
      </w:pPr>
      <w:r>
        <w:rPr>
          <w:rFonts w:cs="Arial"/>
          <w:b/>
          <w:color w:val="000000" w:themeColor="text1"/>
          <w:sz w:val="26"/>
          <w:szCs w:val="26"/>
          <w:lang w:val="it-IT" w:eastAsia="ko-KR"/>
        </w:rPr>
        <w:t xml:space="preserve">Il premio Compasso d’Oro è il più prestigioso riconoscimento </w:t>
      </w:r>
      <w:r w:rsidR="00C80A30">
        <w:rPr>
          <w:rFonts w:cs="Arial"/>
          <w:b/>
          <w:color w:val="000000" w:themeColor="text1"/>
          <w:sz w:val="26"/>
          <w:szCs w:val="26"/>
          <w:lang w:val="it-IT" w:eastAsia="ko-KR"/>
        </w:rPr>
        <w:t xml:space="preserve">del design italiano </w:t>
      </w:r>
    </w:p>
    <w:p w14:paraId="2ACBAC74" w14:textId="4A202FD4" w:rsidR="002A5912" w:rsidRPr="00E23EBA" w:rsidRDefault="002A5912" w:rsidP="002A5912">
      <w:pPr>
        <w:pStyle w:val="ListParagraph"/>
        <w:spacing w:line="240" w:lineRule="auto"/>
        <w:ind w:left="360"/>
        <w:rPr>
          <w:rFonts w:cs="Arial"/>
          <w:b/>
          <w:color w:val="000000" w:themeColor="text1"/>
          <w:sz w:val="26"/>
          <w:szCs w:val="26"/>
          <w:lang w:val="it-IT" w:eastAsia="ko-KR"/>
        </w:rPr>
      </w:pPr>
    </w:p>
    <w:p w14:paraId="62A3A505" w14:textId="77777777" w:rsidR="003509B2" w:rsidRPr="00E23EBA" w:rsidRDefault="003509B2" w:rsidP="003509B2">
      <w:pPr>
        <w:spacing w:line="240" w:lineRule="auto"/>
        <w:rPr>
          <w:rFonts w:cs="Arial"/>
          <w:b/>
          <w:color w:val="000000" w:themeColor="text1"/>
          <w:sz w:val="26"/>
          <w:szCs w:val="26"/>
          <w:lang w:val="it-IT" w:eastAsia="ko-KR"/>
        </w:rPr>
      </w:pPr>
    </w:p>
    <w:p w14:paraId="17EF58D3" w14:textId="4FD1D5B1" w:rsidR="00BA6C20" w:rsidRDefault="00276360" w:rsidP="003509B2">
      <w:pPr>
        <w:rPr>
          <w:rFonts w:cs="Arial"/>
          <w:color w:val="000000" w:themeColor="text1"/>
          <w:lang w:val="it-IT"/>
        </w:rPr>
      </w:pPr>
      <w:r>
        <w:rPr>
          <w:rFonts w:cs="Arial"/>
          <w:b/>
          <w:bCs/>
          <w:color w:val="000000" w:themeColor="text1"/>
          <w:lang w:val="it-IT"/>
        </w:rPr>
        <w:t>Nov</w:t>
      </w:r>
      <w:r w:rsidR="00BA6C20">
        <w:rPr>
          <w:rFonts w:cs="Arial"/>
          <w:b/>
          <w:bCs/>
          <w:color w:val="000000" w:themeColor="text1"/>
          <w:lang w:val="it-IT"/>
        </w:rPr>
        <w:t>embre</w:t>
      </w:r>
      <w:r w:rsidR="00471086" w:rsidRPr="00E23EBA">
        <w:rPr>
          <w:rFonts w:cs="Arial"/>
          <w:b/>
          <w:bCs/>
          <w:color w:val="000000" w:themeColor="text1"/>
          <w:lang w:val="it-IT"/>
        </w:rPr>
        <w:t xml:space="preserve"> 202</w:t>
      </w:r>
      <w:r w:rsidR="008A5543" w:rsidRPr="00E23EBA">
        <w:rPr>
          <w:rFonts w:cs="Arial"/>
          <w:b/>
          <w:bCs/>
          <w:color w:val="000000" w:themeColor="text1"/>
          <w:lang w:val="it-IT"/>
        </w:rPr>
        <w:t>2</w:t>
      </w:r>
      <w:r w:rsidR="00471086" w:rsidRPr="00E23EBA">
        <w:rPr>
          <w:rFonts w:cs="Arial"/>
          <w:b/>
          <w:bCs/>
          <w:color w:val="000000" w:themeColor="text1"/>
          <w:lang w:val="it-IT"/>
        </w:rPr>
        <w:t xml:space="preserve"> </w:t>
      </w:r>
      <w:r w:rsidR="00471086" w:rsidRPr="00E23EBA">
        <w:rPr>
          <w:rFonts w:cs="Arial"/>
          <w:color w:val="000000" w:themeColor="text1"/>
          <w:lang w:val="it-IT"/>
        </w:rPr>
        <w:t xml:space="preserve">– </w:t>
      </w:r>
      <w:bookmarkStart w:id="0" w:name="_Hlk88811662"/>
      <w:r w:rsidR="0029001E">
        <w:rPr>
          <w:rFonts w:cs="Arial"/>
          <w:color w:val="000000" w:themeColor="text1"/>
          <w:lang w:val="it-IT"/>
        </w:rPr>
        <w:t>L’</w:t>
      </w:r>
      <w:r>
        <w:rPr>
          <w:rFonts w:cs="Arial"/>
          <w:color w:val="000000" w:themeColor="text1"/>
          <w:lang w:val="it-IT"/>
        </w:rPr>
        <w:t xml:space="preserve">innovativo </w:t>
      </w:r>
      <w:proofErr w:type="spellStart"/>
      <w:r>
        <w:rPr>
          <w:rFonts w:cs="Arial"/>
          <w:color w:val="000000" w:themeColor="text1"/>
          <w:lang w:val="it-IT"/>
        </w:rPr>
        <w:t>Moving</w:t>
      </w:r>
      <w:proofErr w:type="spellEnd"/>
      <w:r>
        <w:rPr>
          <w:rFonts w:cs="Arial"/>
          <w:color w:val="000000" w:themeColor="text1"/>
          <w:lang w:val="it-IT"/>
        </w:rPr>
        <w:t xml:space="preserve"> </w:t>
      </w:r>
      <w:proofErr w:type="spellStart"/>
      <w:r w:rsidR="0034150C">
        <w:rPr>
          <w:rFonts w:cs="Arial"/>
          <w:color w:val="000000" w:themeColor="text1"/>
          <w:lang w:val="it-IT"/>
        </w:rPr>
        <w:t>I</w:t>
      </w:r>
      <w:r>
        <w:rPr>
          <w:rFonts w:cs="Arial"/>
          <w:color w:val="000000" w:themeColor="text1"/>
          <w:lang w:val="it-IT"/>
        </w:rPr>
        <w:t>nspiration</w:t>
      </w:r>
      <w:proofErr w:type="spellEnd"/>
      <w:r>
        <w:rPr>
          <w:rFonts w:cs="Arial"/>
          <w:color w:val="000000" w:themeColor="text1"/>
          <w:lang w:val="it-IT"/>
        </w:rPr>
        <w:t xml:space="preserve"> </w:t>
      </w:r>
      <w:r w:rsidR="0034150C">
        <w:rPr>
          <w:rFonts w:cs="Arial"/>
          <w:color w:val="000000" w:themeColor="text1"/>
          <w:lang w:val="it-IT"/>
        </w:rPr>
        <w:t>P</w:t>
      </w:r>
      <w:r>
        <w:rPr>
          <w:rFonts w:cs="Arial"/>
          <w:color w:val="000000" w:themeColor="text1"/>
          <w:lang w:val="it-IT"/>
        </w:rPr>
        <w:t xml:space="preserve">roject </w:t>
      </w:r>
      <w:r w:rsidR="0029001E">
        <w:rPr>
          <w:rFonts w:cs="Arial"/>
          <w:color w:val="000000" w:themeColor="text1"/>
          <w:lang w:val="it-IT"/>
        </w:rPr>
        <w:t xml:space="preserve">di </w:t>
      </w:r>
      <w:proofErr w:type="spellStart"/>
      <w:r w:rsidR="0029001E">
        <w:rPr>
          <w:rFonts w:cs="Arial"/>
          <w:color w:val="000000" w:themeColor="text1"/>
          <w:lang w:val="it-IT"/>
        </w:rPr>
        <w:t>Kia</w:t>
      </w:r>
      <w:proofErr w:type="spellEnd"/>
      <w:r w:rsidR="00F00E8F">
        <w:rPr>
          <w:rFonts w:cs="Arial"/>
          <w:color w:val="000000" w:themeColor="text1"/>
          <w:lang w:val="it-IT"/>
        </w:rPr>
        <w:t xml:space="preserve">, </w:t>
      </w:r>
      <w:r w:rsidR="00F00E8F" w:rsidRPr="00F00E8F">
        <w:rPr>
          <w:rFonts w:cs="Arial"/>
          <w:color w:val="000000" w:themeColor="text1"/>
          <w:lang w:val="it-IT"/>
        </w:rPr>
        <w:t xml:space="preserve">progettato dagli architetti e designer </w:t>
      </w:r>
      <w:proofErr w:type="spellStart"/>
      <w:r w:rsidR="00F00E8F" w:rsidRPr="00F00E8F">
        <w:rPr>
          <w:rFonts w:cs="Arial"/>
          <w:color w:val="000000" w:themeColor="text1"/>
          <w:lang w:val="it-IT"/>
        </w:rPr>
        <w:t>Ludovica+Roberto</w:t>
      </w:r>
      <w:proofErr w:type="spellEnd"/>
      <w:r w:rsidR="00F00E8F" w:rsidRPr="00F00E8F">
        <w:rPr>
          <w:rFonts w:cs="Arial"/>
          <w:color w:val="000000" w:themeColor="text1"/>
          <w:lang w:val="it-IT"/>
        </w:rPr>
        <w:t xml:space="preserve"> Palomba</w:t>
      </w:r>
      <w:r w:rsidR="00F00E8F">
        <w:rPr>
          <w:rFonts w:cs="Arial"/>
          <w:color w:val="000000" w:themeColor="text1"/>
          <w:lang w:val="it-IT"/>
        </w:rPr>
        <w:t>,</w:t>
      </w:r>
      <w:r w:rsidR="00F00E8F" w:rsidRPr="00F00E8F">
        <w:rPr>
          <w:color w:val="000000"/>
          <w:lang w:val="it-IT"/>
        </w:rPr>
        <w:t xml:space="preserve"> </w:t>
      </w:r>
      <w:r w:rsidR="008E670B">
        <w:rPr>
          <w:rFonts w:cs="Arial"/>
          <w:color w:val="000000" w:themeColor="text1"/>
          <w:lang w:val="it-IT"/>
        </w:rPr>
        <w:t>è stato</w:t>
      </w:r>
      <w:r>
        <w:rPr>
          <w:rFonts w:cs="Arial"/>
          <w:color w:val="000000" w:themeColor="text1"/>
          <w:lang w:val="it-IT"/>
        </w:rPr>
        <w:t xml:space="preserve"> selezionat</w:t>
      </w:r>
      <w:r w:rsidR="0029001E">
        <w:rPr>
          <w:rFonts w:cs="Arial"/>
          <w:color w:val="000000" w:themeColor="text1"/>
          <w:lang w:val="it-IT"/>
        </w:rPr>
        <w:t>o</w:t>
      </w:r>
      <w:r>
        <w:rPr>
          <w:rFonts w:cs="Arial"/>
          <w:color w:val="000000" w:themeColor="text1"/>
          <w:lang w:val="it-IT"/>
        </w:rPr>
        <w:t xml:space="preserve"> per essere inseri</w:t>
      </w:r>
      <w:r w:rsidR="0029001E">
        <w:rPr>
          <w:rFonts w:cs="Arial"/>
          <w:color w:val="000000" w:themeColor="text1"/>
          <w:lang w:val="it-IT"/>
        </w:rPr>
        <w:t>to</w:t>
      </w:r>
      <w:r>
        <w:rPr>
          <w:rFonts w:cs="Arial"/>
          <w:color w:val="000000" w:themeColor="text1"/>
          <w:lang w:val="it-IT"/>
        </w:rPr>
        <w:t xml:space="preserve"> nell’ADI Design Index</w:t>
      </w:r>
      <w:r w:rsidR="0029001E">
        <w:rPr>
          <w:rFonts w:cs="Arial"/>
          <w:color w:val="000000" w:themeColor="text1"/>
          <w:lang w:val="it-IT"/>
        </w:rPr>
        <w:t xml:space="preserve"> 2022 nella categoria </w:t>
      </w:r>
      <w:proofErr w:type="spellStart"/>
      <w:r w:rsidR="0029001E">
        <w:rPr>
          <w:rFonts w:cs="Arial"/>
          <w:color w:val="000000" w:themeColor="text1"/>
          <w:lang w:val="it-IT"/>
        </w:rPr>
        <w:t>Exhibition</w:t>
      </w:r>
      <w:proofErr w:type="spellEnd"/>
      <w:r w:rsidR="0029001E">
        <w:rPr>
          <w:rFonts w:cs="Arial"/>
          <w:color w:val="000000" w:themeColor="text1"/>
          <w:lang w:val="it-IT"/>
        </w:rPr>
        <w:t xml:space="preserve"> </w:t>
      </w:r>
      <w:proofErr w:type="spellStart"/>
      <w:r w:rsidR="0029001E">
        <w:rPr>
          <w:rFonts w:cs="Arial"/>
          <w:color w:val="000000" w:themeColor="text1"/>
          <w:lang w:val="it-IT"/>
        </w:rPr>
        <w:t>Desìgn</w:t>
      </w:r>
      <w:proofErr w:type="spellEnd"/>
      <w:r>
        <w:rPr>
          <w:rFonts w:cs="Arial"/>
          <w:color w:val="000000" w:themeColor="text1"/>
          <w:lang w:val="it-IT"/>
        </w:rPr>
        <w:t>.</w:t>
      </w:r>
    </w:p>
    <w:p w14:paraId="3CC8B12F" w14:textId="3FFFC257" w:rsidR="0029001E" w:rsidRDefault="0034150C" w:rsidP="003509B2">
      <w:pPr>
        <w:rPr>
          <w:rFonts w:cs="Arial"/>
          <w:color w:val="000000" w:themeColor="text1"/>
          <w:lang w:val="it-IT"/>
        </w:rPr>
      </w:pPr>
      <w:r>
        <w:rPr>
          <w:rFonts w:cs="Arial"/>
          <w:color w:val="000000" w:themeColor="text1"/>
          <w:lang w:val="it-IT"/>
        </w:rPr>
        <w:t>I</w:t>
      </w:r>
      <w:r w:rsidR="0029001E">
        <w:rPr>
          <w:rFonts w:cs="Arial"/>
          <w:color w:val="000000" w:themeColor="text1"/>
          <w:lang w:val="it-IT"/>
        </w:rPr>
        <w:t xml:space="preserve">l progetto di </w:t>
      </w:r>
      <w:proofErr w:type="spellStart"/>
      <w:r w:rsidR="0029001E">
        <w:rPr>
          <w:rFonts w:cs="Arial"/>
          <w:color w:val="000000" w:themeColor="text1"/>
          <w:lang w:val="it-IT"/>
        </w:rPr>
        <w:t>Kia</w:t>
      </w:r>
      <w:proofErr w:type="spellEnd"/>
      <w:r w:rsidR="00E54081">
        <w:rPr>
          <w:rFonts w:cs="Arial"/>
          <w:color w:val="000000" w:themeColor="text1"/>
          <w:lang w:val="it-IT"/>
        </w:rPr>
        <w:t>, ideato per il lancio del rivoluzionario crossover 100% elettrico</w:t>
      </w:r>
      <w:r w:rsidR="00220303">
        <w:rPr>
          <w:rFonts w:cs="Arial"/>
          <w:color w:val="000000" w:themeColor="text1"/>
          <w:lang w:val="it-IT"/>
        </w:rPr>
        <w:t xml:space="preserve"> EV6</w:t>
      </w:r>
      <w:r w:rsidR="00E54081">
        <w:rPr>
          <w:rFonts w:cs="Arial"/>
          <w:color w:val="000000" w:themeColor="text1"/>
          <w:lang w:val="it-IT"/>
        </w:rPr>
        <w:t xml:space="preserve">, </w:t>
      </w:r>
      <w:r w:rsidR="0029001E">
        <w:rPr>
          <w:rFonts w:cs="Arial"/>
          <w:color w:val="000000" w:themeColor="text1"/>
          <w:lang w:val="it-IT"/>
        </w:rPr>
        <w:t>rientrerà di diritto</w:t>
      </w:r>
      <w:r>
        <w:rPr>
          <w:rFonts w:cs="Arial"/>
          <w:color w:val="000000" w:themeColor="text1"/>
          <w:lang w:val="it-IT"/>
        </w:rPr>
        <w:t>,</w:t>
      </w:r>
      <w:r w:rsidR="0029001E">
        <w:rPr>
          <w:rFonts w:cs="Arial"/>
          <w:color w:val="000000" w:themeColor="text1"/>
          <w:lang w:val="it-IT"/>
        </w:rPr>
        <w:t xml:space="preserve"> </w:t>
      </w:r>
      <w:r>
        <w:rPr>
          <w:rFonts w:cs="Arial"/>
          <w:color w:val="000000" w:themeColor="text1"/>
          <w:lang w:val="it-IT"/>
        </w:rPr>
        <w:t xml:space="preserve">in quanto selezionato ADI Design Index, </w:t>
      </w:r>
      <w:r w:rsidR="0029001E">
        <w:rPr>
          <w:rFonts w:cs="Arial"/>
          <w:color w:val="000000" w:themeColor="text1"/>
          <w:lang w:val="it-IT"/>
        </w:rPr>
        <w:t xml:space="preserve">tra i finalisti dell’edizione </w:t>
      </w:r>
      <w:r w:rsidR="00A13918" w:rsidRPr="00A13918">
        <w:rPr>
          <w:lang w:val="it-IT"/>
        </w:rPr>
        <w:t>2024 del prestigioso Compasso d’Oro ADI</w:t>
      </w:r>
      <w:r w:rsidR="00A13918">
        <w:rPr>
          <w:lang w:val="it-IT"/>
        </w:rPr>
        <w:t xml:space="preserve">, </w:t>
      </w:r>
      <w:r w:rsidR="0029001E">
        <w:rPr>
          <w:rFonts w:cs="Arial"/>
          <w:color w:val="000000" w:themeColor="text1"/>
          <w:lang w:val="it-IT"/>
        </w:rPr>
        <w:t xml:space="preserve">la cui giuria internazionale decreterà i vincitori dei Premi e delle Menzioni d’Onore nelle diverse categorie.  </w:t>
      </w:r>
    </w:p>
    <w:p w14:paraId="50D93FA8" w14:textId="77777777" w:rsidR="0029001E" w:rsidRDefault="0029001E" w:rsidP="003509B2">
      <w:pPr>
        <w:rPr>
          <w:rFonts w:cs="Arial"/>
          <w:color w:val="000000" w:themeColor="text1"/>
          <w:lang w:val="it-IT"/>
        </w:rPr>
      </w:pPr>
    </w:p>
    <w:p w14:paraId="26492254" w14:textId="0D999BBD" w:rsidR="0029001E" w:rsidRDefault="00276360" w:rsidP="003509B2">
      <w:pPr>
        <w:rPr>
          <w:rFonts w:cs="Arial"/>
          <w:color w:val="000000" w:themeColor="text1"/>
          <w:lang w:val="it-IT"/>
        </w:rPr>
      </w:pPr>
      <w:r>
        <w:rPr>
          <w:rFonts w:cs="Arial"/>
          <w:color w:val="000000" w:themeColor="text1"/>
          <w:lang w:val="it-IT"/>
        </w:rPr>
        <w:t xml:space="preserve">Il premio Compasso d’Oro nasce nel 1954, ideato da “La Rinascente” per premiare i </w:t>
      </w:r>
      <w:r w:rsidR="002C05D0">
        <w:rPr>
          <w:rFonts w:cs="Arial"/>
          <w:color w:val="000000" w:themeColor="text1"/>
          <w:lang w:val="it-IT"/>
        </w:rPr>
        <w:t>ben</w:t>
      </w:r>
      <w:r>
        <w:rPr>
          <w:rFonts w:cs="Arial"/>
          <w:color w:val="000000" w:themeColor="text1"/>
          <w:lang w:val="it-IT"/>
        </w:rPr>
        <w:t xml:space="preserve">i, </w:t>
      </w:r>
      <w:r w:rsidR="00220303">
        <w:rPr>
          <w:rFonts w:cs="Arial"/>
          <w:color w:val="000000" w:themeColor="text1"/>
          <w:lang w:val="it-IT"/>
        </w:rPr>
        <w:t xml:space="preserve">i </w:t>
      </w:r>
      <w:r>
        <w:rPr>
          <w:rFonts w:cs="Arial"/>
          <w:color w:val="000000" w:themeColor="text1"/>
          <w:lang w:val="it-IT"/>
        </w:rPr>
        <w:t>servizi</w:t>
      </w:r>
      <w:r w:rsidR="002C05D0">
        <w:rPr>
          <w:rFonts w:cs="Arial"/>
          <w:color w:val="000000" w:themeColor="text1"/>
          <w:lang w:val="it-IT"/>
        </w:rPr>
        <w:t>,</w:t>
      </w:r>
      <w:r>
        <w:rPr>
          <w:rFonts w:cs="Arial"/>
          <w:color w:val="000000" w:themeColor="text1"/>
          <w:lang w:val="it-IT"/>
        </w:rPr>
        <w:t xml:space="preserve"> </w:t>
      </w:r>
      <w:r w:rsidR="00220303">
        <w:rPr>
          <w:rFonts w:cs="Arial"/>
          <w:color w:val="000000" w:themeColor="text1"/>
          <w:lang w:val="it-IT"/>
        </w:rPr>
        <w:t xml:space="preserve">i </w:t>
      </w:r>
      <w:r>
        <w:rPr>
          <w:rFonts w:cs="Arial"/>
          <w:color w:val="000000" w:themeColor="text1"/>
          <w:lang w:val="it-IT"/>
        </w:rPr>
        <w:t xml:space="preserve">processi e </w:t>
      </w:r>
      <w:r w:rsidR="00220303">
        <w:rPr>
          <w:rFonts w:cs="Arial"/>
          <w:color w:val="000000" w:themeColor="text1"/>
          <w:lang w:val="it-IT"/>
        </w:rPr>
        <w:t xml:space="preserve">i </w:t>
      </w:r>
      <w:r>
        <w:rPr>
          <w:rFonts w:cs="Arial"/>
          <w:color w:val="000000" w:themeColor="text1"/>
          <w:lang w:val="it-IT"/>
        </w:rPr>
        <w:t xml:space="preserve">sistemi </w:t>
      </w:r>
      <w:r w:rsidR="0029001E">
        <w:rPr>
          <w:rFonts w:cs="Arial"/>
          <w:color w:val="000000" w:themeColor="text1"/>
          <w:lang w:val="it-IT"/>
        </w:rPr>
        <w:t>del design italiano</w:t>
      </w:r>
      <w:r w:rsidR="003910FB">
        <w:rPr>
          <w:rFonts w:cs="Arial"/>
          <w:color w:val="000000" w:themeColor="text1"/>
          <w:lang w:val="it-IT"/>
        </w:rPr>
        <w:t xml:space="preserve"> che si contraddistinguono per l</w:t>
      </w:r>
      <w:r w:rsidR="00220303">
        <w:rPr>
          <w:rFonts w:cs="Arial"/>
          <w:color w:val="000000" w:themeColor="text1"/>
          <w:lang w:val="it-IT"/>
        </w:rPr>
        <w:t>’</w:t>
      </w:r>
      <w:r w:rsidR="003910FB">
        <w:rPr>
          <w:rFonts w:cs="Arial"/>
          <w:color w:val="000000" w:themeColor="text1"/>
          <w:lang w:val="it-IT"/>
        </w:rPr>
        <w:t>e</w:t>
      </w:r>
      <w:r w:rsidR="00220303">
        <w:rPr>
          <w:rFonts w:cs="Arial"/>
          <w:color w:val="000000" w:themeColor="text1"/>
          <w:lang w:val="it-IT"/>
        </w:rPr>
        <w:t>ccellente</w:t>
      </w:r>
      <w:r w:rsidR="003910FB">
        <w:rPr>
          <w:rFonts w:cs="Arial"/>
          <w:color w:val="000000" w:themeColor="text1"/>
          <w:lang w:val="it-IT"/>
        </w:rPr>
        <w:t xml:space="preserve"> qualità produttiva e progettuale</w:t>
      </w:r>
      <w:r w:rsidR="0029001E">
        <w:rPr>
          <w:rFonts w:cs="Arial"/>
          <w:color w:val="000000" w:themeColor="text1"/>
          <w:lang w:val="it-IT"/>
        </w:rPr>
        <w:t xml:space="preserve">. Dal 1956 il premio è gestito da ADI che ha raccolto tutti i prodotti </w:t>
      </w:r>
      <w:r w:rsidR="0034150C">
        <w:rPr>
          <w:rFonts w:cs="Arial"/>
          <w:color w:val="000000" w:themeColor="text1"/>
          <w:lang w:val="it-IT"/>
        </w:rPr>
        <w:t>vincitori delle diverse edizioni</w:t>
      </w:r>
      <w:r w:rsidR="0029001E">
        <w:rPr>
          <w:rFonts w:cs="Arial"/>
          <w:color w:val="000000" w:themeColor="text1"/>
          <w:lang w:val="it-IT"/>
        </w:rPr>
        <w:t>, dando vita alla più grande collezione storica del design</w:t>
      </w:r>
      <w:r w:rsidR="0034150C">
        <w:rPr>
          <w:rFonts w:cs="Arial"/>
          <w:color w:val="000000" w:themeColor="text1"/>
          <w:lang w:val="it-IT"/>
        </w:rPr>
        <w:t>,</w:t>
      </w:r>
      <w:r w:rsidR="0029001E">
        <w:rPr>
          <w:rFonts w:cs="Arial"/>
          <w:color w:val="000000" w:themeColor="text1"/>
          <w:lang w:val="it-IT"/>
        </w:rPr>
        <w:t xml:space="preserve"> dichiarata nel 2004 “bene di interesse nazionale”.</w:t>
      </w:r>
    </w:p>
    <w:p w14:paraId="37C0B123" w14:textId="0827CAB8" w:rsidR="0029001E" w:rsidRDefault="0029001E" w:rsidP="003509B2">
      <w:pPr>
        <w:rPr>
          <w:rFonts w:cs="Arial"/>
          <w:color w:val="000000" w:themeColor="text1"/>
          <w:lang w:val="it-IT"/>
        </w:rPr>
      </w:pPr>
    </w:p>
    <w:p w14:paraId="7998A22C" w14:textId="71BD071A" w:rsidR="002C05D0" w:rsidRDefault="002C05D0" w:rsidP="003509B2">
      <w:pPr>
        <w:rPr>
          <w:rFonts w:ascii="Tahoma" w:hAnsi="Tahoma" w:cs="Tahoma"/>
          <w:color w:val="05141F"/>
          <w:shd w:val="clear" w:color="auto" w:fill="FFFFFF"/>
          <w:lang w:val="it-IT"/>
        </w:rPr>
      </w:pPr>
      <w:proofErr w:type="gramStart"/>
      <w:r w:rsidRPr="002C05D0">
        <w:rPr>
          <w:rFonts w:cs="Arial"/>
          <w:color w:val="05141F"/>
          <w:shd w:val="clear" w:color="auto" w:fill="FFFFFF"/>
          <w:lang w:val="it-IT"/>
        </w:rPr>
        <w:t>"</w:t>
      </w:r>
      <w:proofErr w:type="spellStart"/>
      <w:r w:rsidRPr="002C05D0">
        <w:rPr>
          <w:rFonts w:cs="Arial"/>
          <w:color w:val="05141F"/>
          <w:shd w:val="clear" w:color="auto" w:fill="FFFFFF"/>
          <w:lang w:val="it-IT"/>
        </w:rPr>
        <w:t>Moving</w:t>
      </w:r>
      <w:proofErr w:type="spellEnd"/>
      <w:r w:rsidR="00904204">
        <w:rPr>
          <w:rFonts w:cs="Arial"/>
          <w:color w:val="05141F"/>
          <w:shd w:val="clear" w:color="auto" w:fill="FFFFFF"/>
          <w:lang w:val="it-IT"/>
        </w:rPr>
        <w:t xml:space="preserve"> </w:t>
      </w:r>
      <w:proofErr w:type="spellStart"/>
      <w:r w:rsidRPr="002C05D0">
        <w:rPr>
          <w:rFonts w:cs="Arial"/>
          <w:color w:val="05141F"/>
          <w:shd w:val="clear" w:color="auto" w:fill="FFFFFF"/>
          <w:lang w:val="it-IT"/>
        </w:rPr>
        <w:t>Inspiration</w:t>
      </w:r>
      <w:proofErr w:type="spellEnd"/>
      <w:r w:rsidR="00904204">
        <w:rPr>
          <w:rFonts w:cs="Arial"/>
          <w:color w:val="05141F"/>
          <w:shd w:val="clear" w:color="auto" w:fill="FFFFFF"/>
          <w:lang w:val="it-IT"/>
        </w:rPr>
        <w:t xml:space="preserve"> </w:t>
      </w:r>
      <w:r w:rsidRPr="002C05D0">
        <w:rPr>
          <w:rFonts w:cs="Arial"/>
          <w:color w:val="05141F"/>
          <w:shd w:val="clear" w:color="auto" w:fill="FFFFFF"/>
          <w:lang w:val="it-IT"/>
        </w:rPr>
        <w:t>Project"</w:t>
      </w:r>
      <w:r w:rsidR="00904204">
        <w:rPr>
          <w:rFonts w:cs="Arial"/>
          <w:color w:val="05141F"/>
          <w:shd w:val="clear" w:color="auto" w:fill="FFFFFF"/>
          <w:lang w:val="it-IT"/>
        </w:rPr>
        <w:t>,</w:t>
      </w:r>
      <w:proofErr w:type="gramEnd"/>
      <w:r w:rsidRPr="002C05D0">
        <w:rPr>
          <w:rFonts w:cs="Arial"/>
          <w:color w:val="05141F"/>
          <w:shd w:val="clear" w:color="auto" w:fill="FFFFFF"/>
          <w:lang w:val="it-IT"/>
        </w:rPr>
        <w:t xml:space="preserve"> </w:t>
      </w:r>
      <w:r>
        <w:rPr>
          <w:rFonts w:cs="Arial"/>
          <w:color w:val="05141F"/>
          <w:shd w:val="clear" w:color="auto" w:fill="FFFFFF"/>
          <w:lang w:val="it-IT"/>
        </w:rPr>
        <w:t xml:space="preserve">è stato </w:t>
      </w:r>
      <w:r w:rsidRPr="002C05D0">
        <w:rPr>
          <w:rFonts w:cs="Arial"/>
          <w:color w:val="05141F"/>
          <w:shd w:val="clear" w:color="auto" w:fill="FFFFFF"/>
          <w:lang w:val="it-IT"/>
        </w:rPr>
        <w:t>realizzat</w:t>
      </w:r>
      <w:r>
        <w:rPr>
          <w:rFonts w:cs="Arial"/>
          <w:color w:val="05141F"/>
          <w:shd w:val="clear" w:color="auto" w:fill="FFFFFF"/>
          <w:lang w:val="it-IT"/>
        </w:rPr>
        <w:t>o</w:t>
      </w:r>
      <w:r w:rsidRPr="002C05D0">
        <w:rPr>
          <w:rFonts w:cs="Arial"/>
          <w:color w:val="05141F"/>
          <w:shd w:val="clear" w:color="auto" w:fill="FFFFFF"/>
          <w:lang w:val="it-IT"/>
        </w:rPr>
        <w:t xml:space="preserve"> in occasione del lancio italiano di </w:t>
      </w:r>
      <w:proofErr w:type="spellStart"/>
      <w:r w:rsidRPr="002C05D0">
        <w:rPr>
          <w:rFonts w:cs="Arial"/>
          <w:color w:val="05141F"/>
          <w:shd w:val="clear" w:color="auto" w:fill="FFFFFF"/>
          <w:lang w:val="it-IT"/>
        </w:rPr>
        <w:t>Kia</w:t>
      </w:r>
      <w:proofErr w:type="spellEnd"/>
      <w:r w:rsidRPr="002C05D0">
        <w:rPr>
          <w:rFonts w:cs="Arial"/>
          <w:color w:val="05141F"/>
          <w:shd w:val="clear" w:color="auto" w:fill="FFFFFF"/>
          <w:lang w:val="it-IT"/>
        </w:rPr>
        <w:t xml:space="preserve"> EV6 e</w:t>
      </w:r>
      <w:r>
        <w:rPr>
          <w:rFonts w:cs="Arial"/>
          <w:color w:val="05141F"/>
          <w:shd w:val="clear" w:color="auto" w:fill="FFFFFF"/>
          <w:lang w:val="it-IT"/>
        </w:rPr>
        <w:t>d è</w:t>
      </w:r>
      <w:r w:rsidRPr="002C05D0">
        <w:rPr>
          <w:rFonts w:cs="Arial"/>
          <w:color w:val="05141F"/>
          <w:shd w:val="clear" w:color="auto" w:fill="FFFFFF"/>
          <w:lang w:val="it-IT"/>
        </w:rPr>
        <w:t xml:space="preserve"> ispirat</w:t>
      </w:r>
      <w:r>
        <w:rPr>
          <w:rFonts w:cs="Arial"/>
          <w:color w:val="05141F"/>
          <w:shd w:val="clear" w:color="auto" w:fill="FFFFFF"/>
          <w:lang w:val="it-IT"/>
        </w:rPr>
        <w:t>o</w:t>
      </w:r>
      <w:r w:rsidRPr="002C05D0">
        <w:rPr>
          <w:rFonts w:cs="Arial"/>
          <w:color w:val="05141F"/>
          <w:shd w:val="clear" w:color="auto" w:fill="FFFFFF"/>
          <w:lang w:val="it-IT"/>
        </w:rPr>
        <w:t xml:space="preserve"> al payoff del brand "</w:t>
      </w:r>
      <w:proofErr w:type="spellStart"/>
      <w:r w:rsidRPr="002C05D0">
        <w:rPr>
          <w:rFonts w:cs="Arial"/>
          <w:color w:val="05141F"/>
          <w:shd w:val="clear" w:color="auto" w:fill="FFFFFF"/>
          <w:lang w:val="it-IT"/>
        </w:rPr>
        <w:t>Movement</w:t>
      </w:r>
      <w:proofErr w:type="spellEnd"/>
      <w:r w:rsidRPr="002C05D0">
        <w:rPr>
          <w:rFonts w:cs="Arial"/>
          <w:color w:val="05141F"/>
          <w:shd w:val="clear" w:color="auto" w:fill="FFFFFF"/>
          <w:lang w:val="it-IT"/>
        </w:rPr>
        <w:t xml:space="preserve"> </w:t>
      </w:r>
      <w:proofErr w:type="spellStart"/>
      <w:r w:rsidRPr="002C05D0">
        <w:rPr>
          <w:rFonts w:cs="Arial"/>
          <w:color w:val="05141F"/>
          <w:shd w:val="clear" w:color="auto" w:fill="FFFFFF"/>
          <w:lang w:val="it-IT"/>
        </w:rPr>
        <w:t>that</w:t>
      </w:r>
      <w:proofErr w:type="spellEnd"/>
      <w:r w:rsidRPr="002C05D0">
        <w:rPr>
          <w:rFonts w:cs="Arial"/>
          <w:color w:val="05141F"/>
          <w:shd w:val="clear" w:color="auto" w:fill="FFFFFF"/>
          <w:lang w:val="it-IT"/>
        </w:rPr>
        <w:t xml:space="preserve"> </w:t>
      </w:r>
      <w:proofErr w:type="spellStart"/>
      <w:r w:rsidRPr="002C05D0">
        <w:rPr>
          <w:rFonts w:cs="Arial"/>
          <w:color w:val="05141F"/>
          <w:shd w:val="clear" w:color="auto" w:fill="FFFFFF"/>
          <w:lang w:val="it-IT"/>
        </w:rPr>
        <w:t>inspires</w:t>
      </w:r>
      <w:proofErr w:type="spellEnd"/>
      <w:r w:rsidRPr="002C05D0">
        <w:rPr>
          <w:rFonts w:cs="Arial"/>
          <w:color w:val="05141F"/>
          <w:shd w:val="clear" w:color="auto" w:fill="FFFFFF"/>
          <w:lang w:val="it-IT"/>
        </w:rPr>
        <w:t xml:space="preserve">" e ai suoi valori </w:t>
      </w:r>
      <w:r>
        <w:rPr>
          <w:rFonts w:cs="Arial"/>
          <w:color w:val="05141F"/>
          <w:shd w:val="clear" w:color="auto" w:fill="FFFFFF"/>
          <w:lang w:val="it-IT"/>
        </w:rPr>
        <w:t xml:space="preserve">fondanti. </w:t>
      </w:r>
      <w:r w:rsidR="003910FB">
        <w:rPr>
          <w:rFonts w:cs="Arial"/>
          <w:color w:val="05141F"/>
          <w:shd w:val="clear" w:color="auto" w:fill="FFFFFF"/>
          <w:lang w:val="it-IT"/>
        </w:rPr>
        <w:t xml:space="preserve">Nasce dalla collaborazione tra </w:t>
      </w:r>
      <w:proofErr w:type="spellStart"/>
      <w:r w:rsidR="003910FB">
        <w:rPr>
          <w:rFonts w:cs="Arial"/>
          <w:color w:val="05141F"/>
          <w:shd w:val="clear" w:color="auto" w:fill="FFFFFF"/>
          <w:lang w:val="it-IT"/>
        </w:rPr>
        <w:t>Kia</w:t>
      </w:r>
      <w:proofErr w:type="spellEnd"/>
      <w:r w:rsidR="003910FB">
        <w:rPr>
          <w:rFonts w:cs="Arial"/>
          <w:color w:val="05141F"/>
          <w:shd w:val="clear" w:color="auto" w:fill="FFFFFF"/>
          <w:lang w:val="it-IT"/>
        </w:rPr>
        <w:t xml:space="preserve"> Italia</w:t>
      </w:r>
      <w:r w:rsidR="00F00E8F">
        <w:rPr>
          <w:rFonts w:cs="Arial"/>
          <w:color w:val="05141F"/>
          <w:shd w:val="clear" w:color="auto" w:fill="FFFFFF"/>
          <w:lang w:val="it-IT"/>
        </w:rPr>
        <w:t xml:space="preserve"> </w:t>
      </w:r>
      <w:r w:rsidR="00F00E8F" w:rsidRPr="00F00E8F">
        <w:rPr>
          <w:rFonts w:cs="Arial"/>
          <w:color w:val="05141F"/>
          <w:shd w:val="clear" w:color="auto" w:fill="FFFFFF"/>
          <w:lang w:val="it-IT"/>
        </w:rPr>
        <w:t>e gli architetti internazionali Ludovica Serafini e Roberto Palomba (Studio Palomba Serafini)</w:t>
      </w:r>
      <w:r w:rsidR="00F00E8F">
        <w:rPr>
          <w:rFonts w:cs="Arial"/>
          <w:color w:val="05141F"/>
          <w:shd w:val="clear" w:color="auto" w:fill="FFFFFF"/>
          <w:lang w:val="it-IT"/>
        </w:rPr>
        <w:t xml:space="preserve"> assieme a </w:t>
      </w:r>
      <w:proofErr w:type="spellStart"/>
      <w:r w:rsidR="003910FB">
        <w:rPr>
          <w:rFonts w:cs="Arial"/>
          <w:color w:val="05141F"/>
          <w:shd w:val="clear" w:color="auto" w:fill="FFFFFF"/>
          <w:lang w:val="it-IT"/>
        </w:rPr>
        <w:t>Innocean</w:t>
      </w:r>
      <w:proofErr w:type="spellEnd"/>
      <w:r w:rsidR="003910FB">
        <w:rPr>
          <w:rFonts w:cs="Arial"/>
          <w:color w:val="05141F"/>
          <w:shd w:val="clear" w:color="auto" w:fill="FFFFFF"/>
          <w:lang w:val="it-IT"/>
        </w:rPr>
        <w:t xml:space="preserve"> </w:t>
      </w:r>
      <w:proofErr w:type="spellStart"/>
      <w:r w:rsidR="003910FB">
        <w:rPr>
          <w:rFonts w:cs="Arial"/>
          <w:color w:val="05141F"/>
          <w:shd w:val="clear" w:color="auto" w:fill="FFFFFF"/>
          <w:lang w:val="it-IT"/>
        </w:rPr>
        <w:t>Italy</w:t>
      </w:r>
      <w:proofErr w:type="spellEnd"/>
      <w:r w:rsidR="003910FB">
        <w:rPr>
          <w:rFonts w:cs="Arial"/>
          <w:color w:val="05141F"/>
          <w:shd w:val="clear" w:color="auto" w:fill="FFFFFF"/>
          <w:lang w:val="it-IT"/>
        </w:rPr>
        <w:t xml:space="preserve"> uniti nell’ambiziosa volontà di</w:t>
      </w:r>
      <w:r w:rsidRPr="002C05D0">
        <w:rPr>
          <w:rFonts w:cs="Arial"/>
          <w:color w:val="05141F"/>
          <w:shd w:val="clear" w:color="auto" w:fill="FFFFFF"/>
          <w:lang w:val="it-IT"/>
        </w:rPr>
        <w:t xml:space="preserve"> presentare al mondo un'auto che </w:t>
      </w:r>
      <w:r>
        <w:rPr>
          <w:rFonts w:cs="Arial"/>
          <w:color w:val="05141F"/>
          <w:shd w:val="clear" w:color="auto" w:fill="FFFFFF"/>
          <w:lang w:val="it-IT"/>
        </w:rPr>
        <w:t>interpret</w:t>
      </w:r>
      <w:r w:rsidR="003910FB">
        <w:rPr>
          <w:rFonts w:cs="Arial"/>
          <w:color w:val="05141F"/>
          <w:shd w:val="clear" w:color="auto" w:fill="FFFFFF"/>
          <w:lang w:val="it-IT"/>
        </w:rPr>
        <w:t>i</w:t>
      </w:r>
      <w:r w:rsidRPr="002C05D0">
        <w:rPr>
          <w:rFonts w:cs="Arial"/>
          <w:color w:val="05141F"/>
          <w:shd w:val="clear" w:color="auto" w:fill="FFFFFF"/>
          <w:lang w:val="it-IT"/>
        </w:rPr>
        <w:t xml:space="preserve"> </w:t>
      </w:r>
      <w:r>
        <w:rPr>
          <w:rFonts w:cs="Arial"/>
          <w:color w:val="05141F"/>
          <w:shd w:val="clear" w:color="auto" w:fill="FFFFFF"/>
          <w:lang w:val="it-IT"/>
        </w:rPr>
        <w:t>e rappresent</w:t>
      </w:r>
      <w:r w:rsidR="003910FB">
        <w:rPr>
          <w:rFonts w:cs="Arial"/>
          <w:color w:val="05141F"/>
          <w:shd w:val="clear" w:color="auto" w:fill="FFFFFF"/>
          <w:lang w:val="it-IT"/>
        </w:rPr>
        <w:t>i</w:t>
      </w:r>
      <w:r>
        <w:rPr>
          <w:rFonts w:cs="Arial"/>
          <w:color w:val="05141F"/>
          <w:shd w:val="clear" w:color="auto" w:fill="FFFFFF"/>
          <w:lang w:val="it-IT"/>
        </w:rPr>
        <w:t xml:space="preserve"> i</w:t>
      </w:r>
      <w:r w:rsidRPr="002C05D0">
        <w:rPr>
          <w:rFonts w:cs="Arial"/>
          <w:color w:val="05141F"/>
          <w:shd w:val="clear" w:color="auto" w:fill="FFFFFF"/>
          <w:lang w:val="it-IT"/>
        </w:rPr>
        <w:t xml:space="preserve">l movimento </w:t>
      </w:r>
      <w:r w:rsidR="00E54081">
        <w:rPr>
          <w:rFonts w:cs="Arial"/>
          <w:color w:val="05141F"/>
          <w:shd w:val="clear" w:color="auto" w:fill="FFFFFF"/>
          <w:lang w:val="it-IT"/>
        </w:rPr>
        <w:t>anche quando</w:t>
      </w:r>
      <w:r w:rsidRPr="002C05D0">
        <w:rPr>
          <w:rFonts w:cs="Arial"/>
          <w:color w:val="05141F"/>
          <w:shd w:val="clear" w:color="auto" w:fill="FFFFFF"/>
          <w:lang w:val="it-IT"/>
        </w:rPr>
        <w:t xml:space="preserve"> è ferma</w:t>
      </w:r>
      <w:r w:rsidRPr="002C05D0">
        <w:rPr>
          <w:rFonts w:ascii="Tahoma" w:hAnsi="Tahoma" w:cs="Tahoma"/>
          <w:color w:val="05141F"/>
          <w:shd w:val="clear" w:color="auto" w:fill="FFFFFF"/>
          <w:lang w:val="it-IT"/>
        </w:rPr>
        <w:t>.</w:t>
      </w:r>
    </w:p>
    <w:p w14:paraId="7201A6E0" w14:textId="446BDEFA" w:rsidR="002C05D0" w:rsidRDefault="002C05D0" w:rsidP="003509B2">
      <w:pPr>
        <w:rPr>
          <w:rFonts w:ascii="Tahoma" w:hAnsi="Tahoma" w:cs="Tahoma"/>
          <w:color w:val="05141F"/>
          <w:shd w:val="clear" w:color="auto" w:fill="FFFFFF"/>
          <w:lang w:val="it-IT"/>
        </w:rPr>
      </w:pPr>
    </w:p>
    <w:p w14:paraId="5721D7FC" w14:textId="236C3E9A" w:rsidR="00E14E53" w:rsidRDefault="00E14E53" w:rsidP="003509B2">
      <w:pPr>
        <w:rPr>
          <w:rFonts w:cs="Arial"/>
          <w:color w:val="05141F"/>
          <w:shd w:val="clear" w:color="auto" w:fill="FFFFFF"/>
          <w:lang w:val="it-IT"/>
        </w:rPr>
      </w:pPr>
      <w:r>
        <w:rPr>
          <w:rFonts w:cs="Arial"/>
          <w:color w:val="05141F"/>
          <w:shd w:val="clear" w:color="auto" w:fill="FFFFFF"/>
          <w:lang w:val="it-IT"/>
        </w:rPr>
        <w:t xml:space="preserve">L’incredibile installazione di light design, unica nel suo genere, in cui si </w:t>
      </w:r>
      <w:r w:rsidR="003910FB">
        <w:rPr>
          <w:rFonts w:cs="Arial"/>
          <w:color w:val="05141F"/>
          <w:shd w:val="clear" w:color="auto" w:fill="FFFFFF"/>
          <w:lang w:val="it-IT"/>
        </w:rPr>
        <w:t xml:space="preserve">è </w:t>
      </w:r>
      <w:r>
        <w:rPr>
          <w:rFonts w:cs="Arial"/>
          <w:color w:val="05141F"/>
          <w:shd w:val="clear" w:color="auto" w:fill="FFFFFF"/>
          <w:lang w:val="it-IT"/>
        </w:rPr>
        <w:t>concretizza</w:t>
      </w:r>
      <w:r w:rsidR="003910FB">
        <w:rPr>
          <w:rFonts w:cs="Arial"/>
          <w:color w:val="05141F"/>
          <w:shd w:val="clear" w:color="auto" w:fill="FFFFFF"/>
          <w:lang w:val="it-IT"/>
        </w:rPr>
        <w:t>to</w:t>
      </w:r>
      <w:r>
        <w:rPr>
          <w:rFonts w:cs="Arial"/>
          <w:color w:val="05141F"/>
          <w:shd w:val="clear" w:color="auto" w:fill="FFFFFF"/>
          <w:lang w:val="it-IT"/>
        </w:rPr>
        <w:t xml:space="preserve"> </w:t>
      </w:r>
      <w:proofErr w:type="spellStart"/>
      <w:r>
        <w:rPr>
          <w:rFonts w:cs="Arial"/>
          <w:color w:val="05141F"/>
          <w:shd w:val="clear" w:color="auto" w:fill="FFFFFF"/>
          <w:lang w:val="it-IT"/>
        </w:rPr>
        <w:t>Moving</w:t>
      </w:r>
      <w:proofErr w:type="spellEnd"/>
      <w:r>
        <w:rPr>
          <w:rFonts w:cs="Arial"/>
          <w:color w:val="05141F"/>
          <w:shd w:val="clear" w:color="auto" w:fill="FFFFFF"/>
          <w:lang w:val="it-IT"/>
        </w:rPr>
        <w:t xml:space="preserve"> </w:t>
      </w:r>
      <w:proofErr w:type="spellStart"/>
      <w:r w:rsidR="0034150C">
        <w:rPr>
          <w:rFonts w:cs="Arial"/>
          <w:color w:val="05141F"/>
          <w:shd w:val="clear" w:color="auto" w:fill="FFFFFF"/>
          <w:lang w:val="it-IT"/>
        </w:rPr>
        <w:t>I</w:t>
      </w:r>
      <w:r>
        <w:rPr>
          <w:rFonts w:cs="Arial"/>
          <w:color w:val="05141F"/>
          <w:shd w:val="clear" w:color="auto" w:fill="FFFFFF"/>
          <w:lang w:val="it-IT"/>
        </w:rPr>
        <w:t>nspiration</w:t>
      </w:r>
      <w:proofErr w:type="spellEnd"/>
      <w:r>
        <w:rPr>
          <w:rFonts w:cs="Arial"/>
          <w:color w:val="05141F"/>
          <w:shd w:val="clear" w:color="auto" w:fill="FFFFFF"/>
          <w:lang w:val="it-IT"/>
        </w:rPr>
        <w:t xml:space="preserve"> </w:t>
      </w:r>
      <w:r w:rsidR="0034150C">
        <w:rPr>
          <w:rFonts w:cs="Arial"/>
          <w:color w:val="05141F"/>
          <w:shd w:val="clear" w:color="auto" w:fill="FFFFFF"/>
          <w:lang w:val="it-IT"/>
        </w:rPr>
        <w:t>P</w:t>
      </w:r>
      <w:r>
        <w:rPr>
          <w:rFonts w:cs="Arial"/>
          <w:color w:val="05141F"/>
          <w:shd w:val="clear" w:color="auto" w:fill="FFFFFF"/>
          <w:lang w:val="it-IT"/>
        </w:rPr>
        <w:t xml:space="preserve">roject, ha saputo vincere la difficile sfida di raccontare ed esaltare il </w:t>
      </w:r>
      <w:r>
        <w:rPr>
          <w:rFonts w:cs="Arial"/>
          <w:color w:val="05141F"/>
          <w:shd w:val="clear" w:color="auto" w:fill="FFFFFF"/>
          <w:lang w:val="it-IT"/>
        </w:rPr>
        <w:lastRenderedPageBreak/>
        <w:t xml:space="preserve">dinamismo dell’auto e del </w:t>
      </w:r>
      <w:proofErr w:type="gramStart"/>
      <w:r>
        <w:rPr>
          <w:rFonts w:cs="Arial"/>
          <w:color w:val="05141F"/>
          <w:shd w:val="clear" w:color="auto" w:fill="FFFFFF"/>
          <w:lang w:val="it-IT"/>
        </w:rPr>
        <w:t>brand</w:t>
      </w:r>
      <w:proofErr w:type="gramEnd"/>
      <w:r>
        <w:rPr>
          <w:rFonts w:cs="Arial"/>
          <w:color w:val="05141F"/>
          <w:shd w:val="clear" w:color="auto" w:fill="FFFFFF"/>
          <w:lang w:val="it-IT"/>
        </w:rPr>
        <w:t xml:space="preserve"> </w:t>
      </w:r>
      <w:proofErr w:type="spellStart"/>
      <w:r>
        <w:rPr>
          <w:rFonts w:cs="Arial"/>
          <w:color w:val="05141F"/>
          <w:shd w:val="clear" w:color="auto" w:fill="FFFFFF"/>
          <w:lang w:val="it-IT"/>
        </w:rPr>
        <w:t>Kia</w:t>
      </w:r>
      <w:proofErr w:type="spellEnd"/>
      <w:r>
        <w:rPr>
          <w:rFonts w:cs="Arial"/>
          <w:color w:val="05141F"/>
          <w:shd w:val="clear" w:color="auto" w:fill="FFFFFF"/>
          <w:lang w:val="it-IT"/>
        </w:rPr>
        <w:t xml:space="preserve"> in un contesto caratterizzato dalla staticità, tipico delle esposizioni, grazie al forte impatto estetico ed evocativo e all’interattività</w:t>
      </w:r>
      <w:r w:rsidR="003910FB">
        <w:rPr>
          <w:rFonts w:cs="Arial"/>
          <w:color w:val="05141F"/>
          <w:shd w:val="clear" w:color="auto" w:fill="FFFFFF"/>
          <w:lang w:val="it-IT"/>
        </w:rPr>
        <w:t xml:space="preserve"> dell’installazione</w:t>
      </w:r>
      <w:r w:rsidR="008E670B">
        <w:rPr>
          <w:rFonts w:cs="Arial"/>
          <w:color w:val="05141F"/>
          <w:shd w:val="clear" w:color="auto" w:fill="FFFFFF"/>
          <w:lang w:val="it-IT"/>
        </w:rPr>
        <w:t xml:space="preserve"> grazie anche alla sua luminosità</w:t>
      </w:r>
      <w:r w:rsidR="003910FB">
        <w:rPr>
          <w:rFonts w:cs="Arial"/>
          <w:color w:val="05141F"/>
          <w:shd w:val="clear" w:color="auto" w:fill="FFFFFF"/>
          <w:lang w:val="it-IT"/>
        </w:rPr>
        <w:t>.</w:t>
      </w:r>
      <w:r>
        <w:rPr>
          <w:rFonts w:cs="Arial"/>
          <w:color w:val="05141F"/>
          <w:shd w:val="clear" w:color="auto" w:fill="FFFFFF"/>
          <w:lang w:val="it-IT"/>
        </w:rPr>
        <w:t xml:space="preserve"> </w:t>
      </w:r>
    </w:p>
    <w:p w14:paraId="41FB3ED2" w14:textId="5EA5DF52" w:rsidR="003910FB" w:rsidRDefault="003910FB" w:rsidP="003509B2">
      <w:pPr>
        <w:rPr>
          <w:rFonts w:cs="Arial"/>
          <w:color w:val="05141F"/>
          <w:shd w:val="clear" w:color="auto" w:fill="FFFFFF"/>
          <w:lang w:val="it-IT"/>
        </w:rPr>
      </w:pPr>
    </w:p>
    <w:p w14:paraId="29A7D3E0" w14:textId="77777777" w:rsidR="00E54081" w:rsidRDefault="003910FB" w:rsidP="003509B2">
      <w:pPr>
        <w:rPr>
          <w:rFonts w:cs="Arial"/>
          <w:color w:val="05141F"/>
          <w:shd w:val="clear" w:color="auto" w:fill="FFFFFF"/>
          <w:lang w:val="it-IT"/>
        </w:rPr>
      </w:pPr>
      <w:r w:rsidRPr="003910FB">
        <w:rPr>
          <w:rFonts w:cs="Arial"/>
          <w:color w:val="05141F"/>
          <w:shd w:val="clear" w:color="auto" w:fill="FFFFFF"/>
          <w:lang w:val="it-IT"/>
        </w:rPr>
        <w:t>“Il 2022 è stato un anno che ha visto la EV6 trionfare sotto svariati fronti: dall’essere nominata auto dell’anno 2022 per merito delle sue eccellenti doti tecnologiche, alla vittoria</w:t>
      </w:r>
    </w:p>
    <w:p w14:paraId="1C752F3F" w14:textId="0A4C3C09" w:rsidR="003910FB" w:rsidRPr="003910FB" w:rsidRDefault="003910FB" w:rsidP="003509B2">
      <w:pPr>
        <w:rPr>
          <w:rFonts w:cs="Arial"/>
          <w:color w:val="05141F"/>
          <w:shd w:val="clear" w:color="auto" w:fill="FFFFFF"/>
          <w:lang w:val="it-IT"/>
        </w:rPr>
      </w:pPr>
      <w:r w:rsidRPr="003910FB">
        <w:rPr>
          <w:rFonts w:cs="Arial"/>
          <w:color w:val="05141F"/>
          <w:shd w:val="clear" w:color="auto" w:fill="FFFFFF"/>
          <w:lang w:val="it-IT"/>
        </w:rPr>
        <w:t xml:space="preserve">dei Red Dot Awards grazie alla perfetta integrazione stilistica con </w:t>
      </w:r>
      <w:r w:rsidR="00E54081">
        <w:rPr>
          <w:rFonts w:cs="Arial"/>
          <w:color w:val="05141F"/>
          <w:shd w:val="clear" w:color="auto" w:fill="FFFFFF"/>
          <w:lang w:val="it-IT"/>
        </w:rPr>
        <w:t>l’</w:t>
      </w:r>
      <w:r w:rsidRPr="003910FB">
        <w:rPr>
          <w:rFonts w:cs="Arial"/>
          <w:color w:val="05141F"/>
          <w:shd w:val="clear" w:color="auto" w:fill="FFFFFF"/>
          <w:lang w:val="it-IT"/>
        </w:rPr>
        <w:t>opera</w:t>
      </w:r>
      <w:r w:rsidRPr="003910FB">
        <w:rPr>
          <w:rFonts w:ascii="Tahoma" w:hAnsi="Tahoma" w:cs="Tahoma"/>
          <w:color w:val="05141F"/>
          <w:sz w:val="23"/>
          <w:szCs w:val="23"/>
          <w:shd w:val="clear" w:color="auto" w:fill="FFFFFF"/>
          <w:lang w:val="it-IT"/>
        </w:rPr>
        <w:t xml:space="preserve"> </w:t>
      </w:r>
      <w:r w:rsidRPr="003910FB">
        <w:rPr>
          <w:rFonts w:cs="Arial"/>
          <w:color w:val="05141F"/>
          <w:shd w:val="clear" w:color="auto" w:fill="FFFFFF"/>
          <w:lang w:val="it-IT"/>
        </w:rPr>
        <w:t xml:space="preserve">realizzata dagli architetti Palomba e Serafini. EV6, fin dal suo lancio ha soddisfatto una clientela molto esigente e rappresenta la sintesi della nostra strategia aziendale: diventare leader nel campo delle soluzioni di mobilità sostenibile” racconta l’Amministratore Delegato di </w:t>
      </w:r>
      <w:proofErr w:type="spellStart"/>
      <w:r w:rsidRPr="003910FB">
        <w:rPr>
          <w:rFonts w:cs="Arial"/>
          <w:color w:val="05141F"/>
          <w:shd w:val="clear" w:color="auto" w:fill="FFFFFF"/>
          <w:lang w:val="it-IT"/>
        </w:rPr>
        <w:t>Kia</w:t>
      </w:r>
      <w:proofErr w:type="spellEnd"/>
      <w:r w:rsidRPr="003910FB">
        <w:rPr>
          <w:rFonts w:cs="Arial"/>
          <w:color w:val="05141F"/>
          <w:shd w:val="clear" w:color="auto" w:fill="FFFFFF"/>
          <w:lang w:val="it-IT"/>
        </w:rPr>
        <w:t xml:space="preserve"> Italia, Giuseppe Bitti.</w:t>
      </w:r>
    </w:p>
    <w:p w14:paraId="6EBDFAF1" w14:textId="34D6CEEE" w:rsidR="00E14E53" w:rsidRDefault="00E14E53" w:rsidP="003509B2">
      <w:pPr>
        <w:rPr>
          <w:rFonts w:cs="Arial"/>
          <w:color w:val="05141F"/>
          <w:shd w:val="clear" w:color="auto" w:fill="FFFFFF"/>
          <w:lang w:val="it-IT"/>
        </w:rPr>
      </w:pPr>
      <w:r>
        <w:rPr>
          <w:rFonts w:cs="Arial"/>
          <w:color w:val="05141F"/>
          <w:shd w:val="clear" w:color="auto" w:fill="FFFFFF"/>
          <w:lang w:val="it-IT"/>
        </w:rPr>
        <w:t xml:space="preserve"> </w:t>
      </w:r>
    </w:p>
    <w:p w14:paraId="2FCD3DC1" w14:textId="73F9176B" w:rsidR="007F0883" w:rsidRDefault="007F0883" w:rsidP="003509B2">
      <w:pPr>
        <w:rPr>
          <w:rFonts w:cs="Arial"/>
          <w:color w:val="05141F"/>
          <w:shd w:val="clear" w:color="auto" w:fill="FFFFFF"/>
          <w:lang w:val="it-IT"/>
        </w:rPr>
      </w:pPr>
      <w:r w:rsidRPr="007F0883">
        <w:rPr>
          <w:rFonts w:cs="Arial"/>
          <w:color w:val="05141F"/>
          <w:shd w:val="clear" w:color="auto" w:fill="FFFFFF"/>
          <w:lang w:val="it-IT"/>
        </w:rPr>
        <w:t xml:space="preserve">“Quando ci siamo incontrati con la nostra agenzia </w:t>
      </w:r>
      <w:proofErr w:type="spellStart"/>
      <w:r w:rsidRPr="007F0883">
        <w:rPr>
          <w:rFonts w:cs="Arial"/>
          <w:color w:val="05141F"/>
          <w:shd w:val="clear" w:color="auto" w:fill="FFFFFF"/>
          <w:lang w:val="it-IT"/>
        </w:rPr>
        <w:t>Innocean</w:t>
      </w:r>
      <w:proofErr w:type="spellEnd"/>
      <w:r w:rsidRPr="007F0883">
        <w:rPr>
          <w:rFonts w:cs="Arial"/>
          <w:color w:val="05141F"/>
          <w:shd w:val="clear" w:color="auto" w:fill="FFFFFF"/>
          <w:lang w:val="it-IT"/>
        </w:rPr>
        <w:t xml:space="preserve"> </w:t>
      </w:r>
      <w:proofErr w:type="spellStart"/>
      <w:r w:rsidRPr="007F0883">
        <w:rPr>
          <w:rFonts w:cs="Arial"/>
          <w:color w:val="05141F"/>
          <w:shd w:val="clear" w:color="auto" w:fill="FFFFFF"/>
          <w:lang w:val="it-IT"/>
        </w:rPr>
        <w:t>Italy</w:t>
      </w:r>
      <w:proofErr w:type="spellEnd"/>
      <w:r w:rsidRPr="007F0883">
        <w:rPr>
          <w:rFonts w:cs="Arial"/>
          <w:color w:val="05141F"/>
          <w:shd w:val="clear" w:color="auto" w:fill="FFFFFF"/>
          <w:lang w:val="it-IT"/>
        </w:rPr>
        <w:t xml:space="preserve"> per definire la strategia di lancio italiana della EV6, la prima cosa che ci è venuta in mente è stato realizzare qualcosa di unico come il suo design ed allo stesso tempo di non convenzionale. Da qui la decisione di realizzare un’opera di design che desse ancora più vitalità all’auto nella sua staticità. Siamo molto contenti che questo sia stato apprezzato non solo dai nostri clienti ma anche dalla giuria di questo prestigiosissimo premio” spiega Giuseppe Mazzara Marketing </w:t>
      </w:r>
      <w:proofErr w:type="spellStart"/>
      <w:r w:rsidRPr="007F0883">
        <w:rPr>
          <w:rFonts w:cs="Arial"/>
          <w:color w:val="05141F"/>
          <w:shd w:val="clear" w:color="auto" w:fill="FFFFFF"/>
          <w:lang w:val="it-IT"/>
        </w:rPr>
        <w:t>Communication</w:t>
      </w:r>
      <w:proofErr w:type="spellEnd"/>
      <w:r w:rsidRPr="007F0883">
        <w:rPr>
          <w:rFonts w:cs="Arial"/>
          <w:color w:val="05141F"/>
          <w:shd w:val="clear" w:color="auto" w:fill="FFFFFF"/>
          <w:lang w:val="it-IT"/>
        </w:rPr>
        <w:t xml:space="preserve"> &amp; CRM Director.</w:t>
      </w:r>
    </w:p>
    <w:p w14:paraId="36045FE1" w14:textId="60DF05E4" w:rsidR="00F00E8F" w:rsidRDefault="00F00E8F" w:rsidP="003509B2">
      <w:pPr>
        <w:rPr>
          <w:rFonts w:cs="Arial"/>
          <w:color w:val="05141F"/>
          <w:shd w:val="clear" w:color="auto" w:fill="FFFFFF"/>
          <w:lang w:val="it-IT"/>
        </w:rPr>
      </w:pPr>
    </w:p>
    <w:p w14:paraId="41505B9C" w14:textId="723B744F" w:rsidR="00F00E8F" w:rsidRPr="00F00E8F" w:rsidRDefault="00F00E8F" w:rsidP="00F00E8F">
      <w:pPr>
        <w:rPr>
          <w:rFonts w:ascii="Calibri" w:eastAsiaTheme="minorEastAsia" w:hAnsi="Calibri"/>
          <w:lang w:val="it-IT"/>
        </w:rPr>
      </w:pPr>
      <w:r>
        <w:rPr>
          <w:lang w:val="it-IT"/>
        </w:rPr>
        <w:t>“</w:t>
      </w:r>
      <w:r w:rsidRPr="00F00E8F">
        <w:rPr>
          <w:lang w:val="it-IT"/>
        </w:rPr>
        <w:t>Per creare l’opera luminosa #MovingInspirationProject ci siamo posti una domanda:</w:t>
      </w:r>
      <w:r>
        <w:rPr>
          <w:lang w:val="it-IT"/>
        </w:rPr>
        <w:t xml:space="preserve"> </w:t>
      </w:r>
      <w:r w:rsidRPr="00F00E8F">
        <w:rPr>
          <w:lang w:val="it-IT"/>
        </w:rPr>
        <w:t>“Qual è l’unico elemento in grado di mettere in relazione l’oggetto macchina con lo spazio che poi ospiterà l’allestimento?”</w:t>
      </w:r>
      <w:r>
        <w:rPr>
          <w:lang w:val="it-IT"/>
        </w:rPr>
        <w:t xml:space="preserve"> </w:t>
      </w:r>
      <w:r w:rsidRPr="00F00E8F">
        <w:rPr>
          <w:lang w:val="it-IT"/>
        </w:rPr>
        <w:t>Sapevamo che l’auto sarebbe stata presentata in modo statico, dunque, abbiamo deciso di lavorare con l’unico elemento con cui non potevamo lavorare – il movimento”</w:t>
      </w:r>
      <w:r>
        <w:rPr>
          <w:lang w:val="it-IT"/>
        </w:rPr>
        <w:t xml:space="preserve">, raccontano Ludovica Serafini e Roberto Palomba. </w:t>
      </w:r>
    </w:p>
    <w:p w14:paraId="2F693927" w14:textId="72C24D01" w:rsidR="007F0883" w:rsidRDefault="007F0883" w:rsidP="003509B2">
      <w:pPr>
        <w:rPr>
          <w:rFonts w:cs="Arial"/>
          <w:color w:val="05141F"/>
          <w:shd w:val="clear" w:color="auto" w:fill="FFFFFF"/>
          <w:lang w:val="it-IT"/>
        </w:rPr>
      </w:pPr>
    </w:p>
    <w:p w14:paraId="275ED132" w14:textId="3CAE9D90" w:rsidR="007F0883" w:rsidRPr="007F0883" w:rsidRDefault="00C80A30" w:rsidP="007F0883">
      <w:pPr>
        <w:spacing w:line="240" w:lineRule="auto"/>
        <w:rPr>
          <w:rFonts w:eastAsia="Times New Roman" w:cs="Arial"/>
          <w:lang w:val="it-IT" w:eastAsia="it-IT"/>
        </w:rPr>
      </w:pPr>
      <w:r>
        <w:rPr>
          <w:rFonts w:eastAsia="Times New Roman" w:cs="Arial"/>
          <w:color w:val="05141F"/>
          <w:shd w:val="clear" w:color="auto" w:fill="FFFFFF"/>
          <w:lang w:val="it-IT" w:eastAsia="it-IT"/>
        </w:rPr>
        <w:t>“</w:t>
      </w:r>
      <w:proofErr w:type="spellStart"/>
      <w:r w:rsidR="0034150C">
        <w:rPr>
          <w:rFonts w:eastAsia="Times New Roman" w:cs="Arial"/>
          <w:color w:val="05141F"/>
          <w:shd w:val="clear" w:color="auto" w:fill="FFFFFF"/>
          <w:lang w:val="it-IT" w:eastAsia="it-IT"/>
        </w:rPr>
        <w:t>M</w:t>
      </w:r>
      <w:r w:rsidR="007F0883">
        <w:rPr>
          <w:rFonts w:eastAsia="Times New Roman" w:cs="Arial"/>
          <w:color w:val="05141F"/>
          <w:shd w:val="clear" w:color="auto" w:fill="FFFFFF"/>
          <w:lang w:val="it-IT" w:eastAsia="it-IT"/>
        </w:rPr>
        <w:t>oving</w:t>
      </w:r>
      <w:proofErr w:type="spellEnd"/>
      <w:r w:rsidR="007F0883">
        <w:rPr>
          <w:rFonts w:eastAsia="Times New Roman" w:cs="Arial"/>
          <w:color w:val="05141F"/>
          <w:shd w:val="clear" w:color="auto" w:fill="FFFFFF"/>
          <w:lang w:val="it-IT" w:eastAsia="it-IT"/>
        </w:rPr>
        <w:t xml:space="preserve"> </w:t>
      </w:r>
      <w:proofErr w:type="spellStart"/>
      <w:r w:rsidR="0034150C">
        <w:rPr>
          <w:rFonts w:eastAsia="Times New Roman" w:cs="Arial"/>
          <w:color w:val="05141F"/>
          <w:shd w:val="clear" w:color="auto" w:fill="FFFFFF"/>
          <w:lang w:val="it-IT" w:eastAsia="it-IT"/>
        </w:rPr>
        <w:t>I</w:t>
      </w:r>
      <w:r w:rsidR="007F0883">
        <w:rPr>
          <w:rFonts w:eastAsia="Times New Roman" w:cs="Arial"/>
          <w:color w:val="05141F"/>
          <w:shd w:val="clear" w:color="auto" w:fill="FFFFFF"/>
          <w:lang w:val="it-IT" w:eastAsia="it-IT"/>
        </w:rPr>
        <w:t>nspiration</w:t>
      </w:r>
      <w:proofErr w:type="spellEnd"/>
      <w:r w:rsidR="007F0883">
        <w:rPr>
          <w:rFonts w:eastAsia="Times New Roman" w:cs="Arial"/>
          <w:color w:val="05141F"/>
          <w:shd w:val="clear" w:color="auto" w:fill="FFFFFF"/>
          <w:lang w:val="it-IT" w:eastAsia="it-IT"/>
        </w:rPr>
        <w:t xml:space="preserve"> </w:t>
      </w:r>
      <w:r w:rsidR="0034150C">
        <w:rPr>
          <w:rFonts w:eastAsia="Times New Roman" w:cs="Arial"/>
          <w:color w:val="05141F"/>
          <w:shd w:val="clear" w:color="auto" w:fill="FFFFFF"/>
          <w:lang w:val="it-IT" w:eastAsia="it-IT"/>
        </w:rPr>
        <w:t>P</w:t>
      </w:r>
      <w:r w:rsidR="007F0883">
        <w:rPr>
          <w:rFonts w:eastAsia="Times New Roman" w:cs="Arial"/>
          <w:color w:val="05141F"/>
          <w:shd w:val="clear" w:color="auto" w:fill="FFFFFF"/>
          <w:lang w:val="it-IT" w:eastAsia="it-IT"/>
        </w:rPr>
        <w:t>roject</w:t>
      </w:r>
      <w:r>
        <w:rPr>
          <w:rFonts w:eastAsia="Times New Roman" w:cs="Arial"/>
          <w:color w:val="05141F"/>
          <w:shd w:val="clear" w:color="auto" w:fill="FFFFFF"/>
          <w:lang w:val="it-IT" w:eastAsia="it-IT"/>
        </w:rPr>
        <w:t>” ed EV6</w:t>
      </w:r>
      <w:r w:rsidR="007F0883">
        <w:rPr>
          <w:rFonts w:eastAsia="Times New Roman" w:cs="Arial"/>
          <w:color w:val="05141F"/>
          <w:shd w:val="clear" w:color="auto" w:fill="FFFFFF"/>
          <w:lang w:val="it-IT" w:eastAsia="it-IT"/>
        </w:rPr>
        <w:t xml:space="preserve"> si possono fregiare di </w:t>
      </w:r>
      <w:r w:rsidR="007F0883" w:rsidRPr="007F0883">
        <w:rPr>
          <w:rFonts w:eastAsia="Times New Roman" w:cs="Arial"/>
          <w:color w:val="05141F"/>
          <w:shd w:val="clear" w:color="auto" w:fill="FFFFFF"/>
          <w:lang w:val="it-IT" w:eastAsia="it-IT"/>
        </w:rPr>
        <w:t>un altro traguardo senza precedenti per un’auto asiatica: l’esposizione permanente al MAUTO, il Museo</w:t>
      </w:r>
      <w:r>
        <w:rPr>
          <w:rFonts w:eastAsia="Times New Roman" w:cs="Arial"/>
          <w:color w:val="05141F"/>
          <w:shd w:val="clear" w:color="auto" w:fill="FFFFFF"/>
          <w:lang w:val="it-IT" w:eastAsia="it-IT"/>
        </w:rPr>
        <w:t xml:space="preserve"> Nazionale</w:t>
      </w:r>
      <w:r w:rsidR="007F0883" w:rsidRPr="007F0883">
        <w:rPr>
          <w:rFonts w:eastAsia="Times New Roman" w:cs="Arial"/>
          <w:color w:val="05141F"/>
          <w:shd w:val="clear" w:color="auto" w:fill="FFFFFF"/>
          <w:lang w:val="it-IT" w:eastAsia="it-IT"/>
        </w:rPr>
        <w:t xml:space="preserve"> dell’Automobile di Torino.</w:t>
      </w:r>
    </w:p>
    <w:p w14:paraId="23111647" w14:textId="77777777" w:rsidR="007F0883" w:rsidRPr="007F0883" w:rsidRDefault="007F0883" w:rsidP="003509B2">
      <w:pPr>
        <w:rPr>
          <w:rFonts w:cs="Arial"/>
          <w:color w:val="05141F"/>
          <w:shd w:val="clear" w:color="auto" w:fill="FFFFFF"/>
          <w:lang w:val="it-IT"/>
        </w:rPr>
      </w:pPr>
    </w:p>
    <w:p w14:paraId="2704D415" w14:textId="7F48FED2" w:rsidR="002C05D0" w:rsidRDefault="002C05D0" w:rsidP="003509B2">
      <w:pPr>
        <w:rPr>
          <w:rFonts w:cs="Arial"/>
          <w:color w:val="000000" w:themeColor="text1"/>
          <w:lang w:val="it-IT"/>
        </w:rPr>
      </w:pPr>
    </w:p>
    <w:p w14:paraId="2E64AC49" w14:textId="77777777" w:rsidR="002C05D0" w:rsidRDefault="002C05D0" w:rsidP="003509B2">
      <w:pPr>
        <w:rPr>
          <w:rFonts w:cs="Arial"/>
          <w:color w:val="000000" w:themeColor="text1"/>
          <w:lang w:val="it-IT"/>
        </w:rPr>
      </w:pPr>
    </w:p>
    <w:bookmarkEnd w:id="0"/>
    <w:p w14:paraId="0016A7E1" w14:textId="655DCA2F" w:rsidR="006A5E47" w:rsidRDefault="006A5E47" w:rsidP="00434570">
      <w:pPr>
        <w:rPr>
          <w:rFonts w:cs="Arial"/>
          <w:color w:val="000000" w:themeColor="text1"/>
          <w:lang w:val="it-IT"/>
        </w:rPr>
      </w:pPr>
    </w:p>
    <w:p w14:paraId="4762D538" w14:textId="77777777" w:rsidR="006A5E47" w:rsidRPr="006A5E47" w:rsidRDefault="006A5E47" w:rsidP="006A5E47">
      <w:pPr>
        <w:rPr>
          <w:rFonts w:cs="Arial"/>
          <w:b/>
          <w:lang w:val="it-IT"/>
        </w:rPr>
      </w:pPr>
      <w:proofErr w:type="spellStart"/>
      <w:r w:rsidRPr="006A5E47">
        <w:rPr>
          <w:rFonts w:cs="Arial"/>
          <w:b/>
          <w:lang w:val="it-IT"/>
        </w:rPr>
        <w:t>Kia</w:t>
      </w:r>
      <w:proofErr w:type="spellEnd"/>
      <w:r w:rsidRPr="006A5E47">
        <w:rPr>
          <w:rFonts w:cs="Arial"/>
          <w:b/>
          <w:lang w:val="it-IT"/>
        </w:rPr>
        <w:t xml:space="preserve"> </w:t>
      </w:r>
      <w:r w:rsidRPr="006A5E47">
        <w:rPr>
          <w:rFonts w:cs="Arial"/>
          <w:b/>
          <w:lang w:val="it-IT" w:eastAsia="ko-KR"/>
        </w:rPr>
        <w:t>Corporation</w:t>
      </w:r>
      <w:r w:rsidRPr="006A5E47">
        <w:rPr>
          <w:rFonts w:cs="Arial"/>
          <w:b/>
          <w:lang w:val="it-IT"/>
        </w:rPr>
        <w:t xml:space="preserve"> </w:t>
      </w:r>
    </w:p>
    <w:p w14:paraId="359AA0AF" w14:textId="77777777" w:rsidR="006A5E47" w:rsidRPr="006171FE" w:rsidRDefault="006A5E47" w:rsidP="006A5E47">
      <w:pPr>
        <w:rPr>
          <w:rFonts w:cs="Arial"/>
          <w:i/>
          <w:lang w:val="it-IT"/>
        </w:rPr>
      </w:pPr>
      <w:proofErr w:type="spellStart"/>
      <w:r>
        <w:rPr>
          <w:rFonts w:cs="Arial"/>
          <w:bCs/>
          <w:i/>
          <w:iCs/>
          <w:lang w:val="it-IT"/>
        </w:rPr>
        <w:t>Kia</w:t>
      </w:r>
      <w:proofErr w:type="spellEnd"/>
      <w:r>
        <w:rPr>
          <w:rFonts w:cs="Arial"/>
          <w:bCs/>
          <w:i/>
          <w:iCs/>
          <w:lang w:val="it-IT"/>
        </w:rPr>
        <w:t xml:space="preserve"> Corporation </w:t>
      </w:r>
      <w:r w:rsidRPr="006171FE">
        <w:rPr>
          <w:rFonts w:cs="Arial"/>
          <w:i/>
          <w:iCs/>
          <w:lang w:val="it-IT"/>
        </w:rPr>
        <w:t>(</w:t>
      </w:r>
      <w:hyperlink r:id="rId16" w:history="1">
        <w:r w:rsidRPr="006171FE">
          <w:rPr>
            <w:rStyle w:val="Hyperlink"/>
            <w:rFonts w:cs="Arial"/>
            <w:iCs/>
            <w:lang w:val="it-IT"/>
          </w:rPr>
          <w:t>www.kia.com</w:t>
        </w:r>
      </w:hyperlink>
      <w:r w:rsidRPr="006171FE">
        <w:rPr>
          <w:rFonts w:cs="Arial"/>
          <w:i/>
          <w:iCs/>
          <w:lang w:val="it-IT"/>
        </w:rPr>
        <w:t xml:space="preserve">) è un provider di soluzioni di mobilità a livello mondiale che cerca di ispirare i propri clienti attraverso il movimento. Fondata nel 1944, </w:t>
      </w:r>
      <w:proofErr w:type="spellStart"/>
      <w:r w:rsidRPr="006171FE">
        <w:rPr>
          <w:rFonts w:cs="Arial"/>
          <w:i/>
          <w:iCs/>
          <w:lang w:val="it-IT"/>
        </w:rPr>
        <w:t>Kia</w:t>
      </w:r>
      <w:proofErr w:type="spellEnd"/>
      <w:r w:rsidRPr="006171FE">
        <w:rPr>
          <w:rFonts w:cs="Arial"/>
          <w:i/>
          <w:iCs/>
          <w:lang w:val="it-IT"/>
        </w:rPr>
        <w:t xml:space="preserve"> è attiva nel settore della mobilità da oltre 75 anni. Con 52.000 dipendenti in tutto il mondo, una presenza in oltre 190 mercati e stabilimenti di produzione in sei paesi, l'azienda vende oggi circa tre milioni di veicoli all'anno. </w:t>
      </w:r>
      <w:proofErr w:type="spellStart"/>
      <w:r w:rsidRPr="006171FE">
        <w:rPr>
          <w:rFonts w:cs="Arial"/>
          <w:i/>
          <w:iCs/>
          <w:lang w:val="it-IT"/>
        </w:rPr>
        <w:t>Kia</w:t>
      </w:r>
      <w:proofErr w:type="spellEnd"/>
      <w:r w:rsidRPr="006171FE">
        <w:rPr>
          <w:rFonts w:cs="Arial"/>
          <w:i/>
          <w:iCs/>
          <w:lang w:val="it-IT"/>
        </w:rPr>
        <w:t xml:space="preserve"> sta guidando la diffusione dei veicoli elettrici a batteria ed elettrificati e sta sviluppando una gamma crescente di servizi di mobilità, incoraggiando milioni di persone in tutto il mondo a esplorare e sperimentare le migliori soluzioni per spostarsi.</w:t>
      </w:r>
      <w:r w:rsidRPr="006171FE">
        <w:rPr>
          <w:rFonts w:cs="Arial"/>
          <w:i/>
          <w:lang w:val="it-IT"/>
        </w:rPr>
        <w:t xml:space="preserve"> Il nuovo slogan del marchio </w:t>
      </w:r>
      <w:proofErr w:type="spellStart"/>
      <w:r w:rsidRPr="006171FE">
        <w:rPr>
          <w:rFonts w:cs="Arial"/>
          <w:i/>
          <w:lang w:val="it-IT"/>
        </w:rPr>
        <w:t>Kia</w:t>
      </w:r>
      <w:proofErr w:type="spellEnd"/>
      <w:r w:rsidRPr="006171FE">
        <w:rPr>
          <w:rFonts w:cs="Arial"/>
          <w:i/>
          <w:lang w:val="it-IT"/>
        </w:rPr>
        <w:t xml:space="preserve"> " </w:t>
      </w:r>
      <w:proofErr w:type="spellStart"/>
      <w:r w:rsidRPr="006171FE">
        <w:rPr>
          <w:rFonts w:cs="Arial"/>
          <w:i/>
          <w:lang w:val="it-IT"/>
        </w:rPr>
        <w:t>Movement</w:t>
      </w:r>
      <w:proofErr w:type="spellEnd"/>
      <w:r w:rsidRPr="006171FE">
        <w:rPr>
          <w:rFonts w:cs="Arial"/>
          <w:i/>
          <w:lang w:val="it-IT"/>
        </w:rPr>
        <w:t xml:space="preserve"> </w:t>
      </w:r>
      <w:proofErr w:type="spellStart"/>
      <w:r w:rsidRPr="006171FE">
        <w:rPr>
          <w:rFonts w:cs="Arial"/>
          <w:i/>
          <w:lang w:val="it-IT"/>
        </w:rPr>
        <w:t>that</w:t>
      </w:r>
      <w:proofErr w:type="spellEnd"/>
      <w:r w:rsidRPr="006171FE">
        <w:rPr>
          <w:rFonts w:cs="Arial"/>
          <w:i/>
          <w:lang w:val="it-IT"/>
        </w:rPr>
        <w:t xml:space="preserve"> </w:t>
      </w:r>
      <w:proofErr w:type="spellStart"/>
      <w:r w:rsidRPr="006171FE">
        <w:rPr>
          <w:rFonts w:cs="Arial"/>
          <w:i/>
          <w:lang w:val="it-IT"/>
        </w:rPr>
        <w:t>inspires</w:t>
      </w:r>
      <w:proofErr w:type="spellEnd"/>
      <w:r w:rsidRPr="006171FE">
        <w:rPr>
          <w:rFonts w:cs="Arial"/>
          <w:i/>
          <w:lang w:val="it-IT"/>
        </w:rPr>
        <w:t xml:space="preserve"> ", viene posto al centro di un manifesto che riflette la nuova missione di </w:t>
      </w:r>
      <w:proofErr w:type="spellStart"/>
      <w:r w:rsidRPr="006171FE">
        <w:rPr>
          <w:rFonts w:cs="Arial"/>
          <w:i/>
          <w:lang w:val="it-IT"/>
        </w:rPr>
        <w:t>Kia</w:t>
      </w:r>
      <w:proofErr w:type="spellEnd"/>
      <w:r w:rsidRPr="006171FE">
        <w:rPr>
          <w:rFonts w:cs="Arial"/>
          <w:i/>
          <w:lang w:val="it-IT"/>
        </w:rPr>
        <w:t xml:space="preserve">: ispirare e stimolare i consumatori attraverso l’esperienza di prodotti e servizi forniti dal </w:t>
      </w:r>
      <w:proofErr w:type="gramStart"/>
      <w:r w:rsidRPr="006171FE">
        <w:rPr>
          <w:rFonts w:cs="Arial"/>
          <w:i/>
          <w:lang w:val="it-IT"/>
        </w:rPr>
        <w:t>brand</w:t>
      </w:r>
      <w:proofErr w:type="gramEnd"/>
      <w:r w:rsidRPr="006171FE">
        <w:rPr>
          <w:rFonts w:cs="Arial"/>
          <w:i/>
          <w:lang w:val="it-IT"/>
        </w:rPr>
        <w:t>.</w:t>
      </w:r>
    </w:p>
    <w:p w14:paraId="08131D2A" w14:textId="77777777" w:rsidR="006A5E47" w:rsidRPr="00647D73" w:rsidRDefault="006A5E47" w:rsidP="006A5E47">
      <w:pPr>
        <w:rPr>
          <w:rFonts w:cs="Arial"/>
          <w:bCs/>
          <w:i/>
          <w:iCs/>
          <w:lang w:val="it-IT"/>
        </w:rPr>
      </w:pPr>
    </w:p>
    <w:p w14:paraId="60528196" w14:textId="77777777" w:rsidR="006A5E47" w:rsidRPr="00854174" w:rsidRDefault="006A5E47" w:rsidP="006A5E47">
      <w:pPr>
        <w:rPr>
          <w:rStyle w:val="Hyperlink"/>
          <w:rFonts w:cs="Arial"/>
          <w:bCs/>
          <w:i/>
          <w:iCs/>
          <w:lang w:val="it-IT"/>
        </w:rPr>
      </w:pPr>
      <w:r>
        <w:rPr>
          <w:rFonts w:cs="Arial"/>
          <w:bCs/>
          <w:i/>
          <w:iCs/>
          <w:lang w:val="it-IT"/>
        </w:rPr>
        <w:t xml:space="preserve">Per maggiori </w:t>
      </w:r>
      <w:r w:rsidRPr="00854174">
        <w:rPr>
          <w:rFonts w:cs="Arial"/>
          <w:bCs/>
          <w:i/>
          <w:iCs/>
          <w:lang w:val="it-IT"/>
        </w:rPr>
        <w:t>informazioni, visita</w:t>
      </w:r>
      <w:r>
        <w:rPr>
          <w:rFonts w:cs="Arial"/>
          <w:bCs/>
          <w:i/>
          <w:iCs/>
          <w:lang w:val="it-IT"/>
        </w:rPr>
        <w:t xml:space="preserve">te il </w:t>
      </w:r>
      <w:proofErr w:type="spellStart"/>
      <w:r>
        <w:rPr>
          <w:rFonts w:cs="Arial"/>
          <w:bCs/>
          <w:i/>
          <w:iCs/>
          <w:lang w:val="it-IT"/>
        </w:rPr>
        <w:t>Kia</w:t>
      </w:r>
      <w:proofErr w:type="spellEnd"/>
      <w:r>
        <w:rPr>
          <w:rFonts w:cs="Arial"/>
          <w:bCs/>
          <w:i/>
          <w:iCs/>
          <w:lang w:val="it-IT"/>
        </w:rPr>
        <w:t xml:space="preserve"> Global Media Center </w:t>
      </w:r>
      <w:hyperlink r:id="rId17" w:history="1">
        <w:r w:rsidRPr="00854174">
          <w:rPr>
            <w:rStyle w:val="Hyperlink"/>
            <w:rFonts w:cs="Arial"/>
            <w:bCs/>
            <w:i/>
            <w:iCs/>
            <w:lang w:val="it-IT"/>
          </w:rPr>
          <w:t>www.kianewscenter.com</w:t>
        </w:r>
      </w:hyperlink>
    </w:p>
    <w:p w14:paraId="44B3F8F6" w14:textId="77777777" w:rsidR="006A5E47" w:rsidRPr="0099399F" w:rsidRDefault="006A5E47" w:rsidP="00434570">
      <w:pPr>
        <w:rPr>
          <w:rFonts w:cs="Arial"/>
          <w:i/>
          <w:iCs/>
          <w:color w:val="000000" w:themeColor="text1"/>
          <w:lang w:val="it-IT"/>
        </w:rPr>
      </w:pPr>
    </w:p>
    <w:sectPr w:rsidR="006A5E47" w:rsidRPr="0099399F" w:rsidSect="00B30A3E">
      <w:footerReference w:type="default" r:id="rId18"/>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348B7" w14:textId="77777777" w:rsidR="00A03497" w:rsidRDefault="00A03497">
      <w:pPr>
        <w:spacing w:line="240" w:lineRule="auto"/>
      </w:pPr>
      <w:r>
        <w:separator/>
      </w:r>
    </w:p>
  </w:endnote>
  <w:endnote w:type="continuationSeparator" w:id="0">
    <w:p w14:paraId="4BA81BB2" w14:textId="77777777" w:rsidR="00A03497" w:rsidRDefault="00A03497">
      <w:pPr>
        <w:spacing w:line="240" w:lineRule="auto"/>
      </w:pPr>
      <w:r>
        <w:continuationSeparator/>
      </w:r>
    </w:p>
  </w:endnote>
  <w:endnote w:type="continuationNotice" w:id="1">
    <w:p w14:paraId="7C469ECF" w14:textId="77777777" w:rsidR="00A03497" w:rsidRDefault="00A0349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513A0" w14:textId="77777777" w:rsidR="00B30A3E" w:rsidRDefault="00B30A3E">
    <w:pPr>
      <w:pStyle w:val="Footer"/>
    </w:pPr>
    <w:r>
      <w:rPr>
        <w:noProof/>
        <w:lang w:val="it-IT" w:eastAsia="it-IT"/>
      </w:rPr>
      <w:drawing>
        <wp:anchor distT="0" distB="0" distL="114300" distR="114300" simplePos="0" relativeHeight="251658240" behindDoc="0" locked="0" layoutInCell="1" allowOverlap="1" wp14:anchorId="08D988C3" wp14:editId="1C6064F4">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68AF3" w14:textId="77777777" w:rsidR="00A03497" w:rsidRDefault="00A03497">
      <w:pPr>
        <w:spacing w:line="240" w:lineRule="auto"/>
      </w:pPr>
      <w:r>
        <w:separator/>
      </w:r>
    </w:p>
  </w:footnote>
  <w:footnote w:type="continuationSeparator" w:id="0">
    <w:p w14:paraId="12CDF09D" w14:textId="77777777" w:rsidR="00A03497" w:rsidRDefault="00A03497">
      <w:pPr>
        <w:spacing w:line="240" w:lineRule="auto"/>
      </w:pPr>
      <w:r>
        <w:continuationSeparator/>
      </w:r>
    </w:p>
  </w:footnote>
  <w:footnote w:type="continuationNotice" w:id="1">
    <w:p w14:paraId="36F1E7D0" w14:textId="77777777" w:rsidR="00A03497" w:rsidRDefault="00A0349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E21F9"/>
    <w:multiLevelType w:val="hybridMultilevel"/>
    <w:tmpl w:val="2FCE447E"/>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ysDAwMLQ0tTQ3tDRW0lEKTi0uzszPAykwrAUAYyzg8iwAAAA="/>
  </w:docVars>
  <w:rsids>
    <w:rsidRoot w:val="00471086"/>
    <w:rsid w:val="000008DC"/>
    <w:rsid w:val="00006522"/>
    <w:rsid w:val="000079DC"/>
    <w:rsid w:val="00011E60"/>
    <w:rsid w:val="00017DED"/>
    <w:rsid w:val="0002168C"/>
    <w:rsid w:val="00021E0B"/>
    <w:rsid w:val="0002665E"/>
    <w:rsid w:val="000269D1"/>
    <w:rsid w:val="000279F6"/>
    <w:rsid w:val="0003172C"/>
    <w:rsid w:val="00034137"/>
    <w:rsid w:val="00035F56"/>
    <w:rsid w:val="00036B46"/>
    <w:rsid w:val="00045593"/>
    <w:rsid w:val="00051A40"/>
    <w:rsid w:val="000709D2"/>
    <w:rsid w:val="00073239"/>
    <w:rsid w:val="00083A5F"/>
    <w:rsid w:val="000858EF"/>
    <w:rsid w:val="00085E6D"/>
    <w:rsid w:val="0008758F"/>
    <w:rsid w:val="00090BF7"/>
    <w:rsid w:val="00091087"/>
    <w:rsid w:val="00091D43"/>
    <w:rsid w:val="000A6338"/>
    <w:rsid w:val="000B3A09"/>
    <w:rsid w:val="000C4866"/>
    <w:rsid w:val="000C7DBE"/>
    <w:rsid w:val="000D2DFC"/>
    <w:rsid w:val="000D48ED"/>
    <w:rsid w:val="000D5FD5"/>
    <w:rsid w:val="00100C65"/>
    <w:rsid w:val="00101F6C"/>
    <w:rsid w:val="00110B72"/>
    <w:rsid w:val="00116CC6"/>
    <w:rsid w:val="0012003B"/>
    <w:rsid w:val="00127480"/>
    <w:rsid w:val="0014224F"/>
    <w:rsid w:val="001457B9"/>
    <w:rsid w:val="001458D4"/>
    <w:rsid w:val="00145C4E"/>
    <w:rsid w:val="00153ACD"/>
    <w:rsid w:val="0016529B"/>
    <w:rsid w:val="001708B7"/>
    <w:rsid w:val="00183D1F"/>
    <w:rsid w:val="0018554B"/>
    <w:rsid w:val="00185DC0"/>
    <w:rsid w:val="00187C5E"/>
    <w:rsid w:val="00192306"/>
    <w:rsid w:val="0019560D"/>
    <w:rsid w:val="001A57BA"/>
    <w:rsid w:val="001A6536"/>
    <w:rsid w:val="001C1533"/>
    <w:rsid w:val="001C1AF4"/>
    <w:rsid w:val="001D6B4A"/>
    <w:rsid w:val="001E2977"/>
    <w:rsid w:val="001E571D"/>
    <w:rsid w:val="001F1DCF"/>
    <w:rsid w:val="001F2268"/>
    <w:rsid w:val="001F2D0C"/>
    <w:rsid w:val="001F53C5"/>
    <w:rsid w:val="00201DA2"/>
    <w:rsid w:val="002105D1"/>
    <w:rsid w:val="002128AF"/>
    <w:rsid w:val="00220303"/>
    <w:rsid w:val="00232ED2"/>
    <w:rsid w:val="002336EE"/>
    <w:rsid w:val="002351F7"/>
    <w:rsid w:val="00236A6E"/>
    <w:rsid w:val="002460E2"/>
    <w:rsid w:val="00247100"/>
    <w:rsid w:val="00257175"/>
    <w:rsid w:val="002576D3"/>
    <w:rsid w:val="002650EA"/>
    <w:rsid w:val="00267EA0"/>
    <w:rsid w:val="00271E76"/>
    <w:rsid w:val="00272329"/>
    <w:rsid w:val="00276360"/>
    <w:rsid w:val="00280C9F"/>
    <w:rsid w:val="00280FD5"/>
    <w:rsid w:val="00282674"/>
    <w:rsid w:val="00285875"/>
    <w:rsid w:val="0029001E"/>
    <w:rsid w:val="00293A56"/>
    <w:rsid w:val="00295BEF"/>
    <w:rsid w:val="002A3633"/>
    <w:rsid w:val="002A5912"/>
    <w:rsid w:val="002C05D0"/>
    <w:rsid w:val="002D27E9"/>
    <w:rsid w:val="002D5E90"/>
    <w:rsid w:val="002D6DB5"/>
    <w:rsid w:val="002E02EF"/>
    <w:rsid w:val="002E1025"/>
    <w:rsid w:val="002E1F6D"/>
    <w:rsid w:val="002E3021"/>
    <w:rsid w:val="002E4CF7"/>
    <w:rsid w:val="002F115D"/>
    <w:rsid w:val="002F5E3B"/>
    <w:rsid w:val="002F7F79"/>
    <w:rsid w:val="00302565"/>
    <w:rsid w:val="00307D89"/>
    <w:rsid w:val="0031525B"/>
    <w:rsid w:val="00315A50"/>
    <w:rsid w:val="0032181A"/>
    <w:rsid w:val="00321E10"/>
    <w:rsid w:val="00322E83"/>
    <w:rsid w:val="00326F44"/>
    <w:rsid w:val="00327A22"/>
    <w:rsid w:val="00333B18"/>
    <w:rsid w:val="0034150C"/>
    <w:rsid w:val="00342826"/>
    <w:rsid w:val="003448FB"/>
    <w:rsid w:val="00345742"/>
    <w:rsid w:val="003509B2"/>
    <w:rsid w:val="00350FC0"/>
    <w:rsid w:val="00353115"/>
    <w:rsid w:val="0035492A"/>
    <w:rsid w:val="00361E06"/>
    <w:rsid w:val="003633BD"/>
    <w:rsid w:val="00365680"/>
    <w:rsid w:val="003718F8"/>
    <w:rsid w:val="00373BA9"/>
    <w:rsid w:val="00374A01"/>
    <w:rsid w:val="00386279"/>
    <w:rsid w:val="003866D6"/>
    <w:rsid w:val="00387E35"/>
    <w:rsid w:val="003910FB"/>
    <w:rsid w:val="003A1A3C"/>
    <w:rsid w:val="003A22EB"/>
    <w:rsid w:val="003B3640"/>
    <w:rsid w:val="003B61FE"/>
    <w:rsid w:val="003C12CB"/>
    <w:rsid w:val="003C47A6"/>
    <w:rsid w:val="003C47E8"/>
    <w:rsid w:val="003D04FA"/>
    <w:rsid w:val="003E2D02"/>
    <w:rsid w:val="003E306B"/>
    <w:rsid w:val="003F2DF7"/>
    <w:rsid w:val="003F76EA"/>
    <w:rsid w:val="00411900"/>
    <w:rsid w:val="00411FA1"/>
    <w:rsid w:val="00414FED"/>
    <w:rsid w:val="00421F1A"/>
    <w:rsid w:val="00423B83"/>
    <w:rsid w:val="00424829"/>
    <w:rsid w:val="0042706F"/>
    <w:rsid w:val="00432684"/>
    <w:rsid w:val="00434570"/>
    <w:rsid w:val="00437DCD"/>
    <w:rsid w:val="004415EA"/>
    <w:rsid w:val="00445EC0"/>
    <w:rsid w:val="00446B4D"/>
    <w:rsid w:val="00453413"/>
    <w:rsid w:val="00455570"/>
    <w:rsid w:val="004620A0"/>
    <w:rsid w:val="00471086"/>
    <w:rsid w:val="00473302"/>
    <w:rsid w:val="00473A41"/>
    <w:rsid w:val="00477B2C"/>
    <w:rsid w:val="00477F6A"/>
    <w:rsid w:val="00481A55"/>
    <w:rsid w:val="004838A0"/>
    <w:rsid w:val="004908BB"/>
    <w:rsid w:val="00497FFE"/>
    <w:rsid w:val="004A036E"/>
    <w:rsid w:val="004A2F53"/>
    <w:rsid w:val="004A7AAA"/>
    <w:rsid w:val="004C03BA"/>
    <w:rsid w:val="004C0454"/>
    <w:rsid w:val="004C08A9"/>
    <w:rsid w:val="004C6B5F"/>
    <w:rsid w:val="004D05CB"/>
    <w:rsid w:val="004D1C2C"/>
    <w:rsid w:val="004D296A"/>
    <w:rsid w:val="004E542E"/>
    <w:rsid w:val="004F6625"/>
    <w:rsid w:val="00501068"/>
    <w:rsid w:val="00503032"/>
    <w:rsid w:val="00515646"/>
    <w:rsid w:val="00521907"/>
    <w:rsid w:val="00527706"/>
    <w:rsid w:val="00530334"/>
    <w:rsid w:val="00532EA6"/>
    <w:rsid w:val="0053315C"/>
    <w:rsid w:val="00536FDA"/>
    <w:rsid w:val="005545A9"/>
    <w:rsid w:val="00556CF3"/>
    <w:rsid w:val="00562143"/>
    <w:rsid w:val="00562D62"/>
    <w:rsid w:val="0058393B"/>
    <w:rsid w:val="00586312"/>
    <w:rsid w:val="005874DA"/>
    <w:rsid w:val="00587CC4"/>
    <w:rsid w:val="005A07B7"/>
    <w:rsid w:val="005A1134"/>
    <w:rsid w:val="005A1B38"/>
    <w:rsid w:val="005B0A9F"/>
    <w:rsid w:val="005B21F0"/>
    <w:rsid w:val="005B22E8"/>
    <w:rsid w:val="005B631A"/>
    <w:rsid w:val="005B7E60"/>
    <w:rsid w:val="005C173E"/>
    <w:rsid w:val="005C5786"/>
    <w:rsid w:val="005C6EAB"/>
    <w:rsid w:val="005C7719"/>
    <w:rsid w:val="005D44D6"/>
    <w:rsid w:val="005E0953"/>
    <w:rsid w:val="005E6D01"/>
    <w:rsid w:val="005E7B06"/>
    <w:rsid w:val="005F0003"/>
    <w:rsid w:val="005F042C"/>
    <w:rsid w:val="005F6C30"/>
    <w:rsid w:val="005F7548"/>
    <w:rsid w:val="005F76AA"/>
    <w:rsid w:val="00605280"/>
    <w:rsid w:val="006115C6"/>
    <w:rsid w:val="00611AC8"/>
    <w:rsid w:val="0061550F"/>
    <w:rsid w:val="00616BD5"/>
    <w:rsid w:val="00622E39"/>
    <w:rsid w:val="0062581A"/>
    <w:rsid w:val="006418F0"/>
    <w:rsid w:val="00643E39"/>
    <w:rsid w:val="00645AC3"/>
    <w:rsid w:val="00652854"/>
    <w:rsid w:val="006622D8"/>
    <w:rsid w:val="00666118"/>
    <w:rsid w:val="006671A4"/>
    <w:rsid w:val="00671227"/>
    <w:rsid w:val="006819CC"/>
    <w:rsid w:val="00684ACB"/>
    <w:rsid w:val="0069449F"/>
    <w:rsid w:val="006A12EA"/>
    <w:rsid w:val="006A296A"/>
    <w:rsid w:val="006A5E47"/>
    <w:rsid w:val="006A66E3"/>
    <w:rsid w:val="006B0477"/>
    <w:rsid w:val="006B0529"/>
    <w:rsid w:val="006C21A9"/>
    <w:rsid w:val="006C4024"/>
    <w:rsid w:val="006C67A6"/>
    <w:rsid w:val="006D31BF"/>
    <w:rsid w:val="006D677C"/>
    <w:rsid w:val="006D67D9"/>
    <w:rsid w:val="006E40B0"/>
    <w:rsid w:val="006F385D"/>
    <w:rsid w:val="006F663C"/>
    <w:rsid w:val="00703D5D"/>
    <w:rsid w:val="007041FC"/>
    <w:rsid w:val="0071174E"/>
    <w:rsid w:val="00725535"/>
    <w:rsid w:val="007307E3"/>
    <w:rsid w:val="00731215"/>
    <w:rsid w:val="007378FC"/>
    <w:rsid w:val="00737EDF"/>
    <w:rsid w:val="007416E1"/>
    <w:rsid w:val="007421C2"/>
    <w:rsid w:val="007461EB"/>
    <w:rsid w:val="0075137A"/>
    <w:rsid w:val="0075288F"/>
    <w:rsid w:val="00756666"/>
    <w:rsid w:val="00763854"/>
    <w:rsid w:val="00764ED1"/>
    <w:rsid w:val="007744CA"/>
    <w:rsid w:val="00775828"/>
    <w:rsid w:val="00791A5E"/>
    <w:rsid w:val="00794F67"/>
    <w:rsid w:val="007A0E9C"/>
    <w:rsid w:val="007A4391"/>
    <w:rsid w:val="007A7525"/>
    <w:rsid w:val="007B44C6"/>
    <w:rsid w:val="007B571B"/>
    <w:rsid w:val="007B65C8"/>
    <w:rsid w:val="007C2C8F"/>
    <w:rsid w:val="007C530C"/>
    <w:rsid w:val="007D495C"/>
    <w:rsid w:val="007D7E46"/>
    <w:rsid w:val="007D7FF9"/>
    <w:rsid w:val="007E188E"/>
    <w:rsid w:val="007E506B"/>
    <w:rsid w:val="007E613F"/>
    <w:rsid w:val="007F0883"/>
    <w:rsid w:val="007F1ACD"/>
    <w:rsid w:val="007F4483"/>
    <w:rsid w:val="007F5AFE"/>
    <w:rsid w:val="007F7D55"/>
    <w:rsid w:val="0080149D"/>
    <w:rsid w:val="008030AA"/>
    <w:rsid w:val="0080673A"/>
    <w:rsid w:val="008143B7"/>
    <w:rsid w:val="008170F9"/>
    <w:rsid w:val="00817FEC"/>
    <w:rsid w:val="00820B18"/>
    <w:rsid w:val="008222E8"/>
    <w:rsid w:val="00824E6A"/>
    <w:rsid w:val="008332A8"/>
    <w:rsid w:val="008335C9"/>
    <w:rsid w:val="00833B60"/>
    <w:rsid w:val="00835FED"/>
    <w:rsid w:val="0084403C"/>
    <w:rsid w:val="008473D8"/>
    <w:rsid w:val="00851604"/>
    <w:rsid w:val="00856122"/>
    <w:rsid w:val="0086326D"/>
    <w:rsid w:val="00864E50"/>
    <w:rsid w:val="008705F5"/>
    <w:rsid w:val="008732CB"/>
    <w:rsid w:val="00874228"/>
    <w:rsid w:val="008805BD"/>
    <w:rsid w:val="00883461"/>
    <w:rsid w:val="008848C1"/>
    <w:rsid w:val="00896DA4"/>
    <w:rsid w:val="008A522B"/>
    <w:rsid w:val="008A5543"/>
    <w:rsid w:val="008B10A6"/>
    <w:rsid w:val="008B2B2A"/>
    <w:rsid w:val="008B4C01"/>
    <w:rsid w:val="008B78AB"/>
    <w:rsid w:val="008C4FEB"/>
    <w:rsid w:val="008D163F"/>
    <w:rsid w:val="008D2A81"/>
    <w:rsid w:val="008D58BB"/>
    <w:rsid w:val="008E5E2D"/>
    <w:rsid w:val="008E670B"/>
    <w:rsid w:val="009006A2"/>
    <w:rsid w:val="0090358D"/>
    <w:rsid w:val="00903734"/>
    <w:rsid w:val="00904204"/>
    <w:rsid w:val="00904ADD"/>
    <w:rsid w:val="0091158B"/>
    <w:rsid w:val="009202D7"/>
    <w:rsid w:val="009303C4"/>
    <w:rsid w:val="009309C1"/>
    <w:rsid w:val="009309C4"/>
    <w:rsid w:val="009336CA"/>
    <w:rsid w:val="0093681E"/>
    <w:rsid w:val="00943796"/>
    <w:rsid w:val="00943DAF"/>
    <w:rsid w:val="00944FAD"/>
    <w:rsid w:val="00947278"/>
    <w:rsid w:val="00950078"/>
    <w:rsid w:val="00986DD8"/>
    <w:rsid w:val="00990B21"/>
    <w:rsid w:val="0099399F"/>
    <w:rsid w:val="009D214D"/>
    <w:rsid w:val="009D2E1C"/>
    <w:rsid w:val="009D39B4"/>
    <w:rsid w:val="009D4BEE"/>
    <w:rsid w:val="009D4FC8"/>
    <w:rsid w:val="009E252C"/>
    <w:rsid w:val="009E39BC"/>
    <w:rsid w:val="009E5EF1"/>
    <w:rsid w:val="009E72C8"/>
    <w:rsid w:val="009F0C77"/>
    <w:rsid w:val="009F1F0A"/>
    <w:rsid w:val="009F7133"/>
    <w:rsid w:val="00A001B9"/>
    <w:rsid w:val="00A03497"/>
    <w:rsid w:val="00A0602B"/>
    <w:rsid w:val="00A10A14"/>
    <w:rsid w:val="00A10D4E"/>
    <w:rsid w:val="00A136FC"/>
    <w:rsid w:val="00A13918"/>
    <w:rsid w:val="00A139FE"/>
    <w:rsid w:val="00A13AA2"/>
    <w:rsid w:val="00A15C71"/>
    <w:rsid w:val="00A15DC7"/>
    <w:rsid w:val="00A17A59"/>
    <w:rsid w:val="00A37D78"/>
    <w:rsid w:val="00A4264F"/>
    <w:rsid w:val="00A42A36"/>
    <w:rsid w:val="00A42E6B"/>
    <w:rsid w:val="00A448F2"/>
    <w:rsid w:val="00A50CEE"/>
    <w:rsid w:val="00A5762C"/>
    <w:rsid w:val="00A630D9"/>
    <w:rsid w:val="00A63C14"/>
    <w:rsid w:val="00A720D0"/>
    <w:rsid w:val="00A7250E"/>
    <w:rsid w:val="00A75461"/>
    <w:rsid w:val="00A76DB7"/>
    <w:rsid w:val="00A809D7"/>
    <w:rsid w:val="00A825C1"/>
    <w:rsid w:val="00A8317B"/>
    <w:rsid w:val="00A840EF"/>
    <w:rsid w:val="00A908F1"/>
    <w:rsid w:val="00A95DF1"/>
    <w:rsid w:val="00A97273"/>
    <w:rsid w:val="00AA494F"/>
    <w:rsid w:val="00AA7FE8"/>
    <w:rsid w:val="00AB4E4D"/>
    <w:rsid w:val="00AD02BA"/>
    <w:rsid w:val="00AD56CD"/>
    <w:rsid w:val="00AE4D28"/>
    <w:rsid w:val="00AF050E"/>
    <w:rsid w:val="00AF0BB2"/>
    <w:rsid w:val="00AF4918"/>
    <w:rsid w:val="00B053AF"/>
    <w:rsid w:val="00B10315"/>
    <w:rsid w:val="00B12416"/>
    <w:rsid w:val="00B30A3E"/>
    <w:rsid w:val="00B31214"/>
    <w:rsid w:val="00B33F6A"/>
    <w:rsid w:val="00B36481"/>
    <w:rsid w:val="00B47CF1"/>
    <w:rsid w:val="00B5145B"/>
    <w:rsid w:val="00B520BF"/>
    <w:rsid w:val="00B52C40"/>
    <w:rsid w:val="00B671F2"/>
    <w:rsid w:val="00B731EE"/>
    <w:rsid w:val="00B7327E"/>
    <w:rsid w:val="00B73BAE"/>
    <w:rsid w:val="00B91707"/>
    <w:rsid w:val="00BA59E5"/>
    <w:rsid w:val="00BA6C20"/>
    <w:rsid w:val="00BA7784"/>
    <w:rsid w:val="00BB2C3D"/>
    <w:rsid w:val="00BB38B1"/>
    <w:rsid w:val="00BB69AC"/>
    <w:rsid w:val="00BC48D8"/>
    <w:rsid w:val="00BC67BB"/>
    <w:rsid w:val="00BD4551"/>
    <w:rsid w:val="00BE0EA0"/>
    <w:rsid w:val="00BE7691"/>
    <w:rsid w:val="00BF1D69"/>
    <w:rsid w:val="00BF4FC7"/>
    <w:rsid w:val="00C0360C"/>
    <w:rsid w:val="00C103D8"/>
    <w:rsid w:val="00C11DFF"/>
    <w:rsid w:val="00C15B83"/>
    <w:rsid w:val="00C222F7"/>
    <w:rsid w:val="00C229A4"/>
    <w:rsid w:val="00C22B34"/>
    <w:rsid w:val="00C23280"/>
    <w:rsid w:val="00C2398E"/>
    <w:rsid w:val="00C35F05"/>
    <w:rsid w:val="00C3698D"/>
    <w:rsid w:val="00C500B8"/>
    <w:rsid w:val="00C532B1"/>
    <w:rsid w:val="00C53FA3"/>
    <w:rsid w:val="00C61E74"/>
    <w:rsid w:val="00C62C4D"/>
    <w:rsid w:val="00C64C00"/>
    <w:rsid w:val="00C708AA"/>
    <w:rsid w:val="00C7325E"/>
    <w:rsid w:val="00C76E49"/>
    <w:rsid w:val="00C80A30"/>
    <w:rsid w:val="00C94D05"/>
    <w:rsid w:val="00CA4EEB"/>
    <w:rsid w:val="00CB0F93"/>
    <w:rsid w:val="00CD0357"/>
    <w:rsid w:val="00CD21A6"/>
    <w:rsid w:val="00CD42A3"/>
    <w:rsid w:val="00CD75B3"/>
    <w:rsid w:val="00CD7EBF"/>
    <w:rsid w:val="00CE3A2B"/>
    <w:rsid w:val="00CE479E"/>
    <w:rsid w:val="00CE537B"/>
    <w:rsid w:val="00CE61B7"/>
    <w:rsid w:val="00CF3E1B"/>
    <w:rsid w:val="00CF706C"/>
    <w:rsid w:val="00D0195B"/>
    <w:rsid w:val="00D05BAA"/>
    <w:rsid w:val="00D130B7"/>
    <w:rsid w:val="00D14A7A"/>
    <w:rsid w:val="00D21336"/>
    <w:rsid w:val="00D22338"/>
    <w:rsid w:val="00D22B37"/>
    <w:rsid w:val="00D23F0A"/>
    <w:rsid w:val="00D405D4"/>
    <w:rsid w:val="00D4094C"/>
    <w:rsid w:val="00D47AC5"/>
    <w:rsid w:val="00D575CA"/>
    <w:rsid w:val="00D60B78"/>
    <w:rsid w:val="00D6117E"/>
    <w:rsid w:val="00D7222A"/>
    <w:rsid w:val="00D72679"/>
    <w:rsid w:val="00D726D4"/>
    <w:rsid w:val="00D75970"/>
    <w:rsid w:val="00D80191"/>
    <w:rsid w:val="00D806FD"/>
    <w:rsid w:val="00D83408"/>
    <w:rsid w:val="00D83947"/>
    <w:rsid w:val="00D94E16"/>
    <w:rsid w:val="00DA1623"/>
    <w:rsid w:val="00DA636C"/>
    <w:rsid w:val="00DB6DFD"/>
    <w:rsid w:val="00DC0D04"/>
    <w:rsid w:val="00DC2293"/>
    <w:rsid w:val="00DD097F"/>
    <w:rsid w:val="00DD4CA7"/>
    <w:rsid w:val="00DD574A"/>
    <w:rsid w:val="00DD6DBE"/>
    <w:rsid w:val="00DE41B2"/>
    <w:rsid w:val="00E03D43"/>
    <w:rsid w:val="00E04BB1"/>
    <w:rsid w:val="00E05829"/>
    <w:rsid w:val="00E13B86"/>
    <w:rsid w:val="00E14E53"/>
    <w:rsid w:val="00E1661F"/>
    <w:rsid w:val="00E20185"/>
    <w:rsid w:val="00E23354"/>
    <w:rsid w:val="00E236FC"/>
    <w:rsid w:val="00E23EBA"/>
    <w:rsid w:val="00E27723"/>
    <w:rsid w:val="00E27D02"/>
    <w:rsid w:val="00E308DA"/>
    <w:rsid w:val="00E342A7"/>
    <w:rsid w:val="00E34ECF"/>
    <w:rsid w:val="00E3703B"/>
    <w:rsid w:val="00E54081"/>
    <w:rsid w:val="00E541A7"/>
    <w:rsid w:val="00E54B32"/>
    <w:rsid w:val="00E610C3"/>
    <w:rsid w:val="00E675CB"/>
    <w:rsid w:val="00E709C1"/>
    <w:rsid w:val="00E77A2F"/>
    <w:rsid w:val="00E826C1"/>
    <w:rsid w:val="00E836DB"/>
    <w:rsid w:val="00E83F05"/>
    <w:rsid w:val="00E84DB6"/>
    <w:rsid w:val="00E86233"/>
    <w:rsid w:val="00E87D4B"/>
    <w:rsid w:val="00E92318"/>
    <w:rsid w:val="00E928EB"/>
    <w:rsid w:val="00EA1F57"/>
    <w:rsid w:val="00EA57D8"/>
    <w:rsid w:val="00EB4072"/>
    <w:rsid w:val="00ED3CC7"/>
    <w:rsid w:val="00EE36E9"/>
    <w:rsid w:val="00EE4AD7"/>
    <w:rsid w:val="00EE69D9"/>
    <w:rsid w:val="00EE7D6C"/>
    <w:rsid w:val="00EF0FCA"/>
    <w:rsid w:val="00EF7CE0"/>
    <w:rsid w:val="00F00E8F"/>
    <w:rsid w:val="00F051DA"/>
    <w:rsid w:val="00F07ED2"/>
    <w:rsid w:val="00F126BF"/>
    <w:rsid w:val="00F16369"/>
    <w:rsid w:val="00F21674"/>
    <w:rsid w:val="00F231A0"/>
    <w:rsid w:val="00F352DC"/>
    <w:rsid w:val="00F363EE"/>
    <w:rsid w:val="00F435A6"/>
    <w:rsid w:val="00F45BBC"/>
    <w:rsid w:val="00F4781A"/>
    <w:rsid w:val="00F509FB"/>
    <w:rsid w:val="00F53F41"/>
    <w:rsid w:val="00F7353C"/>
    <w:rsid w:val="00F73606"/>
    <w:rsid w:val="00F744CA"/>
    <w:rsid w:val="00F747BF"/>
    <w:rsid w:val="00F87E54"/>
    <w:rsid w:val="00F919FB"/>
    <w:rsid w:val="00F92663"/>
    <w:rsid w:val="00FA1A5D"/>
    <w:rsid w:val="00FA6A45"/>
    <w:rsid w:val="00FB0F18"/>
    <w:rsid w:val="00FC4F51"/>
    <w:rsid w:val="00FD3BC6"/>
    <w:rsid w:val="00FE0396"/>
    <w:rsid w:val="00FE2153"/>
    <w:rsid w:val="00FE279A"/>
    <w:rsid w:val="00FE3EAE"/>
    <w:rsid w:val="00FE4312"/>
    <w:rsid w:val="00FF0873"/>
    <w:rsid w:val="00FF553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0DE9C5"/>
  <w15:docId w15:val="{485C6530-13F6-4148-9AC9-61EB342A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086"/>
    <w:pPr>
      <w:spacing w:after="0" w:line="276" w:lineRule="auto"/>
    </w:pPr>
    <w:rPr>
      <w:rFonts w:ascii="Arial" w:eastAsia="Malgun Gothic"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unhideWhenUsed/>
    <w:qFormat/>
    <w:rsid w:val="00471086"/>
    <w:pPr>
      <w:ind w:left="720"/>
      <w:contextualSpacing/>
    </w:pPr>
  </w:style>
  <w:style w:type="paragraph" w:styleId="Footer">
    <w:name w:val="footer"/>
    <w:basedOn w:val="Normal"/>
    <w:link w:val="FooterChar"/>
    <w:uiPriority w:val="99"/>
    <w:unhideWhenUsed/>
    <w:rsid w:val="00471086"/>
    <w:pPr>
      <w:tabs>
        <w:tab w:val="center" w:pos="4513"/>
        <w:tab w:val="right" w:pos="9026"/>
      </w:tabs>
    </w:pPr>
  </w:style>
  <w:style w:type="character" w:customStyle="1" w:styleId="FooterChar">
    <w:name w:val="Footer Char"/>
    <w:basedOn w:val="DefaultParagraphFont"/>
    <w:link w:val="Footer"/>
    <w:uiPriority w:val="99"/>
    <w:rsid w:val="00471086"/>
    <w:rPr>
      <w:rFonts w:ascii="Arial" w:eastAsia="Malgun Gothic" w:hAnsi="Arial" w:cs="Times New Roman"/>
      <w:lang w:val="en-US"/>
    </w:rPr>
  </w:style>
  <w:style w:type="character" w:customStyle="1" w:styleId="normaltextrun">
    <w:name w:val="normaltextrun"/>
    <w:basedOn w:val="DefaultParagraphFont"/>
    <w:rsid w:val="00471086"/>
  </w:style>
  <w:style w:type="paragraph" w:customStyle="1" w:styleId="paragraph">
    <w:name w:val="paragraph"/>
    <w:basedOn w:val="Normal"/>
    <w:rsid w:val="00471086"/>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ListParagraphChar">
    <w:name w:val="List Paragraph Char"/>
    <w:link w:val="ListParagraph"/>
    <w:uiPriority w:val="34"/>
    <w:locked/>
    <w:rsid w:val="00471086"/>
    <w:rPr>
      <w:rFonts w:ascii="Arial" w:eastAsia="Malgun Gothic" w:hAnsi="Arial" w:cs="Times New Roman"/>
      <w:lang w:val="en-US"/>
    </w:rPr>
  </w:style>
  <w:style w:type="character" w:styleId="CommentReference">
    <w:name w:val="annotation reference"/>
    <w:basedOn w:val="DefaultParagraphFont"/>
    <w:uiPriority w:val="99"/>
    <w:semiHidden/>
    <w:unhideWhenUsed/>
    <w:rsid w:val="003B3640"/>
    <w:rPr>
      <w:sz w:val="16"/>
      <w:szCs w:val="16"/>
    </w:rPr>
  </w:style>
  <w:style w:type="paragraph" w:styleId="CommentText">
    <w:name w:val="annotation text"/>
    <w:basedOn w:val="Normal"/>
    <w:link w:val="CommentTextChar"/>
    <w:uiPriority w:val="99"/>
    <w:unhideWhenUsed/>
    <w:rsid w:val="003B3640"/>
    <w:pPr>
      <w:spacing w:line="240" w:lineRule="auto"/>
    </w:pPr>
    <w:rPr>
      <w:sz w:val="20"/>
      <w:szCs w:val="20"/>
    </w:rPr>
  </w:style>
  <w:style w:type="character" w:customStyle="1" w:styleId="CommentTextChar">
    <w:name w:val="Comment Text Char"/>
    <w:basedOn w:val="DefaultParagraphFont"/>
    <w:link w:val="CommentText"/>
    <w:uiPriority w:val="99"/>
    <w:rsid w:val="003B3640"/>
    <w:rPr>
      <w:rFonts w:ascii="Arial" w:eastAsia="Malgun Gothic"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B3640"/>
    <w:rPr>
      <w:b/>
      <w:bCs/>
    </w:rPr>
  </w:style>
  <w:style w:type="character" w:customStyle="1" w:styleId="CommentSubjectChar">
    <w:name w:val="Comment Subject Char"/>
    <w:basedOn w:val="CommentTextChar"/>
    <w:link w:val="CommentSubject"/>
    <w:uiPriority w:val="99"/>
    <w:semiHidden/>
    <w:rsid w:val="003B3640"/>
    <w:rPr>
      <w:rFonts w:ascii="Arial" w:eastAsia="Malgun Gothic" w:hAnsi="Arial" w:cs="Times New Roman"/>
      <w:b/>
      <w:bCs/>
      <w:sz w:val="20"/>
      <w:szCs w:val="20"/>
      <w:lang w:val="en-US"/>
    </w:rPr>
  </w:style>
  <w:style w:type="paragraph" w:styleId="BalloonText">
    <w:name w:val="Balloon Text"/>
    <w:basedOn w:val="Normal"/>
    <w:link w:val="BalloonTextChar"/>
    <w:uiPriority w:val="99"/>
    <w:semiHidden/>
    <w:unhideWhenUsed/>
    <w:rsid w:val="003B36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640"/>
    <w:rPr>
      <w:rFonts w:ascii="Segoe UI" w:eastAsia="Malgun Gothic" w:hAnsi="Segoe UI" w:cs="Segoe UI"/>
      <w:sz w:val="18"/>
      <w:szCs w:val="18"/>
      <w:lang w:val="en-US"/>
    </w:rPr>
  </w:style>
  <w:style w:type="paragraph" w:styleId="Header">
    <w:name w:val="header"/>
    <w:basedOn w:val="Normal"/>
    <w:link w:val="HeaderChar"/>
    <w:uiPriority w:val="99"/>
    <w:unhideWhenUsed/>
    <w:rsid w:val="00AA7FE8"/>
    <w:pPr>
      <w:tabs>
        <w:tab w:val="center" w:pos="4703"/>
        <w:tab w:val="right" w:pos="9406"/>
      </w:tabs>
      <w:spacing w:line="240" w:lineRule="auto"/>
    </w:pPr>
  </w:style>
  <w:style w:type="character" w:customStyle="1" w:styleId="HeaderChar">
    <w:name w:val="Header Char"/>
    <w:basedOn w:val="DefaultParagraphFont"/>
    <w:link w:val="Header"/>
    <w:uiPriority w:val="99"/>
    <w:rsid w:val="00AA7FE8"/>
    <w:rPr>
      <w:rFonts w:ascii="Arial" w:eastAsia="Malgun Gothic" w:hAnsi="Arial" w:cs="Times New Roman"/>
      <w:lang w:val="en-US"/>
    </w:rPr>
  </w:style>
  <w:style w:type="paragraph" w:styleId="Revision">
    <w:name w:val="Revision"/>
    <w:hidden/>
    <w:uiPriority w:val="99"/>
    <w:semiHidden/>
    <w:rsid w:val="00AA7FE8"/>
    <w:pPr>
      <w:spacing w:after="0" w:line="240" w:lineRule="auto"/>
    </w:pPr>
    <w:rPr>
      <w:rFonts w:ascii="Arial" w:eastAsia="Malgun Gothic" w:hAnsi="Arial" w:cs="Times New Roman"/>
      <w:lang w:val="en-US"/>
    </w:rPr>
  </w:style>
  <w:style w:type="paragraph" w:styleId="NormalWeb">
    <w:name w:val="Normal (Web)"/>
    <w:basedOn w:val="Normal"/>
    <w:uiPriority w:val="99"/>
    <w:semiHidden/>
    <w:unhideWhenUsed/>
    <w:rsid w:val="00B36481"/>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Hyperlink">
    <w:name w:val="Hyperlink"/>
    <w:basedOn w:val="DefaultParagraphFont"/>
    <w:uiPriority w:val="99"/>
    <w:unhideWhenUsed/>
    <w:rsid w:val="00F435A6"/>
    <w:rPr>
      <w:color w:val="0563C1" w:themeColor="hyperlink"/>
      <w:u w:val="single"/>
    </w:rPr>
  </w:style>
  <w:style w:type="character" w:customStyle="1" w:styleId="UnresolvedMention1">
    <w:name w:val="Unresolved Mention1"/>
    <w:basedOn w:val="DefaultParagraphFont"/>
    <w:uiPriority w:val="99"/>
    <w:semiHidden/>
    <w:unhideWhenUsed/>
    <w:rsid w:val="00F435A6"/>
    <w:rPr>
      <w:color w:val="605E5C"/>
      <w:shd w:val="clear" w:color="auto" w:fill="E1DFDD"/>
    </w:rPr>
  </w:style>
  <w:style w:type="character" w:styleId="FollowedHyperlink">
    <w:name w:val="FollowedHyperlink"/>
    <w:basedOn w:val="DefaultParagraphFont"/>
    <w:uiPriority w:val="99"/>
    <w:semiHidden/>
    <w:unhideWhenUsed/>
    <w:rsid w:val="00F435A6"/>
    <w:rPr>
      <w:color w:val="954F72" w:themeColor="followedHyperlink"/>
      <w:u w:val="single"/>
    </w:rPr>
  </w:style>
  <w:style w:type="character" w:customStyle="1" w:styleId="eop">
    <w:name w:val="eop"/>
    <w:basedOn w:val="DefaultParagraphFont"/>
    <w:rsid w:val="00E04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13190">
      <w:bodyDiv w:val="1"/>
      <w:marLeft w:val="0"/>
      <w:marRight w:val="0"/>
      <w:marTop w:val="0"/>
      <w:marBottom w:val="0"/>
      <w:divBdr>
        <w:top w:val="none" w:sz="0" w:space="0" w:color="auto"/>
        <w:left w:val="none" w:sz="0" w:space="0" w:color="auto"/>
        <w:bottom w:val="none" w:sz="0" w:space="0" w:color="auto"/>
        <w:right w:val="none" w:sz="0" w:space="0" w:color="auto"/>
      </w:divBdr>
    </w:div>
    <w:div w:id="555090252">
      <w:bodyDiv w:val="1"/>
      <w:marLeft w:val="0"/>
      <w:marRight w:val="0"/>
      <w:marTop w:val="0"/>
      <w:marBottom w:val="0"/>
      <w:divBdr>
        <w:top w:val="none" w:sz="0" w:space="0" w:color="auto"/>
        <w:left w:val="none" w:sz="0" w:space="0" w:color="auto"/>
        <w:bottom w:val="none" w:sz="0" w:space="0" w:color="auto"/>
        <w:right w:val="none" w:sz="0" w:space="0" w:color="auto"/>
      </w:divBdr>
    </w:div>
    <w:div w:id="582379264">
      <w:bodyDiv w:val="1"/>
      <w:marLeft w:val="0"/>
      <w:marRight w:val="0"/>
      <w:marTop w:val="0"/>
      <w:marBottom w:val="0"/>
      <w:divBdr>
        <w:top w:val="none" w:sz="0" w:space="0" w:color="auto"/>
        <w:left w:val="none" w:sz="0" w:space="0" w:color="auto"/>
        <w:bottom w:val="none" w:sz="0" w:space="0" w:color="auto"/>
        <w:right w:val="none" w:sz="0" w:space="0" w:color="auto"/>
      </w:divBdr>
      <w:divsChild>
        <w:div w:id="1344550260">
          <w:marLeft w:val="0"/>
          <w:marRight w:val="0"/>
          <w:marTop w:val="0"/>
          <w:marBottom w:val="0"/>
          <w:divBdr>
            <w:top w:val="none" w:sz="0" w:space="0" w:color="auto"/>
            <w:left w:val="none" w:sz="0" w:space="0" w:color="auto"/>
            <w:bottom w:val="none" w:sz="0" w:space="0" w:color="auto"/>
            <w:right w:val="none" w:sz="0" w:space="0" w:color="auto"/>
          </w:divBdr>
        </w:div>
        <w:div w:id="970868341">
          <w:marLeft w:val="0"/>
          <w:marRight w:val="0"/>
          <w:marTop w:val="0"/>
          <w:marBottom w:val="0"/>
          <w:divBdr>
            <w:top w:val="none" w:sz="0" w:space="0" w:color="auto"/>
            <w:left w:val="none" w:sz="0" w:space="0" w:color="auto"/>
            <w:bottom w:val="none" w:sz="0" w:space="0" w:color="auto"/>
            <w:right w:val="none" w:sz="0" w:space="0" w:color="auto"/>
          </w:divBdr>
        </w:div>
        <w:div w:id="5600772">
          <w:marLeft w:val="0"/>
          <w:marRight w:val="0"/>
          <w:marTop w:val="0"/>
          <w:marBottom w:val="0"/>
          <w:divBdr>
            <w:top w:val="none" w:sz="0" w:space="0" w:color="auto"/>
            <w:left w:val="none" w:sz="0" w:space="0" w:color="auto"/>
            <w:bottom w:val="none" w:sz="0" w:space="0" w:color="auto"/>
            <w:right w:val="none" w:sz="0" w:space="0" w:color="auto"/>
          </w:divBdr>
        </w:div>
      </w:divsChild>
    </w:div>
    <w:div w:id="196865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ancesco.cremonesi@kia.i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ristina.nichifor@kia.it" TargetMode="External"/><Relationship Id="rId17" Type="http://schemas.openxmlformats.org/officeDocument/2006/relationships/hyperlink" Target="http://www.kianewscenter.com" TargetMode="External"/><Relationship Id="rId2" Type="http://schemas.openxmlformats.org/officeDocument/2006/relationships/customXml" Target="../customXml/item2.xml"/><Relationship Id="rId16" Type="http://schemas.openxmlformats.org/officeDocument/2006/relationships/hyperlink" Target="http://www.ki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ancesco.cremonesi@kia.it"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ristina.nichifor@kia.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9" ma:contentTypeDescription="Create a new document." ma:contentTypeScope="" ma:versionID="65b4592e0d732624368d698282ca7f09">
  <xsd:schema xmlns:xsd="http://www.w3.org/2001/XMLSchema" xmlns:xs="http://www.w3.org/2001/XMLSchema" xmlns:p="http://schemas.microsoft.com/office/2006/metadata/properties" xmlns:ns2="c8da104e-6a1d-4b01-a720-a1e29024104e" targetNamespace="http://schemas.microsoft.com/office/2006/metadata/properties" ma:root="true" ma:fieldsID="fa21afb43fe727b93154bd335cb87689"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D5A68B-8FB2-43D8-ADD5-D48F934BD899}">
  <ds:schemaRefs>
    <ds:schemaRef ds:uri="http://schemas.microsoft.com/sharepoint/v3/contenttype/forms"/>
  </ds:schemaRefs>
</ds:datastoreItem>
</file>

<file path=customXml/itemProps2.xml><?xml version="1.0" encoding="utf-8"?>
<ds:datastoreItem xmlns:ds="http://schemas.openxmlformats.org/officeDocument/2006/customXml" ds:itemID="{11938225-85B4-4A7D-948D-F42E8DEC44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0E4811-5C08-9849-9B95-F615548B2361}">
  <ds:schemaRefs>
    <ds:schemaRef ds:uri="http://schemas.openxmlformats.org/officeDocument/2006/bibliography"/>
  </ds:schemaRefs>
</ds:datastoreItem>
</file>

<file path=customXml/itemProps4.xml><?xml version="1.0" encoding="utf-8"?>
<ds:datastoreItem xmlns:ds="http://schemas.openxmlformats.org/officeDocument/2006/customXml" ds:itemID="{832963B6-DDF3-4AB1-B69C-ECDFECED3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13de811-376d-4743-ab4e-27d2885d631b}" enabled="1" method="Privileged" siteId="{815142b9-9d2f-4d92-83c3-65e5740e49aa}" contentBits="0" removed="0"/>
</clbl:labelList>
</file>

<file path=docProps/app.xml><?xml version="1.0" encoding="utf-8"?>
<Properties xmlns="http://schemas.openxmlformats.org/officeDocument/2006/extended-properties" xmlns:vt="http://schemas.openxmlformats.org/officeDocument/2006/docPropsVTypes">
  <Template>Normal.dotm</Template>
  <TotalTime>35</TotalTime>
  <Pages>3</Pages>
  <Words>785</Words>
  <Characters>4477</Characters>
  <Application>Microsoft Office Word</Application>
  <DocSecurity>0</DocSecurity>
  <Lines>37</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Nichifor, Cristina</cp:lastModifiedBy>
  <cp:revision>7</cp:revision>
  <cp:lastPrinted>2022-02-03T08:17:00Z</cp:lastPrinted>
  <dcterms:created xsi:type="dcterms:W3CDTF">2022-11-09T14:53:00Z</dcterms:created>
  <dcterms:modified xsi:type="dcterms:W3CDTF">2022-11-10T15:44:00Z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ies>
</file>