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711F8" w14:textId="0882901A" w:rsidR="00B82A0B" w:rsidRPr="004F00F5" w:rsidRDefault="00BC4A5B" w:rsidP="00B82A0B">
      <w:pPr>
        <w:spacing w:beforeAutospacing="1" w:afterAutospacing="1" w:line="240" w:lineRule="auto"/>
        <w:rPr>
          <w:rFonts w:ascii="Calibri" w:eastAsia="Calibri" w:hAnsi="Calibri" w:cs="Calibri"/>
          <w:color w:val="000000" w:themeColor="text1"/>
          <w:lang w:val="it-IT"/>
        </w:rPr>
      </w:pPr>
      <w:r>
        <w:rPr>
          <w:rFonts w:ascii="Times New Roman" w:hAnsi="Times New Roman" w:cs="Times New Roman"/>
          <w:noProof/>
          <w:sz w:val="24"/>
          <w:szCs w:val="24"/>
          <w:lang w:val="it-IT" w:eastAsia="ko-KR"/>
        </w:rPr>
        <mc:AlternateContent>
          <mc:Choice Requires="wpg">
            <w:drawing>
              <wp:anchor distT="0" distB="0" distL="114300" distR="114300" simplePos="0" relativeHeight="251659264" behindDoc="1" locked="0" layoutInCell="1" allowOverlap="1" wp14:anchorId="6CB27E38" wp14:editId="47397517">
                <wp:simplePos x="0" y="0"/>
                <wp:positionH relativeFrom="column">
                  <wp:posOffset>2625557</wp:posOffset>
                </wp:positionH>
                <wp:positionV relativeFrom="paragraph">
                  <wp:posOffset>267</wp:posOffset>
                </wp:positionV>
                <wp:extent cx="3056890" cy="714366"/>
                <wp:effectExtent l="0" t="0" r="0" b="0"/>
                <wp:wrapTight wrapText="bothSides">
                  <wp:wrapPolygon edited="0">
                    <wp:start x="0" y="0"/>
                    <wp:lineTo x="0" y="20754"/>
                    <wp:lineTo x="21403" y="20754"/>
                    <wp:lineTo x="21403" y="0"/>
                    <wp:lineTo x="0" y="0"/>
                  </wp:wrapPolygon>
                </wp:wrapTight>
                <wp:docPr id="6" name="Gruppo 6"/>
                <wp:cNvGraphicFramePr/>
                <a:graphic xmlns:a="http://schemas.openxmlformats.org/drawingml/2006/main">
                  <a:graphicData uri="http://schemas.microsoft.com/office/word/2010/wordprocessingGroup">
                    <wpg:wgp>
                      <wpg:cNvGrpSpPr/>
                      <wpg:grpSpPr>
                        <a:xfrm>
                          <a:off x="0" y="0"/>
                          <a:ext cx="3056890" cy="714366"/>
                          <a:chOff x="0" y="0"/>
                          <a:chExt cx="3058615" cy="12836"/>
                        </a:xfrm>
                      </wpg:grpSpPr>
                      <wps:wsp>
                        <wps:cNvPr id="9" name="Text Box 2"/>
                        <wps:cNvSpPr txBox="1">
                          <a:spLocks noChangeArrowheads="1"/>
                        </wps:cNvSpPr>
                        <wps:spPr bwMode="auto">
                          <a:xfrm>
                            <a:off x="0" y="0"/>
                            <a:ext cx="1576323" cy="12836"/>
                          </a:xfrm>
                          <a:prstGeom prst="rect">
                            <a:avLst/>
                          </a:prstGeom>
                          <a:solidFill>
                            <a:srgbClr val="FFFFFF"/>
                          </a:solidFill>
                          <a:ln w="9525">
                            <a:noFill/>
                            <a:miter lim="800000"/>
                            <a:headEnd/>
                            <a:tailEnd/>
                          </a:ln>
                        </wps:spPr>
                        <wps:txbx>
                          <w:txbxContent>
                            <w:p w14:paraId="16A12E4C" w14:textId="77777777" w:rsidR="00BC4A5B" w:rsidRDefault="00BC4A5B" w:rsidP="00BC4A5B">
                              <w:pPr>
                                <w:spacing w:after="0" w:line="240" w:lineRule="auto"/>
                                <w:rPr>
                                  <w:rFonts w:ascii="Arial" w:hAnsi="Arial" w:cs="Arial"/>
                                  <w:b/>
                                  <w:bCs/>
                                  <w:sz w:val="12"/>
                                  <w:szCs w:val="12"/>
                                  <w:lang w:val="it-IT"/>
                                </w:rPr>
                              </w:pPr>
                              <w:r>
                                <w:rPr>
                                  <w:rFonts w:ascii="Arial" w:hAnsi="Arial" w:cs="Arial"/>
                                  <w:b/>
                                  <w:bCs/>
                                  <w:sz w:val="12"/>
                                  <w:szCs w:val="12"/>
                                  <w:lang w:val="it-IT"/>
                                </w:rPr>
                                <w:t>Contatti:</w:t>
                              </w:r>
                            </w:p>
                            <w:p w14:paraId="4079C824" w14:textId="77777777" w:rsidR="00BC4A5B" w:rsidRDefault="00BC4A5B" w:rsidP="00BC4A5B">
                              <w:pPr>
                                <w:spacing w:after="0" w:line="240" w:lineRule="auto"/>
                                <w:rPr>
                                  <w:rFonts w:ascii="Arial" w:hAnsi="Arial" w:cs="Arial"/>
                                  <w:sz w:val="12"/>
                                  <w:szCs w:val="12"/>
                                  <w:lang w:val="it-IT"/>
                                </w:rPr>
                              </w:pPr>
                              <w:r>
                                <w:rPr>
                                  <w:rFonts w:ascii="Arial" w:hAnsi="Arial" w:cs="Arial"/>
                                  <w:sz w:val="12"/>
                                  <w:szCs w:val="12"/>
                                  <w:lang w:val="it-IT"/>
                                </w:rPr>
                                <w:t>Francesco Cremonesi</w:t>
                              </w:r>
                            </w:p>
                            <w:p w14:paraId="1AFFDF34" w14:textId="77777777" w:rsidR="00BC4A5B" w:rsidRDefault="00BC4A5B" w:rsidP="00BC4A5B">
                              <w:pPr>
                                <w:spacing w:after="0" w:line="240" w:lineRule="auto"/>
                                <w:rPr>
                                  <w:rFonts w:ascii="Arial" w:hAnsi="Arial" w:cs="Arial"/>
                                  <w:sz w:val="12"/>
                                  <w:szCs w:val="12"/>
                                  <w:lang w:val="it-IT"/>
                                </w:rPr>
                              </w:pPr>
                              <w:r>
                                <w:rPr>
                                  <w:rFonts w:ascii="Arial" w:hAnsi="Arial" w:cs="Arial"/>
                                  <w:sz w:val="12"/>
                                  <w:szCs w:val="12"/>
                                  <w:lang w:val="it-IT"/>
                                </w:rPr>
                                <w:t xml:space="preserve">PR &amp; Brand Experience </w:t>
                              </w:r>
                              <w:r>
                                <w:rPr>
                                  <w:rFonts w:ascii="Arial" w:hAnsi="Arial" w:cs="Arial"/>
                                  <w:sz w:val="12"/>
                                  <w:szCs w:val="12"/>
                                  <w:lang w:val="it-IT"/>
                                </w:rPr>
                                <w:br/>
                              </w:r>
                              <w:proofErr w:type="spellStart"/>
                              <w:proofErr w:type="gramStart"/>
                              <w:r>
                                <w:rPr>
                                  <w:rFonts w:ascii="Arial" w:hAnsi="Arial" w:cs="Arial"/>
                                  <w:sz w:val="12"/>
                                  <w:szCs w:val="12"/>
                                  <w:lang w:val="it-IT"/>
                                </w:rPr>
                                <w:t>Deputy</w:t>
                              </w:r>
                              <w:proofErr w:type="spellEnd"/>
                              <w:r>
                                <w:rPr>
                                  <w:rFonts w:ascii="Arial" w:hAnsi="Arial" w:cs="Arial"/>
                                  <w:sz w:val="12"/>
                                  <w:szCs w:val="12"/>
                                  <w:lang w:val="it-IT"/>
                                </w:rPr>
                                <w:t xml:space="preserve">  Manager</w:t>
                              </w:r>
                              <w:proofErr w:type="gramEnd"/>
                              <w:r>
                                <w:rPr>
                                  <w:rFonts w:ascii="Arial" w:hAnsi="Arial" w:cs="Arial"/>
                                  <w:sz w:val="12"/>
                                  <w:szCs w:val="12"/>
                                  <w:lang w:val="it-IT"/>
                                </w:rPr>
                                <w:t xml:space="preserve"> </w:t>
                              </w:r>
                            </w:p>
                            <w:p w14:paraId="216BF416" w14:textId="77777777" w:rsidR="00BC4A5B" w:rsidRDefault="00BC4A5B" w:rsidP="00BC4A5B">
                              <w:pPr>
                                <w:spacing w:after="0" w:line="240" w:lineRule="auto"/>
                                <w:rPr>
                                  <w:rFonts w:ascii="Arial" w:hAnsi="Arial" w:cs="Arial"/>
                                  <w:sz w:val="12"/>
                                  <w:szCs w:val="12"/>
                                  <w:lang w:val="it-IT"/>
                                </w:rPr>
                              </w:pPr>
                              <w:r>
                                <w:rPr>
                                  <w:rFonts w:ascii="Arial" w:hAnsi="Arial" w:cs="Arial"/>
                                  <w:sz w:val="12"/>
                                  <w:szCs w:val="12"/>
                                  <w:lang w:val="it-IT"/>
                                </w:rPr>
                                <w:t>T. +39 3351207396;</w:t>
                              </w:r>
                            </w:p>
                            <w:p w14:paraId="6522845D" w14:textId="6C58B02F" w:rsidR="00BC4A5B" w:rsidRDefault="00BC4A5B" w:rsidP="00BC4A5B">
                              <w:pPr>
                                <w:spacing w:after="0" w:line="240" w:lineRule="auto"/>
                                <w:rPr>
                                  <w:rFonts w:ascii="Arial" w:hAnsi="Arial" w:cs="Arial"/>
                                  <w:sz w:val="12"/>
                                  <w:szCs w:val="12"/>
                                  <w:lang w:val="it-IT"/>
                                </w:rPr>
                              </w:pPr>
                              <w:r>
                                <w:rPr>
                                  <w:rFonts w:ascii="Arial" w:hAnsi="Arial" w:cs="Arial"/>
                                  <w:sz w:val="12"/>
                                  <w:szCs w:val="12"/>
                                  <w:lang w:val="it-IT"/>
                                </w:rPr>
                                <w:t xml:space="preserve"> +390233482180</w:t>
                              </w:r>
                            </w:p>
                            <w:p w14:paraId="783CBFA5" w14:textId="77777777" w:rsidR="00BC4A5B" w:rsidRDefault="00BC4A5B" w:rsidP="00BC4A5B">
                              <w:pPr>
                                <w:spacing w:after="0" w:line="240" w:lineRule="auto"/>
                                <w:rPr>
                                  <w:rFonts w:ascii="Arial" w:hAnsi="Arial" w:cs="Arial"/>
                                  <w:sz w:val="12"/>
                                  <w:szCs w:val="12"/>
                                  <w:lang w:val="it-IT"/>
                                </w:rPr>
                              </w:pPr>
                              <w:r>
                                <w:rPr>
                                  <w:rFonts w:ascii="Arial" w:hAnsi="Arial" w:cs="Arial"/>
                                  <w:sz w:val="12"/>
                                  <w:szCs w:val="12"/>
                                  <w:lang w:val="it-IT"/>
                                </w:rPr>
                                <w:t>E. francesco.cremonesi@kia.it</w:t>
                              </w:r>
                            </w:p>
                          </w:txbxContent>
                        </wps:txbx>
                        <wps:bodyPr rot="0" vert="horz" wrap="square" lIns="91440" tIns="45720" rIns="91440" bIns="45720" anchor="t" anchorCtr="0">
                          <a:spAutoFit/>
                        </wps:bodyPr>
                      </wps:wsp>
                      <wps:wsp>
                        <wps:cNvPr id="10" name="Text Box 2"/>
                        <wps:cNvSpPr txBox="1">
                          <a:spLocks noChangeArrowheads="1"/>
                        </wps:cNvSpPr>
                        <wps:spPr bwMode="auto">
                          <a:xfrm>
                            <a:off x="1405414" y="0"/>
                            <a:ext cx="1653201" cy="12836"/>
                          </a:xfrm>
                          <a:prstGeom prst="rect">
                            <a:avLst/>
                          </a:prstGeom>
                          <a:solidFill>
                            <a:srgbClr val="FFFFFF"/>
                          </a:solidFill>
                          <a:ln w="9525">
                            <a:noFill/>
                            <a:miter lim="800000"/>
                            <a:headEnd/>
                            <a:tailEnd/>
                          </a:ln>
                        </wps:spPr>
                        <wps:txbx>
                          <w:txbxContent>
                            <w:p w14:paraId="4D91114E" w14:textId="77777777" w:rsidR="00BC4A5B" w:rsidRDefault="00BC4A5B" w:rsidP="00BC4A5B">
                              <w:pPr>
                                <w:spacing w:after="0" w:line="240" w:lineRule="auto"/>
                                <w:rPr>
                                  <w:rFonts w:ascii="Arial" w:hAnsi="Arial" w:cs="Arial"/>
                                  <w:b/>
                                  <w:bCs/>
                                  <w:sz w:val="12"/>
                                  <w:szCs w:val="12"/>
                                </w:rPr>
                              </w:pPr>
                            </w:p>
                            <w:p w14:paraId="5151BA9F" w14:textId="77777777" w:rsidR="00BC4A5B" w:rsidRDefault="00BC4A5B" w:rsidP="00BC4A5B">
                              <w:pPr>
                                <w:spacing w:after="0" w:line="240" w:lineRule="auto"/>
                                <w:rPr>
                                  <w:rFonts w:ascii="Arial" w:hAnsi="Arial" w:cs="Arial"/>
                                  <w:sz w:val="12"/>
                                  <w:szCs w:val="12"/>
                                  <w:lang w:val="it-IT"/>
                                </w:rPr>
                              </w:pPr>
                              <w:r>
                                <w:rPr>
                                  <w:rFonts w:ascii="Arial" w:hAnsi="Arial" w:cs="Arial"/>
                                  <w:sz w:val="12"/>
                                  <w:szCs w:val="12"/>
                                  <w:lang w:val="it-IT"/>
                                </w:rPr>
                                <w:t>Cristina Nichifor</w:t>
                              </w:r>
                            </w:p>
                            <w:p w14:paraId="47714512" w14:textId="77777777" w:rsidR="00BC4A5B" w:rsidRDefault="00BC4A5B" w:rsidP="00BC4A5B">
                              <w:pPr>
                                <w:shd w:val="clear" w:color="auto" w:fill="FFFFFF"/>
                                <w:spacing w:after="0" w:line="240" w:lineRule="auto"/>
                                <w:rPr>
                                  <w:rFonts w:ascii="Arial" w:eastAsia="Times New Roman" w:hAnsi="Arial" w:cs="Arial"/>
                                  <w:color w:val="212121"/>
                                  <w:sz w:val="12"/>
                                  <w:szCs w:val="12"/>
                                  <w:lang w:val="it-IT"/>
                                </w:rPr>
                              </w:pPr>
                              <w:r>
                                <w:rPr>
                                  <w:rFonts w:ascii="Arial" w:eastAsia="Times New Roman" w:hAnsi="Arial" w:cs="Arial"/>
                                  <w:color w:val="212121"/>
                                  <w:sz w:val="12"/>
                                  <w:szCs w:val="12"/>
                                  <w:lang w:val="it-IT"/>
                                </w:rPr>
                                <w:t xml:space="preserve">PR </w:t>
                              </w:r>
                              <w:proofErr w:type="spellStart"/>
                              <w:r>
                                <w:rPr>
                                  <w:rFonts w:ascii="Arial" w:eastAsia="Times New Roman" w:hAnsi="Arial" w:cs="Arial"/>
                                  <w:color w:val="212121"/>
                                  <w:sz w:val="12"/>
                                  <w:szCs w:val="12"/>
                                  <w:lang w:val="it-IT"/>
                                </w:rPr>
                                <w:t>Specialist</w:t>
                              </w:r>
                              <w:proofErr w:type="spellEnd"/>
                            </w:p>
                            <w:p w14:paraId="7F8354C9" w14:textId="77777777" w:rsidR="00BC4A5B" w:rsidRDefault="00BC4A5B" w:rsidP="00BC4A5B">
                              <w:pPr>
                                <w:spacing w:after="0" w:line="240" w:lineRule="auto"/>
                                <w:rPr>
                                  <w:rFonts w:ascii="Arial" w:hAnsi="Arial" w:cs="Arial"/>
                                  <w:sz w:val="12"/>
                                  <w:szCs w:val="12"/>
                                  <w:lang w:val="it-IT"/>
                                </w:rPr>
                              </w:pPr>
                              <w:r>
                                <w:rPr>
                                  <w:rFonts w:ascii="Arial" w:hAnsi="Arial" w:cs="Arial"/>
                                  <w:sz w:val="12"/>
                                  <w:szCs w:val="12"/>
                                  <w:lang w:val="it-IT"/>
                                </w:rPr>
                                <w:t xml:space="preserve">T. +39 02 33482 183; </w:t>
                              </w:r>
                            </w:p>
                            <w:p w14:paraId="5F739F2D" w14:textId="024DD8D0" w:rsidR="00BC4A5B" w:rsidRDefault="00BC4A5B" w:rsidP="00BC4A5B">
                              <w:pPr>
                                <w:spacing w:after="0" w:line="240" w:lineRule="auto"/>
                                <w:rPr>
                                  <w:rFonts w:ascii="Arial" w:hAnsi="Arial" w:cs="Arial"/>
                                  <w:sz w:val="12"/>
                                  <w:szCs w:val="12"/>
                                  <w:lang w:val="it-IT"/>
                                </w:rPr>
                              </w:pPr>
                              <w:r>
                                <w:rPr>
                                  <w:rFonts w:ascii="Arial" w:hAnsi="Arial" w:cs="Arial"/>
                                  <w:sz w:val="12"/>
                                  <w:szCs w:val="12"/>
                                  <w:lang w:val="it-IT"/>
                                </w:rPr>
                                <w:t>+39 366 6327001</w:t>
                              </w:r>
                            </w:p>
                            <w:p w14:paraId="71AE60CE" w14:textId="77777777" w:rsidR="00BC4A5B" w:rsidRDefault="00BC4A5B" w:rsidP="00BC4A5B">
                              <w:pPr>
                                <w:shd w:val="clear" w:color="auto" w:fill="FFFFFF"/>
                                <w:spacing w:after="0" w:line="240" w:lineRule="auto"/>
                                <w:rPr>
                                  <w:rFonts w:ascii="Arial" w:eastAsia="Times New Roman" w:hAnsi="Arial" w:cs="Arial"/>
                                  <w:color w:val="212121"/>
                                  <w:sz w:val="12"/>
                                  <w:szCs w:val="12"/>
                                </w:rPr>
                              </w:pPr>
                              <w:r>
                                <w:rPr>
                                  <w:rFonts w:ascii="Arial" w:eastAsia="Times New Roman" w:hAnsi="Arial" w:cs="Arial"/>
                                  <w:color w:val="212121"/>
                                  <w:sz w:val="12"/>
                                  <w:szCs w:val="12"/>
                                </w:rPr>
                                <w:t>E. cristina.nichifor@kia.it</w:t>
                              </w:r>
                            </w:p>
                            <w:p w14:paraId="49C4A869" w14:textId="77777777" w:rsidR="00BC4A5B" w:rsidRDefault="00BC4A5B" w:rsidP="00BC4A5B">
                              <w:pPr>
                                <w:spacing w:after="0" w:line="240" w:lineRule="auto"/>
                                <w:rPr>
                                  <w:rFonts w:ascii="Arial" w:hAnsi="Arial" w:cs="Arial"/>
                                  <w:sz w:val="12"/>
                                  <w:szCs w:val="12"/>
                                </w:rPr>
                              </w:pPr>
                            </w:p>
                          </w:txbxContent>
                        </wps:txbx>
                        <wps:bodyPr rot="0" vert="horz" wrap="square" lIns="91440" tIns="45720" rIns="91440" bIns="45720" anchor="t" anchorCtr="0">
                          <a:spAutoFit/>
                        </wps:bodyPr>
                      </wps:wsp>
                    </wpg:wgp>
                  </a:graphicData>
                </a:graphic>
                <wp14:sizeRelH relativeFrom="margin">
                  <wp14:pctWidth>0</wp14:pctWidth>
                </wp14:sizeRelH>
                <wp14:sizeRelV relativeFrom="page">
                  <wp14:pctHeight>0</wp14:pctHeight>
                </wp14:sizeRelV>
              </wp:anchor>
            </w:drawing>
          </mc:Choice>
          <mc:Fallback>
            <w:pict>
              <v:group w14:anchorId="6CB27E38" id="Gruppo 6" o:spid="_x0000_s1026" style="position:absolute;margin-left:206.75pt;margin-top:0;width:240.7pt;height:56.25pt;z-index:-251657216;mso-width-relative:margin" coordsize="30586,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">
                <v:shapetype id="_x0000_t202" coordsize="21600,21600" o:spt="202" path="m,l,21600r21600,l21600,xe">
                  <v:stroke joinstyle="miter"/>
                  <v:path gradientshapeok="t" o:connecttype="rect"/>
                </v:shapetype>
                <v:shape id="Text Box 2" o:spid="_x0000_s1027" type="#_x0000_t202" style="position:absolute;width:15763;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" stroked="f">
                  <v:textbox style="mso-fit-shape-to-text:t">
                    <w:txbxContent>
                      <w:p w14:paraId="16A12E4C" w14:textId="77777777" w:rsidR="00BC4A5B" w:rsidRDefault="00BC4A5B" w:rsidP="00BC4A5B">
                        <w:pPr>
                          <w:spacing w:after="0" w:line="240" w:lineRule="auto"/>
                          <w:rPr>
                            <w:rFonts w:ascii="Arial" w:hAnsi="Arial" w:cs="Arial"/>
                            <w:b/>
                            <w:bCs/>
                            <w:sz w:val="12"/>
                            <w:szCs w:val="12"/>
                            <w:lang w:val="it-IT"/>
                          </w:rPr>
                        </w:pPr>
                        <w:r>
                          <w:rPr>
                            <w:rFonts w:ascii="Arial" w:hAnsi="Arial" w:cs="Arial"/>
                            <w:b/>
                            <w:bCs/>
                            <w:sz w:val="12"/>
                            <w:szCs w:val="12"/>
                            <w:lang w:val="it-IT"/>
                          </w:rPr>
                          <w:t>Contatti:</w:t>
                        </w:r>
                      </w:p>
                      <w:p w14:paraId="4079C824" w14:textId="77777777" w:rsidR="00BC4A5B" w:rsidRDefault="00BC4A5B" w:rsidP="00BC4A5B">
                        <w:pPr>
                          <w:spacing w:after="0" w:line="240" w:lineRule="auto"/>
                          <w:rPr>
                            <w:rFonts w:ascii="Arial" w:hAnsi="Arial" w:cs="Arial"/>
                            <w:sz w:val="12"/>
                            <w:szCs w:val="12"/>
                            <w:lang w:val="it-IT"/>
                          </w:rPr>
                        </w:pPr>
                        <w:r>
                          <w:rPr>
                            <w:rFonts w:ascii="Arial" w:hAnsi="Arial" w:cs="Arial"/>
                            <w:sz w:val="12"/>
                            <w:szCs w:val="12"/>
                            <w:lang w:val="it-IT"/>
                          </w:rPr>
                          <w:t>Francesco Cremonesi</w:t>
                        </w:r>
                      </w:p>
                      <w:p w14:paraId="1AFFDF34" w14:textId="77777777" w:rsidR="00BC4A5B" w:rsidRDefault="00BC4A5B" w:rsidP="00BC4A5B">
                        <w:pPr>
                          <w:spacing w:after="0" w:line="240" w:lineRule="auto"/>
                          <w:rPr>
                            <w:rFonts w:ascii="Arial" w:hAnsi="Arial" w:cs="Arial"/>
                            <w:sz w:val="12"/>
                            <w:szCs w:val="12"/>
                            <w:lang w:val="it-IT"/>
                          </w:rPr>
                        </w:pPr>
                        <w:r>
                          <w:rPr>
                            <w:rFonts w:ascii="Arial" w:hAnsi="Arial" w:cs="Arial"/>
                            <w:sz w:val="12"/>
                            <w:szCs w:val="12"/>
                            <w:lang w:val="it-IT"/>
                          </w:rPr>
                          <w:t xml:space="preserve">PR &amp; Brand Experience </w:t>
                        </w:r>
                        <w:r>
                          <w:rPr>
                            <w:rFonts w:ascii="Arial" w:hAnsi="Arial" w:cs="Arial"/>
                            <w:sz w:val="12"/>
                            <w:szCs w:val="12"/>
                            <w:lang w:val="it-IT"/>
                          </w:rPr>
                          <w:br/>
                        </w:r>
                        <w:proofErr w:type="spellStart"/>
                        <w:proofErr w:type="gramStart"/>
                        <w:r>
                          <w:rPr>
                            <w:rFonts w:ascii="Arial" w:hAnsi="Arial" w:cs="Arial"/>
                            <w:sz w:val="12"/>
                            <w:szCs w:val="12"/>
                            <w:lang w:val="it-IT"/>
                          </w:rPr>
                          <w:t>Deputy</w:t>
                        </w:r>
                        <w:proofErr w:type="spellEnd"/>
                        <w:r>
                          <w:rPr>
                            <w:rFonts w:ascii="Arial" w:hAnsi="Arial" w:cs="Arial"/>
                            <w:sz w:val="12"/>
                            <w:szCs w:val="12"/>
                            <w:lang w:val="it-IT"/>
                          </w:rPr>
                          <w:t xml:space="preserve">  Manager</w:t>
                        </w:r>
                        <w:proofErr w:type="gramEnd"/>
                        <w:r>
                          <w:rPr>
                            <w:rFonts w:ascii="Arial" w:hAnsi="Arial" w:cs="Arial"/>
                            <w:sz w:val="12"/>
                            <w:szCs w:val="12"/>
                            <w:lang w:val="it-IT"/>
                          </w:rPr>
                          <w:t xml:space="preserve"> </w:t>
                        </w:r>
                      </w:p>
                      <w:p w14:paraId="216BF416" w14:textId="77777777" w:rsidR="00BC4A5B" w:rsidRDefault="00BC4A5B" w:rsidP="00BC4A5B">
                        <w:pPr>
                          <w:spacing w:after="0" w:line="240" w:lineRule="auto"/>
                          <w:rPr>
                            <w:rFonts w:ascii="Arial" w:hAnsi="Arial" w:cs="Arial"/>
                            <w:sz w:val="12"/>
                            <w:szCs w:val="12"/>
                            <w:lang w:val="it-IT"/>
                          </w:rPr>
                        </w:pPr>
                        <w:r>
                          <w:rPr>
                            <w:rFonts w:ascii="Arial" w:hAnsi="Arial" w:cs="Arial"/>
                            <w:sz w:val="12"/>
                            <w:szCs w:val="12"/>
                            <w:lang w:val="it-IT"/>
                          </w:rPr>
                          <w:t>T. +39 3351207396;</w:t>
                        </w:r>
                      </w:p>
                      <w:p w14:paraId="6522845D" w14:textId="6C58B02F" w:rsidR="00BC4A5B" w:rsidRDefault="00BC4A5B" w:rsidP="00BC4A5B">
                        <w:pPr>
                          <w:spacing w:after="0" w:line="240" w:lineRule="auto"/>
                          <w:rPr>
                            <w:rFonts w:ascii="Arial" w:hAnsi="Arial" w:cs="Arial"/>
                            <w:sz w:val="12"/>
                            <w:szCs w:val="12"/>
                            <w:lang w:val="it-IT"/>
                          </w:rPr>
                        </w:pPr>
                        <w:r>
                          <w:rPr>
                            <w:rFonts w:ascii="Arial" w:hAnsi="Arial" w:cs="Arial"/>
                            <w:sz w:val="12"/>
                            <w:szCs w:val="12"/>
                            <w:lang w:val="it-IT"/>
                          </w:rPr>
                          <w:t xml:space="preserve"> +390233482180</w:t>
                        </w:r>
                      </w:p>
                      <w:p w14:paraId="783CBFA5" w14:textId="77777777" w:rsidR="00BC4A5B" w:rsidRDefault="00BC4A5B" w:rsidP="00BC4A5B">
                        <w:pPr>
                          <w:spacing w:after="0" w:line="240" w:lineRule="auto"/>
                          <w:rPr>
                            <w:rFonts w:ascii="Arial" w:hAnsi="Arial" w:cs="Arial"/>
                            <w:sz w:val="12"/>
                            <w:szCs w:val="12"/>
                            <w:lang w:val="it-IT"/>
                          </w:rPr>
                        </w:pPr>
                        <w:r>
                          <w:rPr>
                            <w:rFonts w:ascii="Arial" w:hAnsi="Arial" w:cs="Arial"/>
                            <w:sz w:val="12"/>
                            <w:szCs w:val="12"/>
                            <w:lang w:val="it-IT"/>
                          </w:rPr>
                          <w:t>E. francesco.cremonesi@kia.it</w:t>
                        </w:r>
                      </w:p>
                    </w:txbxContent>
                  </v:textbox>
                </v:shape>
                <v:shape id="Text Box 2" o:spid="_x0000_s1028" type="#_x0000_t202" style="position:absolute;left:14054;width:16532;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" stroked="f">
                  <v:textbox style="mso-fit-shape-to-text:t">
                    <w:txbxContent>
                      <w:p w14:paraId="4D91114E" w14:textId="77777777" w:rsidR="00BC4A5B" w:rsidRDefault="00BC4A5B" w:rsidP="00BC4A5B">
                        <w:pPr>
                          <w:spacing w:after="0" w:line="240" w:lineRule="auto"/>
                          <w:rPr>
                            <w:rFonts w:ascii="Arial" w:hAnsi="Arial" w:cs="Arial"/>
                            <w:b/>
                            <w:bCs/>
                            <w:sz w:val="12"/>
                            <w:szCs w:val="12"/>
                          </w:rPr>
                        </w:pPr>
                      </w:p>
                      <w:p w14:paraId="5151BA9F" w14:textId="77777777" w:rsidR="00BC4A5B" w:rsidRDefault="00BC4A5B" w:rsidP="00BC4A5B">
                        <w:pPr>
                          <w:spacing w:after="0" w:line="240" w:lineRule="auto"/>
                          <w:rPr>
                            <w:rFonts w:ascii="Arial" w:hAnsi="Arial" w:cs="Arial"/>
                            <w:sz w:val="12"/>
                            <w:szCs w:val="12"/>
                            <w:lang w:val="it-IT"/>
                          </w:rPr>
                        </w:pPr>
                        <w:r>
                          <w:rPr>
                            <w:rFonts w:ascii="Arial" w:hAnsi="Arial" w:cs="Arial"/>
                            <w:sz w:val="12"/>
                            <w:szCs w:val="12"/>
                            <w:lang w:val="it-IT"/>
                          </w:rPr>
                          <w:t>Cristina Nichifor</w:t>
                        </w:r>
                      </w:p>
                      <w:p w14:paraId="47714512" w14:textId="77777777" w:rsidR="00BC4A5B" w:rsidRDefault="00BC4A5B" w:rsidP="00BC4A5B">
                        <w:pPr>
                          <w:shd w:val="clear" w:color="auto" w:fill="FFFFFF"/>
                          <w:spacing w:after="0" w:line="240" w:lineRule="auto"/>
                          <w:rPr>
                            <w:rFonts w:ascii="Arial" w:eastAsia="Times New Roman" w:hAnsi="Arial" w:cs="Arial"/>
                            <w:color w:val="212121"/>
                            <w:sz w:val="12"/>
                            <w:szCs w:val="12"/>
                            <w:lang w:val="it-IT"/>
                          </w:rPr>
                        </w:pPr>
                        <w:r>
                          <w:rPr>
                            <w:rFonts w:ascii="Arial" w:eastAsia="Times New Roman" w:hAnsi="Arial" w:cs="Arial"/>
                            <w:color w:val="212121"/>
                            <w:sz w:val="12"/>
                            <w:szCs w:val="12"/>
                            <w:lang w:val="it-IT"/>
                          </w:rPr>
                          <w:t xml:space="preserve">PR </w:t>
                        </w:r>
                        <w:proofErr w:type="spellStart"/>
                        <w:r>
                          <w:rPr>
                            <w:rFonts w:ascii="Arial" w:eastAsia="Times New Roman" w:hAnsi="Arial" w:cs="Arial"/>
                            <w:color w:val="212121"/>
                            <w:sz w:val="12"/>
                            <w:szCs w:val="12"/>
                            <w:lang w:val="it-IT"/>
                          </w:rPr>
                          <w:t>Specialist</w:t>
                        </w:r>
                        <w:proofErr w:type="spellEnd"/>
                      </w:p>
                      <w:p w14:paraId="7F8354C9" w14:textId="77777777" w:rsidR="00BC4A5B" w:rsidRDefault="00BC4A5B" w:rsidP="00BC4A5B">
                        <w:pPr>
                          <w:spacing w:after="0" w:line="240" w:lineRule="auto"/>
                          <w:rPr>
                            <w:rFonts w:ascii="Arial" w:hAnsi="Arial" w:cs="Arial"/>
                            <w:sz w:val="12"/>
                            <w:szCs w:val="12"/>
                            <w:lang w:val="it-IT"/>
                          </w:rPr>
                        </w:pPr>
                        <w:r>
                          <w:rPr>
                            <w:rFonts w:ascii="Arial" w:hAnsi="Arial" w:cs="Arial"/>
                            <w:sz w:val="12"/>
                            <w:szCs w:val="12"/>
                            <w:lang w:val="it-IT"/>
                          </w:rPr>
                          <w:t xml:space="preserve">T. +39 02 33482 183; </w:t>
                        </w:r>
                      </w:p>
                      <w:p w14:paraId="5F739F2D" w14:textId="024DD8D0" w:rsidR="00BC4A5B" w:rsidRDefault="00BC4A5B" w:rsidP="00BC4A5B">
                        <w:pPr>
                          <w:spacing w:after="0" w:line="240" w:lineRule="auto"/>
                          <w:rPr>
                            <w:rFonts w:ascii="Arial" w:hAnsi="Arial" w:cs="Arial"/>
                            <w:sz w:val="12"/>
                            <w:szCs w:val="12"/>
                            <w:lang w:val="it-IT"/>
                          </w:rPr>
                        </w:pPr>
                        <w:r>
                          <w:rPr>
                            <w:rFonts w:ascii="Arial" w:hAnsi="Arial" w:cs="Arial"/>
                            <w:sz w:val="12"/>
                            <w:szCs w:val="12"/>
                            <w:lang w:val="it-IT"/>
                          </w:rPr>
                          <w:t>+39 366 6327001</w:t>
                        </w:r>
                      </w:p>
                      <w:p w14:paraId="71AE60CE" w14:textId="77777777" w:rsidR="00BC4A5B" w:rsidRDefault="00BC4A5B" w:rsidP="00BC4A5B">
                        <w:pPr>
                          <w:shd w:val="clear" w:color="auto" w:fill="FFFFFF"/>
                          <w:spacing w:after="0" w:line="240" w:lineRule="auto"/>
                          <w:rPr>
                            <w:rFonts w:ascii="Arial" w:eastAsia="Times New Roman" w:hAnsi="Arial" w:cs="Arial"/>
                            <w:color w:val="212121"/>
                            <w:sz w:val="12"/>
                            <w:szCs w:val="12"/>
                          </w:rPr>
                        </w:pPr>
                        <w:r>
                          <w:rPr>
                            <w:rFonts w:ascii="Arial" w:eastAsia="Times New Roman" w:hAnsi="Arial" w:cs="Arial"/>
                            <w:color w:val="212121"/>
                            <w:sz w:val="12"/>
                            <w:szCs w:val="12"/>
                          </w:rPr>
                          <w:t>E. cristina.nichifor@kia.it</w:t>
                        </w:r>
                      </w:p>
                      <w:p w14:paraId="49C4A869" w14:textId="77777777" w:rsidR="00BC4A5B" w:rsidRDefault="00BC4A5B" w:rsidP="00BC4A5B">
                        <w:pPr>
                          <w:spacing w:after="0" w:line="240" w:lineRule="auto"/>
                          <w:rPr>
                            <w:rFonts w:ascii="Arial" w:hAnsi="Arial" w:cs="Arial"/>
                            <w:sz w:val="12"/>
                            <w:szCs w:val="12"/>
                          </w:rPr>
                        </w:pPr>
                      </w:p>
                    </w:txbxContent>
                  </v:textbox>
                </v:shape>
                <w10:wrap type="tight"/>
              </v:group>
            </w:pict>
          </mc:Fallback>
        </mc:AlternateContent>
      </w:r>
      <w:r w:rsidR="00B82A0B" w:rsidRPr="00DD511D">
        <w:rPr>
          <w:noProof/>
          <w:lang w:val="it-IT" w:eastAsia="it-IT"/>
        </w:rPr>
        <w:drawing>
          <wp:inline distT="0" distB="0" distL="0" distR="0" wp14:anchorId="34C1F237" wp14:editId="4DF0289A">
            <wp:extent cx="1504950" cy="390525"/>
            <wp:effectExtent l="0" t="0" r="0" b="0"/>
            <wp:docPr id="2114832975" name="Picture 2114832975" descr="A picture containing text, computer, d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4832975" name="Picture 2114832975" descr="A picture containing text, computer, dark&#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504950" cy="390525"/>
                    </a:xfrm>
                    <a:prstGeom prst="rect">
                      <a:avLst/>
                    </a:prstGeom>
                  </pic:spPr>
                </pic:pic>
              </a:graphicData>
            </a:graphic>
          </wp:inline>
        </w:drawing>
      </w:r>
      <w:r w:rsidR="002A6244" w:rsidRPr="004F00F5">
        <w:rPr>
          <w:rStyle w:val="normaltextrun"/>
          <w:rFonts w:ascii="Calibri" w:eastAsia="Calibri" w:hAnsi="Calibri" w:cs="Calibri"/>
          <w:color w:val="000000" w:themeColor="text1"/>
          <w:lang w:val="it-IT"/>
        </w:rPr>
        <w:tab/>
      </w:r>
      <w:r w:rsidR="00B82A0B" w:rsidRPr="004F00F5">
        <w:rPr>
          <w:rStyle w:val="normaltextrun"/>
          <w:rFonts w:ascii="Calibri" w:eastAsia="Calibri" w:hAnsi="Calibri" w:cs="Calibri"/>
          <w:color w:val="000000" w:themeColor="text1"/>
          <w:lang w:val="it-IT"/>
        </w:rPr>
        <w:t>  </w:t>
      </w:r>
    </w:p>
    <w:p w14:paraId="10595101" w14:textId="77777777" w:rsidR="00B82A0B" w:rsidRPr="004F00F5" w:rsidRDefault="00B82A0B" w:rsidP="00931F9F">
      <w:pPr>
        <w:spacing w:beforeAutospacing="1" w:after="0" w:line="240" w:lineRule="auto"/>
        <w:rPr>
          <w:rFonts w:ascii="Arial Black" w:eastAsia="Arial Black" w:hAnsi="Arial Black" w:cs="Arial Black"/>
          <w:color w:val="EA0029"/>
          <w:sz w:val="44"/>
          <w:szCs w:val="44"/>
          <w:lang w:val="it-IT"/>
        </w:rPr>
      </w:pPr>
      <w:r w:rsidRPr="004F00F5">
        <w:rPr>
          <w:rStyle w:val="normaltextrun"/>
          <w:rFonts w:ascii="Arial Black" w:eastAsia="Arial Black" w:hAnsi="Arial Black" w:cs="Arial Black"/>
          <w:color w:val="EA0029"/>
          <w:sz w:val="44"/>
          <w:szCs w:val="44"/>
          <w:lang w:val="it-IT"/>
        </w:rPr>
        <w:t>NEWS </w:t>
      </w:r>
    </w:p>
    <w:p w14:paraId="1009549B" w14:textId="3C89EC25" w:rsidR="00B82A0B" w:rsidRPr="004F00F5" w:rsidRDefault="00F15B05" w:rsidP="00B82A0B">
      <w:pPr>
        <w:spacing w:line="240" w:lineRule="auto"/>
        <w:rPr>
          <w:rFonts w:ascii="Arial" w:eastAsia="Arial" w:hAnsi="Arial" w:cs="Arial"/>
          <w:color w:val="EA0029"/>
          <w:sz w:val="28"/>
          <w:szCs w:val="28"/>
          <w:lang w:val="it-IT"/>
        </w:rPr>
      </w:pPr>
      <w:r w:rsidRPr="004F00F5">
        <w:rPr>
          <w:rFonts w:ascii="Arial" w:eastAsia="Arial" w:hAnsi="Arial" w:cs="Arial"/>
          <w:b/>
          <w:bCs/>
          <w:color w:val="EA0029"/>
          <w:sz w:val="28"/>
          <w:szCs w:val="28"/>
          <w:lang w:val="it-IT"/>
        </w:rPr>
        <w:t>For immediate release</w:t>
      </w:r>
    </w:p>
    <w:p w14:paraId="76FCF8EC" w14:textId="6D055638" w:rsidR="00185F2B" w:rsidRDefault="00185F2B" w:rsidP="00185F2B">
      <w:pPr>
        <w:pStyle w:val="paragraph"/>
        <w:spacing w:before="240" w:beforeAutospacing="0" w:after="0" w:afterAutospacing="0" w:line="240" w:lineRule="auto"/>
        <w:jc w:val="center"/>
        <w:textAlignment w:val="baseline"/>
        <w:rPr>
          <w:rStyle w:val="normaltextrun"/>
          <w:rFonts w:ascii="Arial" w:eastAsia="Arial" w:hAnsi="Arial" w:cs="Arial"/>
          <w:b/>
          <w:bCs/>
          <w:color w:val="000000" w:themeColor="text1"/>
          <w:sz w:val="44"/>
          <w:szCs w:val="44"/>
          <w:lang w:val="it-IT"/>
        </w:rPr>
      </w:pPr>
      <w:r>
        <w:rPr>
          <w:rStyle w:val="normaltextrun"/>
          <w:rFonts w:ascii="Arial" w:eastAsia="Arial" w:hAnsi="Arial" w:cs="Arial"/>
          <w:b/>
          <w:bCs/>
          <w:color w:val="000000" w:themeColor="text1"/>
          <w:sz w:val="44"/>
          <w:szCs w:val="44"/>
          <w:lang w:val="it-IT"/>
        </w:rPr>
        <w:t xml:space="preserve">Due </w:t>
      </w:r>
      <w:r w:rsidR="002B2476">
        <w:rPr>
          <w:rStyle w:val="normaltextrun"/>
          <w:rFonts w:ascii="Arial" w:eastAsia="Arial" w:hAnsi="Arial" w:cs="Arial"/>
          <w:b/>
          <w:bCs/>
          <w:color w:val="000000" w:themeColor="text1"/>
          <w:sz w:val="44"/>
          <w:szCs w:val="44"/>
          <w:lang w:val="it-IT"/>
        </w:rPr>
        <w:t>esclusive</w:t>
      </w:r>
      <w:r>
        <w:rPr>
          <w:rStyle w:val="normaltextrun"/>
          <w:rFonts w:ascii="Arial" w:eastAsia="Arial" w:hAnsi="Arial" w:cs="Arial"/>
          <w:b/>
          <w:bCs/>
          <w:color w:val="000000" w:themeColor="text1"/>
          <w:sz w:val="44"/>
          <w:szCs w:val="44"/>
          <w:lang w:val="it-IT"/>
        </w:rPr>
        <w:t xml:space="preserve"> versioni bicolor d</w:t>
      </w:r>
      <w:r w:rsidR="006E66F4">
        <w:rPr>
          <w:rStyle w:val="normaltextrun"/>
          <w:rFonts w:ascii="Arial" w:eastAsia="Arial" w:hAnsi="Arial" w:cs="Arial"/>
          <w:b/>
          <w:bCs/>
          <w:color w:val="000000" w:themeColor="text1"/>
          <w:sz w:val="44"/>
          <w:szCs w:val="44"/>
          <w:lang w:val="it-IT"/>
        </w:rPr>
        <w:t>ella</w:t>
      </w:r>
      <w:r>
        <w:rPr>
          <w:rStyle w:val="normaltextrun"/>
          <w:rFonts w:ascii="Arial" w:eastAsia="Arial" w:hAnsi="Arial" w:cs="Arial"/>
          <w:b/>
          <w:bCs/>
          <w:color w:val="000000" w:themeColor="text1"/>
          <w:sz w:val="44"/>
          <w:szCs w:val="44"/>
          <w:lang w:val="it-IT"/>
        </w:rPr>
        <w:t xml:space="preserve"> </w:t>
      </w:r>
      <w:r w:rsidR="00D426A4">
        <w:rPr>
          <w:rStyle w:val="normaltextrun"/>
          <w:rFonts w:ascii="Arial" w:eastAsia="Arial" w:hAnsi="Arial" w:cs="Arial"/>
          <w:b/>
          <w:bCs/>
          <w:color w:val="000000" w:themeColor="text1"/>
          <w:sz w:val="44"/>
          <w:szCs w:val="44"/>
          <w:lang w:val="it-IT"/>
        </w:rPr>
        <w:br/>
      </w:r>
      <w:r>
        <w:rPr>
          <w:rStyle w:val="normaltextrun"/>
          <w:rFonts w:ascii="Arial" w:eastAsia="Arial" w:hAnsi="Arial" w:cs="Arial"/>
          <w:b/>
          <w:bCs/>
          <w:color w:val="000000" w:themeColor="text1"/>
          <w:sz w:val="44"/>
          <w:szCs w:val="44"/>
          <w:lang w:val="it-IT"/>
        </w:rPr>
        <w:t>N</w:t>
      </w:r>
      <w:r w:rsidR="006E66F4">
        <w:rPr>
          <w:rStyle w:val="normaltextrun"/>
          <w:rFonts w:ascii="Arial" w:eastAsia="Arial" w:hAnsi="Arial" w:cs="Arial"/>
          <w:b/>
          <w:bCs/>
          <w:color w:val="000000" w:themeColor="text1"/>
          <w:sz w:val="44"/>
          <w:szCs w:val="44"/>
          <w:lang w:val="it-IT"/>
        </w:rPr>
        <w:t xml:space="preserve">uova </w:t>
      </w:r>
      <w:r>
        <w:rPr>
          <w:rStyle w:val="normaltextrun"/>
          <w:rFonts w:ascii="Arial" w:eastAsia="Arial" w:hAnsi="Arial" w:cs="Arial"/>
          <w:b/>
          <w:bCs/>
          <w:color w:val="000000" w:themeColor="text1"/>
          <w:sz w:val="44"/>
          <w:szCs w:val="44"/>
          <w:lang w:val="it-IT"/>
        </w:rPr>
        <w:t>Niro al debutto</w:t>
      </w:r>
      <w:r w:rsidR="00383AF6">
        <w:rPr>
          <w:rStyle w:val="normaltextrun"/>
          <w:rFonts w:ascii="Arial" w:eastAsia="Arial" w:hAnsi="Arial" w:cs="Arial"/>
          <w:b/>
          <w:bCs/>
          <w:color w:val="000000" w:themeColor="text1"/>
          <w:sz w:val="44"/>
          <w:szCs w:val="44"/>
          <w:lang w:val="it-IT"/>
        </w:rPr>
        <w:t xml:space="preserve"> sul sito Kia, nella sezione “Prenota la tua Kia</w:t>
      </w:r>
      <w:r>
        <w:rPr>
          <w:rStyle w:val="normaltextrun"/>
          <w:rFonts w:ascii="Arial" w:eastAsia="Arial" w:hAnsi="Arial" w:cs="Arial"/>
          <w:b/>
          <w:bCs/>
          <w:color w:val="000000" w:themeColor="text1"/>
          <w:sz w:val="44"/>
          <w:szCs w:val="44"/>
          <w:lang w:val="it-IT"/>
        </w:rPr>
        <w:t>”</w:t>
      </w:r>
      <w:r w:rsidR="00383AF6">
        <w:rPr>
          <w:rStyle w:val="normaltextrun"/>
          <w:rFonts w:ascii="Arial" w:eastAsia="Arial" w:hAnsi="Arial" w:cs="Arial"/>
          <w:b/>
          <w:bCs/>
          <w:color w:val="000000" w:themeColor="text1"/>
          <w:sz w:val="44"/>
          <w:szCs w:val="44"/>
          <w:lang w:val="it-IT"/>
        </w:rPr>
        <w:t xml:space="preserve"> </w:t>
      </w:r>
    </w:p>
    <w:p w14:paraId="61D143BA" w14:textId="522E5F69" w:rsidR="00185F2B" w:rsidRDefault="00185F2B" w:rsidP="00185F2B">
      <w:pPr>
        <w:pStyle w:val="paragraph"/>
        <w:spacing w:before="240" w:beforeAutospacing="0" w:after="0" w:afterAutospacing="0" w:line="240" w:lineRule="auto"/>
        <w:jc w:val="center"/>
        <w:textAlignment w:val="baseline"/>
        <w:rPr>
          <w:rStyle w:val="normaltextrun"/>
          <w:rFonts w:ascii="Arial" w:eastAsia="Arial" w:hAnsi="Arial" w:cs="Arial"/>
          <w:b/>
          <w:bCs/>
          <w:color w:val="000000" w:themeColor="text1"/>
          <w:sz w:val="44"/>
          <w:szCs w:val="44"/>
          <w:lang w:val="it-IT"/>
        </w:rPr>
      </w:pPr>
    </w:p>
    <w:p w14:paraId="55D3858F" w14:textId="110A57A4" w:rsidR="00FC0390" w:rsidRPr="00185F2B" w:rsidRDefault="00FC0390" w:rsidP="00185F2B">
      <w:pPr>
        <w:pStyle w:val="paragraph"/>
        <w:numPr>
          <w:ilvl w:val="0"/>
          <w:numId w:val="1"/>
        </w:numPr>
        <w:spacing w:before="240" w:beforeAutospacing="0" w:after="0" w:afterAutospacing="0" w:line="240" w:lineRule="auto"/>
        <w:textAlignment w:val="baseline"/>
        <w:rPr>
          <w:rStyle w:val="normaltextrun"/>
          <w:rFonts w:ascii="Arial" w:eastAsia="Arial" w:hAnsi="Arial" w:cs="Arial"/>
          <w:b/>
          <w:bCs/>
          <w:color w:val="212121"/>
          <w:sz w:val="26"/>
          <w:szCs w:val="26"/>
          <w:lang w:val="it-IT"/>
        </w:rPr>
      </w:pPr>
      <w:r>
        <w:rPr>
          <w:rStyle w:val="normaltextrun"/>
          <w:rFonts w:ascii="Arial" w:eastAsia="Arial" w:hAnsi="Arial" w:cs="Arial"/>
          <w:b/>
          <w:bCs/>
          <w:color w:val="212121"/>
          <w:sz w:val="26"/>
          <w:szCs w:val="26"/>
          <w:lang w:val="it-IT"/>
        </w:rPr>
        <w:t xml:space="preserve">La customer </w:t>
      </w:r>
      <w:proofErr w:type="spellStart"/>
      <w:r>
        <w:rPr>
          <w:rStyle w:val="normaltextrun"/>
          <w:rFonts w:ascii="Arial" w:eastAsia="Arial" w:hAnsi="Arial" w:cs="Arial"/>
          <w:b/>
          <w:bCs/>
          <w:color w:val="212121"/>
          <w:sz w:val="26"/>
          <w:szCs w:val="26"/>
          <w:lang w:val="it-IT"/>
        </w:rPr>
        <w:t>journey</w:t>
      </w:r>
      <w:proofErr w:type="spellEnd"/>
      <w:r>
        <w:rPr>
          <w:rStyle w:val="normaltextrun"/>
          <w:rFonts w:ascii="Arial" w:eastAsia="Arial" w:hAnsi="Arial" w:cs="Arial"/>
          <w:b/>
          <w:bCs/>
          <w:color w:val="212121"/>
          <w:sz w:val="26"/>
          <w:szCs w:val="26"/>
          <w:lang w:val="it-IT"/>
        </w:rPr>
        <w:t xml:space="preserve"> </w:t>
      </w:r>
      <w:r w:rsidR="00923444">
        <w:rPr>
          <w:rStyle w:val="normaltextrun"/>
          <w:rFonts w:ascii="Arial" w:eastAsia="Arial" w:hAnsi="Arial" w:cs="Arial"/>
          <w:b/>
          <w:bCs/>
          <w:color w:val="212121"/>
          <w:sz w:val="26"/>
          <w:szCs w:val="26"/>
          <w:lang w:val="it-IT"/>
        </w:rPr>
        <w:t>dell’ultima generazione</w:t>
      </w:r>
      <w:r w:rsidR="00BC4A5B">
        <w:rPr>
          <w:rStyle w:val="normaltextrun"/>
          <w:rFonts w:ascii="Arial" w:eastAsia="Arial" w:hAnsi="Arial" w:cs="Arial"/>
          <w:b/>
          <w:bCs/>
          <w:color w:val="212121"/>
          <w:sz w:val="26"/>
          <w:szCs w:val="26"/>
          <w:lang w:val="it-IT"/>
        </w:rPr>
        <w:t xml:space="preserve"> di Niro</w:t>
      </w:r>
      <w:r w:rsidR="00923444">
        <w:rPr>
          <w:rStyle w:val="normaltextrun"/>
          <w:rFonts w:ascii="Arial" w:eastAsia="Arial" w:hAnsi="Arial" w:cs="Arial"/>
          <w:b/>
          <w:bCs/>
          <w:color w:val="212121"/>
          <w:sz w:val="26"/>
          <w:szCs w:val="26"/>
          <w:lang w:val="it-IT"/>
        </w:rPr>
        <w:t>,</w:t>
      </w:r>
      <w:r w:rsidR="00185F2B">
        <w:rPr>
          <w:rStyle w:val="normaltextrun"/>
          <w:rFonts w:ascii="Arial" w:eastAsia="Arial" w:hAnsi="Arial" w:cs="Arial"/>
          <w:b/>
          <w:bCs/>
          <w:color w:val="212121"/>
          <w:sz w:val="26"/>
          <w:szCs w:val="26"/>
          <w:lang w:val="it-IT"/>
        </w:rPr>
        <w:t xml:space="preserve"> si può</w:t>
      </w:r>
      <w:r w:rsidR="00383AF6">
        <w:rPr>
          <w:rStyle w:val="normaltextrun"/>
          <w:rFonts w:ascii="Arial" w:eastAsia="Arial" w:hAnsi="Arial" w:cs="Arial"/>
          <w:b/>
          <w:bCs/>
          <w:color w:val="212121"/>
          <w:sz w:val="26"/>
          <w:szCs w:val="26"/>
          <w:lang w:val="it-IT"/>
        </w:rPr>
        <w:t xml:space="preserve"> </w:t>
      </w:r>
      <w:r>
        <w:rPr>
          <w:rStyle w:val="normaltextrun"/>
          <w:rFonts w:ascii="Arial" w:eastAsia="Arial" w:hAnsi="Arial" w:cs="Arial"/>
          <w:b/>
          <w:bCs/>
          <w:color w:val="212121"/>
          <w:sz w:val="26"/>
          <w:szCs w:val="26"/>
          <w:lang w:val="it-IT"/>
        </w:rPr>
        <w:t>inizia</w:t>
      </w:r>
      <w:r w:rsidR="00185F2B">
        <w:rPr>
          <w:rStyle w:val="normaltextrun"/>
          <w:rFonts w:ascii="Arial" w:eastAsia="Arial" w:hAnsi="Arial" w:cs="Arial"/>
          <w:b/>
          <w:bCs/>
          <w:color w:val="212121"/>
          <w:sz w:val="26"/>
          <w:szCs w:val="26"/>
          <w:lang w:val="it-IT"/>
        </w:rPr>
        <w:t>re</w:t>
      </w:r>
      <w:r>
        <w:rPr>
          <w:rStyle w:val="normaltextrun"/>
          <w:rFonts w:ascii="Arial" w:eastAsia="Arial" w:hAnsi="Arial" w:cs="Arial"/>
          <w:b/>
          <w:bCs/>
          <w:color w:val="212121"/>
          <w:sz w:val="26"/>
          <w:szCs w:val="26"/>
          <w:lang w:val="it-IT"/>
        </w:rPr>
        <w:t xml:space="preserve"> on line </w:t>
      </w:r>
      <w:r w:rsidR="00F66FAD">
        <w:rPr>
          <w:rStyle w:val="normaltextrun"/>
          <w:rFonts w:ascii="Arial" w:eastAsia="Arial" w:hAnsi="Arial" w:cs="Arial"/>
          <w:b/>
          <w:bCs/>
          <w:color w:val="212121"/>
          <w:sz w:val="26"/>
          <w:szCs w:val="26"/>
          <w:lang w:val="it-IT"/>
        </w:rPr>
        <w:t>e</w:t>
      </w:r>
      <w:r w:rsidR="00185F2B">
        <w:rPr>
          <w:rStyle w:val="normaltextrun"/>
          <w:rFonts w:ascii="Arial" w:eastAsia="Arial" w:hAnsi="Arial" w:cs="Arial"/>
          <w:b/>
          <w:bCs/>
          <w:color w:val="212121"/>
          <w:sz w:val="26"/>
          <w:szCs w:val="26"/>
          <w:lang w:val="it-IT"/>
        </w:rPr>
        <w:t xml:space="preserve"> </w:t>
      </w:r>
      <w:r w:rsidR="00F66FAD">
        <w:rPr>
          <w:rStyle w:val="normaltextrun"/>
          <w:rFonts w:ascii="Arial" w:eastAsia="Arial" w:hAnsi="Arial" w:cs="Arial"/>
          <w:b/>
          <w:bCs/>
          <w:color w:val="212121"/>
          <w:sz w:val="26"/>
          <w:szCs w:val="26"/>
          <w:lang w:val="it-IT"/>
        </w:rPr>
        <w:t>conclude</w:t>
      </w:r>
      <w:r w:rsidR="00185F2B">
        <w:rPr>
          <w:rStyle w:val="normaltextrun"/>
          <w:rFonts w:ascii="Arial" w:eastAsia="Arial" w:hAnsi="Arial" w:cs="Arial"/>
          <w:b/>
          <w:bCs/>
          <w:color w:val="212121"/>
          <w:sz w:val="26"/>
          <w:szCs w:val="26"/>
          <w:lang w:val="it-IT"/>
        </w:rPr>
        <w:t>re</w:t>
      </w:r>
      <w:r>
        <w:rPr>
          <w:rStyle w:val="normaltextrun"/>
          <w:rFonts w:ascii="Arial" w:eastAsia="Arial" w:hAnsi="Arial" w:cs="Arial"/>
          <w:b/>
          <w:bCs/>
          <w:color w:val="212121"/>
          <w:sz w:val="26"/>
          <w:szCs w:val="26"/>
          <w:lang w:val="it-IT"/>
        </w:rPr>
        <w:t xml:space="preserve"> dal concessionario</w:t>
      </w:r>
      <w:r w:rsidR="00BC4A5B">
        <w:rPr>
          <w:rStyle w:val="normaltextrun"/>
          <w:rFonts w:ascii="Arial" w:eastAsia="Arial" w:hAnsi="Arial" w:cs="Arial"/>
          <w:b/>
          <w:bCs/>
          <w:color w:val="212121"/>
          <w:sz w:val="26"/>
          <w:szCs w:val="26"/>
          <w:lang w:val="it-IT"/>
        </w:rPr>
        <w:t>: d</w:t>
      </w:r>
      <w:r w:rsidR="00BC4A5B">
        <w:rPr>
          <w:rStyle w:val="normaltextrun"/>
          <w:rFonts w:ascii="Arial" w:eastAsia="Arial" w:hAnsi="Arial" w:cs="Arial"/>
          <w:b/>
          <w:bCs/>
          <w:color w:val="212121"/>
          <w:sz w:val="26"/>
          <w:szCs w:val="26"/>
          <w:lang w:val="it-IT"/>
        </w:rPr>
        <w:t>opo la prenotazione si hanno 2 giorni per recarsi nella concessionaria Kia più vicina e finalizzare l’acquisto</w:t>
      </w:r>
    </w:p>
    <w:p w14:paraId="39563DC0" w14:textId="0773AD6D" w:rsidR="003714DE" w:rsidRPr="00FC0390" w:rsidRDefault="00F66FAD" w:rsidP="00FC0390">
      <w:pPr>
        <w:pStyle w:val="Paragrafoelenco"/>
        <w:numPr>
          <w:ilvl w:val="0"/>
          <w:numId w:val="1"/>
        </w:numPr>
        <w:spacing w:beforeAutospacing="1" w:afterAutospacing="1" w:line="240" w:lineRule="auto"/>
        <w:rPr>
          <w:rStyle w:val="normaltextrun"/>
          <w:rFonts w:ascii="Arial" w:eastAsia="Arial" w:hAnsi="Arial" w:cs="Arial"/>
          <w:color w:val="000000" w:themeColor="text1"/>
          <w:lang w:val="it-IT"/>
        </w:rPr>
      </w:pPr>
      <w:r>
        <w:rPr>
          <w:rStyle w:val="normaltextrun"/>
          <w:rFonts w:ascii="Arial" w:eastAsia="Arial" w:hAnsi="Arial" w:cs="Arial"/>
          <w:b/>
          <w:bCs/>
          <w:color w:val="212121"/>
          <w:sz w:val="26"/>
          <w:szCs w:val="26"/>
          <w:lang w:val="it-IT"/>
        </w:rPr>
        <w:t>L</w:t>
      </w:r>
      <w:r w:rsidR="00923444">
        <w:rPr>
          <w:rStyle w:val="normaltextrun"/>
          <w:rFonts w:ascii="Arial" w:eastAsia="Arial" w:hAnsi="Arial" w:cs="Arial"/>
          <w:b/>
          <w:bCs/>
          <w:color w:val="212121"/>
          <w:sz w:val="26"/>
          <w:szCs w:val="26"/>
          <w:lang w:val="it-IT"/>
        </w:rPr>
        <w:t>e versioni</w:t>
      </w:r>
      <w:r>
        <w:rPr>
          <w:rStyle w:val="normaltextrun"/>
          <w:rFonts w:ascii="Arial" w:eastAsia="Arial" w:hAnsi="Arial" w:cs="Arial"/>
          <w:b/>
          <w:bCs/>
          <w:color w:val="212121"/>
          <w:sz w:val="26"/>
          <w:szCs w:val="26"/>
          <w:lang w:val="it-IT"/>
        </w:rPr>
        <w:t xml:space="preserve"> </w:t>
      </w:r>
      <w:r w:rsidR="00283C3C" w:rsidRPr="00FC0390">
        <w:rPr>
          <w:rStyle w:val="normaltextrun"/>
          <w:rFonts w:ascii="Arial" w:eastAsia="Arial" w:hAnsi="Arial" w:cs="Arial"/>
          <w:b/>
          <w:bCs/>
          <w:color w:val="212121"/>
          <w:sz w:val="26"/>
          <w:szCs w:val="26"/>
          <w:lang w:val="it-IT"/>
        </w:rPr>
        <w:t>Niro Online Edition</w:t>
      </w:r>
      <w:r w:rsidR="00075160" w:rsidRPr="00FC0390">
        <w:rPr>
          <w:rStyle w:val="normaltextrun"/>
          <w:rFonts w:ascii="Arial" w:eastAsia="Arial" w:hAnsi="Arial" w:cs="Arial"/>
          <w:b/>
          <w:bCs/>
          <w:color w:val="212121"/>
          <w:sz w:val="26"/>
          <w:szCs w:val="26"/>
          <w:lang w:val="it-IT"/>
        </w:rPr>
        <w:t xml:space="preserve"> </w:t>
      </w:r>
      <w:r w:rsidR="00D85C7C" w:rsidRPr="00FC0390">
        <w:rPr>
          <w:rStyle w:val="normaltextrun"/>
          <w:rFonts w:ascii="Arial" w:eastAsia="Arial" w:hAnsi="Arial" w:cs="Arial"/>
          <w:b/>
          <w:bCs/>
          <w:color w:val="212121"/>
          <w:sz w:val="26"/>
          <w:szCs w:val="26"/>
          <w:lang w:val="it-IT"/>
        </w:rPr>
        <w:t xml:space="preserve">saranno disponibili </w:t>
      </w:r>
      <w:r w:rsidR="00075160" w:rsidRPr="00FC0390">
        <w:rPr>
          <w:rStyle w:val="normaltextrun"/>
          <w:rFonts w:ascii="Arial" w:eastAsia="Arial" w:hAnsi="Arial" w:cs="Arial"/>
          <w:b/>
          <w:bCs/>
          <w:color w:val="212121"/>
          <w:sz w:val="26"/>
          <w:szCs w:val="26"/>
          <w:lang w:val="it-IT"/>
        </w:rPr>
        <w:t xml:space="preserve">esclusivamente sul sito </w:t>
      </w:r>
      <w:r w:rsidR="00383AF6">
        <w:rPr>
          <w:rStyle w:val="normaltextrun"/>
          <w:rFonts w:ascii="Arial" w:eastAsia="Arial" w:hAnsi="Arial" w:cs="Arial"/>
          <w:b/>
          <w:bCs/>
          <w:color w:val="212121"/>
          <w:sz w:val="26"/>
          <w:szCs w:val="26"/>
          <w:lang w:val="it-IT"/>
        </w:rPr>
        <w:t xml:space="preserve">Kia </w:t>
      </w:r>
      <w:r w:rsidR="00075160" w:rsidRPr="00FC0390">
        <w:rPr>
          <w:rStyle w:val="normaltextrun"/>
          <w:rFonts w:ascii="Arial" w:eastAsia="Arial" w:hAnsi="Arial" w:cs="Arial"/>
          <w:b/>
          <w:bCs/>
          <w:color w:val="212121"/>
          <w:sz w:val="26"/>
          <w:szCs w:val="26"/>
          <w:lang w:val="it-IT"/>
        </w:rPr>
        <w:t>accedendo alla sezione “Prenota la tua Kia”</w:t>
      </w:r>
    </w:p>
    <w:p w14:paraId="6A1E240E" w14:textId="25608C52" w:rsidR="003714DE" w:rsidRPr="002A6244" w:rsidRDefault="00C101CC" w:rsidP="00D35111">
      <w:pPr>
        <w:pStyle w:val="Paragrafoelenco"/>
        <w:numPr>
          <w:ilvl w:val="0"/>
          <w:numId w:val="1"/>
        </w:numPr>
        <w:spacing w:beforeAutospacing="1" w:afterAutospacing="1" w:line="240" w:lineRule="auto"/>
        <w:rPr>
          <w:rStyle w:val="normaltextrun"/>
          <w:rFonts w:ascii="Arial" w:eastAsia="Arial" w:hAnsi="Arial" w:cs="Arial"/>
          <w:color w:val="000000" w:themeColor="text1"/>
          <w:lang w:val="it-IT"/>
        </w:rPr>
      </w:pPr>
      <w:r w:rsidRPr="00155AD9">
        <w:rPr>
          <w:rStyle w:val="normaltextrun"/>
          <w:rFonts w:ascii="Arial" w:eastAsia="Arial" w:hAnsi="Arial" w:cs="Arial"/>
          <w:b/>
          <w:bCs/>
          <w:color w:val="212121"/>
          <w:sz w:val="26"/>
          <w:szCs w:val="26"/>
          <w:lang w:val="it-IT"/>
        </w:rPr>
        <w:t>Oltre al Pack di Lancio dedicato a</w:t>
      </w:r>
      <w:r w:rsidR="006E66F4">
        <w:rPr>
          <w:rStyle w:val="normaltextrun"/>
          <w:rFonts w:ascii="Arial" w:eastAsia="Arial" w:hAnsi="Arial" w:cs="Arial"/>
          <w:b/>
          <w:bCs/>
          <w:color w:val="212121"/>
          <w:sz w:val="26"/>
          <w:szCs w:val="26"/>
          <w:lang w:val="it-IT"/>
        </w:rPr>
        <w:t>lla Nuova</w:t>
      </w:r>
      <w:r w:rsidRPr="00155AD9">
        <w:rPr>
          <w:rStyle w:val="normaltextrun"/>
          <w:rFonts w:ascii="Arial" w:eastAsia="Arial" w:hAnsi="Arial" w:cs="Arial"/>
          <w:b/>
          <w:bCs/>
          <w:color w:val="212121"/>
          <w:sz w:val="26"/>
          <w:szCs w:val="26"/>
          <w:lang w:val="it-IT"/>
        </w:rPr>
        <w:t xml:space="preserve"> Niro, attraverso la prenotazione online sarà possibile ricevere in omaggio un voucher di ricarica </w:t>
      </w:r>
      <w:proofErr w:type="spellStart"/>
      <w:r w:rsidRPr="00155AD9">
        <w:rPr>
          <w:rStyle w:val="normaltextrun"/>
          <w:rFonts w:ascii="Arial" w:eastAsia="Arial" w:hAnsi="Arial" w:cs="Arial"/>
          <w:b/>
          <w:bCs/>
          <w:color w:val="212121"/>
          <w:sz w:val="26"/>
          <w:szCs w:val="26"/>
          <w:lang w:val="it-IT"/>
        </w:rPr>
        <w:t>KiaCharge</w:t>
      </w:r>
      <w:proofErr w:type="spellEnd"/>
      <w:r w:rsidRPr="00155AD9">
        <w:rPr>
          <w:rStyle w:val="normaltextrun"/>
          <w:rFonts w:ascii="Arial" w:eastAsia="Arial" w:hAnsi="Arial" w:cs="Arial"/>
          <w:b/>
          <w:bCs/>
          <w:color w:val="212121"/>
          <w:sz w:val="26"/>
          <w:szCs w:val="26"/>
          <w:lang w:val="it-IT"/>
        </w:rPr>
        <w:t xml:space="preserve"> del valore di 200€ per la versione Plug-in </w:t>
      </w:r>
      <w:proofErr w:type="spellStart"/>
      <w:r w:rsidRPr="00155AD9">
        <w:rPr>
          <w:rStyle w:val="normaltextrun"/>
          <w:rFonts w:ascii="Arial" w:eastAsia="Arial" w:hAnsi="Arial" w:cs="Arial"/>
          <w:b/>
          <w:bCs/>
          <w:color w:val="212121"/>
          <w:sz w:val="26"/>
          <w:szCs w:val="26"/>
          <w:lang w:val="it-IT"/>
        </w:rPr>
        <w:t>Hyrbid</w:t>
      </w:r>
      <w:proofErr w:type="spellEnd"/>
      <w:r w:rsidRPr="00155AD9">
        <w:rPr>
          <w:rStyle w:val="normaltextrun"/>
          <w:rFonts w:ascii="Arial" w:eastAsia="Arial" w:hAnsi="Arial" w:cs="Arial"/>
          <w:b/>
          <w:bCs/>
          <w:color w:val="212121"/>
          <w:sz w:val="26"/>
          <w:szCs w:val="26"/>
          <w:lang w:val="it-IT"/>
        </w:rPr>
        <w:t xml:space="preserve"> (PHEV)</w:t>
      </w:r>
      <w:r w:rsidR="00155AD9" w:rsidRPr="00D35111" w:rsidDel="00C101CC">
        <w:rPr>
          <w:rStyle w:val="normaltextrun"/>
          <w:rFonts w:ascii="Arial" w:eastAsia="Arial" w:hAnsi="Arial" w:cs="Arial"/>
          <w:b/>
          <w:bCs/>
          <w:color w:val="212121"/>
          <w:sz w:val="26"/>
          <w:szCs w:val="26"/>
          <w:lang w:val="it-IT"/>
        </w:rPr>
        <w:t xml:space="preserve"> </w:t>
      </w:r>
    </w:p>
    <w:p w14:paraId="64F803C7" w14:textId="24F68854" w:rsidR="00383AF6" w:rsidRDefault="00132120" w:rsidP="003714DE">
      <w:pPr>
        <w:spacing w:beforeAutospacing="1" w:afterAutospacing="1" w:line="240" w:lineRule="auto"/>
        <w:rPr>
          <w:rStyle w:val="normaltextrun"/>
          <w:rFonts w:ascii="Arial" w:eastAsia="Arial" w:hAnsi="Arial" w:cs="Arial"/>
          <w:color w:val="000000" w:themeColor="text1"/>
          <w:lang w:val="it-IT"/>
        </w:rPr>
      </w:pPr>
      <w:r>
        <w:rPr>
          <w:rStyle w:val="normaltextrun"/>
          <w:rFonts w:ascii="Arial" w:eastAsia="Arial" w:hAnsi="Arial" w:cs="Arial"/>
          <w:b/>
          <w:bCs/>
          <w:color w:val="000000" w:themeColor="text1"/>
          <w:lang w:val="it-IT"/>
        </w:rPr>
        <w:t>Lugl</w:t>
      </w:r>
      <w:r w:rsidR="002A6244">
        <w:rPr>
          <w:rStyle w:val="normaltextrun"/>
          <w:rFonts w:ascii="Arial" w:eastAsia="Arial" w:hAnsi="Arial" w:cs="Arial"/>
          <w:b/>
          <w:bCs/>
          <w:color w:val="000000" w:themeColor="text1"/>
          <w:lang w:val="it-IT"/>
        </w:rPr>
        <w:t>io</w:t>
      </w:r>
      <w:r w:rsidR="00B82A0B" w:rsidRPr="002A6244">
        <w:rPr>
          <w:rStyle w:val="normaltextrun"/>
          <w:rFonts w:ascii="Arial" w:eastAsia="Arial" w:hAnsi="Arial" w:cs="Arial"/>
          <w:b/>
          <w:bCs/>
          <w:color w:val="000000" w:themeColor="text1"/>
          <w:lang w:val="it-IT"/>
        </w:rPr>
        <w:t xml:space="preserve"> 2022 </w:t>
      </w:r>
      <w:r w:rsidR="00B82A0B" w:rsidRPr="002A6244">
        <w:rPr>
          <w:rStyle w:val="normaltextrun"/>
          <w:rFonts w:ascii="Arial" w:eastAsia="Arial" w:hAnsi="Arial" w:cs="Arial"/>
          <w:color w:val="000000" w:themeColor="text1"/>
          <w:lang w:val="it-IT"/>
        </w:rPr>
        <w:t>– </w:t>
      </w:r>
      <w:r w:rsidR="00283C3C">
        <w:rPr>
          <w:rStyle w:val="normaltextrun"/>
          <w:rFonts w:ascii="Arial" w:eastAsia="Arial" w:hAnsi="Arial" w:cs="Arial"/>
          <w:color w:val="000000" w:themeColor="text1"/>
          <w:lang w:val="it-IT"/>
        </w:rPr>
        <w:t>In occasione del</w:t>
      </w:r>
      <w:r w:rsidR="00F66FAD">
        <w:rPr>
          <w:rStyle w:val="normaltextrun"/>
          <w:rFonts w:ascii="Arial" w:eastAsia="Arial" w:hAnsi="Arial" w:cs="Arial"/>
          <w:color w:val="000000" w:themeColor="text1"/>
          <w:lang w:val="it-IT"/>
        </w:rPr>
        <w:t xml:space="preserve">l’introduzione sul mercato della nuova generazione </w:t>
      </w:r>
      <w:r w:rsidR="00283C3C">
        <w:rPr>
          <w:rStyle w:val="normaltextrun"/>
          <w:rFonts w:ascii="Arial" w:eastAsia="Arial" w:hAnsi="Arial" w:cs="Arial"/>
          <w:color w:val="000000" w:themeColor="text1"/>
          <w:lang w:val="it-IT"/>
        </w:rPr>
        <w:t>Niro</w:t>
      </w:r>
      <w:r w:rsidR="00FC0390">
        <w:rPr>
          <w:rStyle w:val="normaltextrun"/>
          <w:rFonts w:ascii="Arial" w:eastAsia="Arial" w:hAnsi="Arial" w:cs="Arial"/>
          <w:color w:val="000000" w:themeColor="text1"/>
          <w:lang w:val="it-IT"/>
        </w:rPr>
        <w:t>,</w:t>
      </w:r>
      <w:r w:rsidR="00283C3C">
        <w:rPr>
          <w:rStyle w:val="normaltextrun"/>
          <w:rFonts w:ascii="Arial" w:eastAsia="Arial" w:hAnsi="Arial" w:cs="Arial"/>
          <w:color w:val="000000" w:themeColor="text1"/>
          <w:lang w:val="it-IT"/>
        </w:rPr>
        <w:t xml:space="preserve"> </w:t>
      </w:r>
      <w:r w:rsidR="00633AA8">
        <w:rPr>
          <w:rStyle w:val="normaltextrun"/>
          <w:rFonts w:ascii="Arial" w:eastAsia="Arial" w:hAnsi="Arial" w:cs="Arial"/>
          <w:color w:val="000000" w:themeColor="text1"/>
          <w:lang w:val="it-IT"/>
        </w:rPr>
        <w:t xml:space="preserve">Kia porta al debutto due </w:t>
      </w:r>
      <w:r w:rsidR="00F66FAD">
        <w:rPr>
          <w:rStyle w:val="normaltextrun"/>
          <w:rFonts w:ascii="Arial" w:eastAsia="Arial" w:hAnsi="Arial" w:cs="Arial"/>
          <w:color w:val="000000" w:themeColor="text1"/>
          <w:lang w:val="it-IT"/>
        </w:rPr>
        <w:t xml:space="preserve">versioni speciali con </w:t>
      </w:r>
      <w:r w:rsidR="00633AA8">
        <w:rPr>
          <w:rStyle w:val="normaltextrun"/>
          <w:rFonts w:ascii="Arial" w:eastAsia="Arial" w:hAnsi="Arial" w:cs="Arial"/>
          <w:color w:val="000000" w:themeColor="text1"/>
          <w:lang w:val="it-IT"/>
        </w:rPr>
        <w:t>co</w:t>
      </w:r>
      <w:r w:rsidR="002F1539">
        <w:rPr>
          <w:rStyle w:val="normaltextrun"/>
          <w:rFonts w:ascii="Arial" w:eastAsia="Arial" w:hAnsi="Arial" w:cs="Arial"/>
          <w:color w:val="000000" w:themeColor="text1"/>
          <w:lang w:val="it-IT"/>
        </w:rPr>
        <w:t>lo</w:t>
      </w:r>
      <w:r w:rsidR="00633AA8">
        <w:rPr>
          <w:rStyle w:val="normaltextrun"/>
          <w:rFonts w:ascii="Arial" w:eastAsia="Arial" w:hAnsi="Arial" w:cs="Arial"/>
          <w:color w:val="000000" w:themeColor="text1"/>
          <w:lang w:val="it-IT"/>
        </w:rPr>
        <w:t>razion</w:t>
      </w:r>
      <w:r w:rsidR="00F66FAD">
        <w:rPr>
          <w:rStyle w:val="normaltextrun"/>
          <w:rFonts w:ascii="Arial" w:eastAsia="Arial" w:hAnsi="Arial" w:cs="Arial"/>
          <w:color w:val="000000" w:themeColor="text1"/>
          <w:lang w:val="it-IT"/>
        </w:rPr>
        <w:t>e</w:t>
      </w:r>
      <w:r w:rsidR="00633AA8">
        <w:rPr>
          <w:rStyle w:val="normaltextrun"/>
          <w:rFonts w:ascii="Arial" w:eastAsia="Arial" w:hAnsi="Arial" w:cs="Arial"/>
          <w:color w:val="000000" w:themeColor="text1"/>
          <w:lang w:val="it-IT"/>
        </w:rPr>
        <w:t xml:space="preserve"> bicolor</w:t>
      </w:r>
      <w:r w:rsidR="002265E5">
        <w:rPr>
          <w:rStyle w:val="normaltextrun"/>
          <w:rFonts w:ascii="Arial" w:eastAsia="Arial" w:hAnsi="Arial" w:cs="Arial"/>
          <w:color w:val="000000" w:themeColor="text1"/>
          <w:lang w:val="it-IT"/>
        </w:rPr>
        <w:t xml:space="preserve"> </w:t>
      </w:r>
      <w:r w:rsidR="008B5268">
        <w:rPr>
          <w:rStyle w:val="normaltextrun"/>
          <w:rFonts w:ascii="Arial" w:eastAsia="Arial" w:hAnsi="Arial" w:cs="Arial"/>
          <w:color w:val="000000" w:themeColor="text1"/>
          <w:lang w:val="it-IT"/>
        </w:rPr>
        <w:t>preno</w:t>
      </w:r>
      <w:r w:rsidR="00E2311E">
        <w:rPr>
          <w:rStyle w:val="normaltextrun"/>
          <w:rFonts w:ascii="Arial" w:eastAsia="Arial" w:hAnsi="Arial" w:cs="Arial"/>
          <w:color w:val="000000" w:themeColor="text1"/>
          <w:lang w:val="it-IT"/>
        </w:rPr>
        <w:t xml:space="preserve">tabili esclusivamente on line accedendo </w:t>
      </w:r>
      <w:r w:rsidR="00C101CC" w:rsidRPr="00C101CC">
        <w:rPr>
          <w:rStyle w:val="normaltextrun"/>
          <w:rFonts w:ascii="Arial" w:eastAsia="Arial" w:hAnsi="Arial" w:cs="Arial"/>
          <w:color w:val="000000" w:themeColor="text1"/>
          <w:lang w:val="it-IT"/>
        </w:rPr>
        <w:t>alla sezione “Prenota la tua Kia” del sito di Kia Italia</w:t>
      </w:r>
      <w:r w:rsidR="00D426A4">
        <w:rPr>
          <w:rStyle w:val="normaltextrun"/>
          <w:rFonts w:ascii="Arial" w:eastAsia="Arial" w:hAnsi="Arial" w:cs="Arial"/>
          <w:color w:val="000000" w:themeColor="text1"/>
          <w:lang w:val="it-IT"/>
        </w:rPr>
        <w:t xml:space="preserve">. </w:t>
      </w:r>
      <w:hyperlink r:id="rId12" w:history="1">
        <w:r w:rsidR="00275303" w:rsidRPr="005D7DAB">
          <w:rPr>
            <w:rStyle w:val="Collegamentoipertestuale"/>
            <w:rFonts w:ascii="Arial" w:eastAsia="Arial" w:hAnsi="Arial" w:cs="Arial"/>
            <w:lang w:val="it-IT"/>
          </w:rPr>
          <w:t>https://www.kia.com/it/prenota-la-tua-kia/instantly-available/</w:t>
        </w:r>
      </w:hyperlink>
      <w:r w:rsidR="00D426A4">
        <w:rPr>
          <w:rStyle w:val="normaltextrun"/>
          <w:rFonts w:ascii="Arial" w:eastAsia="Arial" w:hAnsi="Arial" w:cs="Arial"/>
          <w:color w:val="000000" w:themeColor="text1"/>
          <w:lang w:val="it-IT"/>
        </w:rPr>
        <w:t xml:space="preserve"> </w:t>
      </w:r>
    </w:p>
    <w:p w14:paraId="48AA2EB7" w14:textId="7680673F" w:rsidR="00E2311E" w:rsidRDefault="00383AF6" w:rsidP="003714DE">
      <w:pPr>
        <w:spacing w:beforeAutospacing="1" w:afterAutospacing="1" w:line="240" w:lineRule="auto"/>
        <w:rPr>
          <w:rStyle w:val="normaltextrun"/>
          <w:rFonts w:ascii="Arial" w:eastAsia="Arial" w:hAnsi="Arial" w:cs="Arial"/>
          <w:color w:val="000000" w:themeColor="text1"/>
          <w:lang w:val="it-IT"/>
        </w:rPr>
      </w:pPr>
      <w:r>
        <w:rPr>
          <w:rStyle w:val="normaltextrun"/>
          <w:rFonts w:ascii="Arial" w:eastAsia="Arial" w:hAnsi="Arial" w:cs="Arial"/>
          <w:color w:val="000000" w:themeColor="text1"/>
          <w:lang w:val="it-IT"/>
        </w:rPr>
        <w:t xml:space="preserve">Le ultimissime </w:t>
      </w:r>
      <w:bookmarkStart w:id="0" w:name="OLE_LINK1"/>
      <w:r>
        <w:rPr>
          <w:rStyle w:val="normaltextrun"/>
          <w:rFonts w:ascii="Arial" w:eastAsia="Arial" w:hAnsi="Arial" w:cs="Arial"/>
          <w:color w:val="000000" w:themeColor="text1"/>
          <w:lang w:val="it-IT"/>
        </w:rPr>
        <w:t xml:space="preserve">proposte del </w:t>
      </w:r>
      <w:r w:rsidR="00923444">
        <w:rPr>
          <w:rStyle w:val="normaltextrun"/>
          <w:rFonts w:ascii="Arial" w:eastAsia="Arial" w:hAnsi="Arial" w:cs="Arial"/>
          <w:color w:val="000000" w:themeColor="text1"/>
          <w:lang w:val="it-IT"/>
        </w:rPr>
        <w:t xml:space="preserve">primo CUV (Crossover Utility </w:t>
      </w:r>
      <w:proofErr w:type="spellStart"/>
      <w:r w:rsidR="00923444">
        <w:rPr>
          <w:rStyle w:val="normaltextrun"/>
          <w:rFonts w:ascii="Arial" w:eastAsia="Arial" w:hAnsi="Arial" w:cs="Arial"/>
          <w:color w:val="000000" w:themeColor="text1"/>
          <w:lang w:val="it-IT"/>
        </w:rPr>
        <w:t>Vehicle</w:t>
      </w:r>
      <w:proofErr w:type="spellEnd"/>
      <w:r w:rsidR="00923444">
        <w:rPr>
          <w:rStyle w:val="normaltextrun"/>
          <w:rFonts w:ascii="Arial" w:eastAsia="Arial" w:hAnsi="Arial" w:cs="Arial"/>
          <w:color w:val="000000" w:themeColor="text1"/>
          <w:lang w:val="it-IT"/>
        </w:rPr>
        <w:t>)</w:t>
      </w:r>
      <w:r>
        <w:rPr>
          <w:rStyle w:val="normaltextrun"/>
          <w:rFonts w:ascii="Arial" w:eastAsia="Arial" w:hAnsi="Arial" w:cs="Arial"/>
          <w:color w:val="000000" w:themeColor="text1"/>
          <w:lang w:val="it-IT"/>
        </w:rPr>
        <w:t xml:space="preserve"> </w:t>
      </w:r>
      <w:r w:rsidR="006126D8">
        <w:rPr>
          <w:rStyle w:val="normaltextrun"/>
          <w:rFonts w:ascii="Arial" w:eastAsia="Arial" w:hAnsi="Arial" w:cs="Arial"/>
          <w:color w:val="000000" w:themeColor="text1"/>
          <w:lang w:val="it-IT"/>
        </w:rPr>
        <w:t xml:space="preserve">dedicato a chi è attento al progresso e vuole muoversi </w:t>
      </w:r>
      <w:bookmarkEnd w:id="0"/>
      <w:r w:rsidR="006126D8">
        <w:rPr>
          <w:rStyle w:val="normaltextrun"/>
          <w:rFonts w:ascii="Arial" w:eastAsia="Arial" w:hAnsi="Arial" w:cs="Arial"/>
          <w:color w:val="000000" w:themeColor="text1"/>
          <w:lang w:val="it-IT"/>
        </w:rPr>
        <w:t xml:space="preserve">con prodotti innovativi e altamente sostenibili, </w:t>
      </w:r>
      <w:r w:rsidR="00923444">
        <w:rPr>
          <w:rStyle w:val="normaltextrun"/>
          <w:rFonts w:ascii="Arial" w:eastAsia="Arial" w:hAnsi="Arial" w:cs="Arial"/>
          <w:color w:val="000000" w:themeColor="text1"/>
          <w:lang w:val="it-IT"/>
        </w:rPr>
        <w:t>vedono come possibilità di</w:t>
      </w:r>
      <w:r w:rsidR="006126D8">
        <w:rPr>
          <w:rStyle w:val="normaltextrun"/>
          <w:rFonts w:ascii="Arial" w:eastAsia="Arial" w:hAnsi="Arial" w:cs="Arial"/>
          <w:color w:val="000000" w:themeColor="text1"/>
          <w:lang w:val="it-IT"/>
        </w:rPr>
        <w:t xml:space="preserve"> sc</w:t>
      </w:r>
      <w:r w:rsidR="00185F2B">
        <w:rPr>
          <w:rStyle w:val="normaltextrun"/>
          <w:rFonts w:ascii="Arial" w:eastAsia="Arial" w:hAnsi="Arial" w:cs="Arial"/>
          <w:color w:val="000000" w:themeColor="text1"/>
          <w:lang w:val="it-IT"/>
        </w:rPr>
        <w:t>el</w:t>
      </w:r>
      <w:r w:rsidR="00923444">
        <w:rPr>
          <w:rStyle w:val="normaltextrun"/>
          <w:rFonts w:ascii="Arial" w:eastAsia="Arial" w:hAnsi="Arial" w:cs="Arial"/>
          <w:color w:val="000000" w:themeColor="text1"/>
          <w:lang w:val="it-IT"/>
        </w:rPr>
        <w:t>ta:</w:t>
      </w:r>
      <w:r w:rsidR="006126D8">
        <w:rPr>
          <w:rStyle w:val="normaltextrun"/>
          <w:rFonts w:ascii="Arial" w:eastAsia="Arial" w:hAnsi="Arial" w:cs="Arial"/>
          <w:color w:val="000000" w:themeColor="text1"/>
          <w:lang w:val="it-IT"/>
        </w:rPr>
        <w:t xml:space="preserve"> </w:t>
      </w:r>
      <w:r w:rsidR="00B03BB9" w:rsidRPr="004476F5">
        <w:rPr>
          <w:rStyle w:val="normaltextrun"/>
          <w:rFonts w:ascii="Arial" w:eastAsia="Arial" w:hAnsi="Arial" w:cs="Arial"/>
          <w:color w:val="000000" w:themeColor="text1"/>
          <w:lang w:val="it-IT"/>
        </w:rPr>
        <w:t>Nuova</w:t>
      </w:r>
      <w:r w:rsidR="00E2311E" w:rsidRPr="004476F5">
        <w:rPr>
          <w:rStyle w:val="normaltextrun"/>
          <w:rFonts w:ascii="Arial" w:eastAsia="Arial" w:hAnsi="Arial" w:cs="Arial"/>
          <w:color w:val="000000" w:themeColor="text1"/>
          <w:lang w:val="it-IT"/>
        </w:rPr>
        <w:t xml:space="preserve"> </w:t>
      </w:r>
      <w:r w:rsidR="00E2311E" w:rsidRPr="00E2311E">
        <w:rPr>
          <w:rStyle w:val="normaltextrun"/>
          <w:rFonts w:ascii="Arial" w:eastAsia="Arial" w:hAnsi="Arial" w:cs="Arial"/>
          <w:color w:val="000000" w:themeColor="text1"/>
          <w:lang w:val="it-IT"/>
        </w:rPr>
        <w:t xml:space="preserve">Niro EV </w:t>
      </w:r>
      <w:proofErr w:type="spellStart"/>
      <w:r w:rsidR="00E2311E" w:rsidRPr="00E2311E">
        <w:rPr>
          <w:rStyle w:val="normaltextrun"/>
          <w:rFonts w:ascii="Arial" w:eastAsia="Arial" w:hAnsi="Arial" w:cs="Arial"/>
          <w:color w:val="000000" w:themeColor="text1"/>
          <w:lang w:val="it-IT"/>
        </w:rPr>
        <w:t>Evolution</w:t>
      </w:r>
      <w:proofErr w:type="spellEnd"/>
      <w:r w:rsidR="00E2311E" w:rsidRPr="00E2311E">
        <w:rPr>
          <w:rStyle w:val="normaltextrun"/>
          <w:rFonts w:ascii="Arial" w:eastAsia="Arial" w:hAnsi="Arial" w:cs="Arial"/>
          <w:color w:val="000000" w:themeColor="text1"/>
          <w:lang w:val="it-IT"/>
        </w:rPr>
        <w:t xml:space="preserve"> </w:t>
      </w:r>
      <w:r w:rsidR="00C101CC">
        <w:rPr>
          <w:rStyle w:val="normaltextrun"/>
          <w:rFonts w:ascii="Arial" w:eastAsia="Arial" w:hAnsi="Arial" w:cs="Arial"/>
          <w:color w:val="000000" w:themeColor="text1"/>
          <w:lang w:val="it-IT"/>
        </w:rPr>
        <w:t>Bicolor</w:t>
      </w:r>
      <w:r w:rsidR="00C101CC" w:rsidRPr="00E2311E">
        <w:rPr>
          <w:rStyle w:val="normaltextrun"/>
          <w:rFonts w:ascii="Arial" w:eastAsia="Arial" w:hAnsi="Arial" w:cs="Arial"/>
          <w:color w:val="000000" w:themeColor="text1"/>
          <w:lang w:val="it-IT"/>
        </w:rPr>
        <w:t xml:space="preserve"> </w:t>
      </w:r>
      <w:r w:rsidR="00E2311E" w:rsidRPr="00E2311E">
        <w:rPr>
          <w:rStyle w:val="normaltextrun"/>
          <w:rFonts w:ascii="Arial" w:eastAsia="Arial" w:hAnsi="Arial" w:cs="Arial"/>
          <w:color w:val="000000" w:themeColor="text1"/>
          <w:lang w:val="it-IT"/>
        </w:rPr>
        <w:t xml:space="preserve">in livrea </w:t>
      </w:r>
      <w:proofErr w:type="spellStart"/>
      <w:r w:rsidR="00E2311E" w:rsidRPr="00E2311E">
        <w:rPr>
          <w:rStyle w:val="normaltextrun"/>
          <w:rFonts w:ascii="Arial" w:eastAsia="Arial" w:hAnsi="Arial" w:cs="Arial"/>
          <w:color w:val="000000" w:themeColor="text1"/>
          <w:lang w:val="it-IT"/>
        </w:rPr>
        <w:t>Mineral</w:t>
      </w:r>
      <w:proofErr w:type="spellEnd"/>
      <w:r w:rsidR="00E2311E" w:rsidRPr="00E2311E">
        <w:rPr>
          <w:rStyle w:val="normaltextrun"/>
          <w:rFonts w:ascii="Arial" w:eastAsia="Arial" w:hAnsi="Arial" w:cs="Arial"/>
          <w:color w:val="000000" w:themeColor="text1"/>
          <w:lang w:val="it-IT"/>
        </w:rPr>
        <w:t xml:space="preserve"> Blue enfatizzata da du</w:t>
      </w:r>
      <w:r w:rsidR="00E2311E">
        <w:rPr>
          <w:rStyle w:val="normaltextrun"/>
          <w:rFonts w:ascii="Arial" w:eastAsia="Arial" w:hAnsi="Arial" w:cs="Arial"/>
          <w:color w:val="000000" w:themeColor="text1"/>
          <w:lang w:val="it-IT"/>
        </w:rPr>
        <w:t xml:space="preserve">e fasce laterali </w:t>
      </w:r>
      <w:r w:rsidR="00B03BB9" w:rsidRPr="004476F5">
        <w:rPr>
          <w:rStyle w:val="normaltextrun"/>
          <w:rFonts w:ascii="Arial" w:eastAsia="Arial" w:hAnsi="Arial" w:cs="Arial"/>
          <w:color w:val="000000" w:themeColor="text1"/>
          <w:lang w:val="it-IT"/>
        </w:rPr>
        <w:t xml:space="preserve">High </w:t>
      </w:r>
      <w:proofErr w:type="spellStart"/>
      <w:r w:rsidR="00E2311E">
        <w:rPr>
          <w:rStyle w:val="normaltextrun"/>
          <w:rFonts w:ascii="Arial" w:eastAsia="Arial" w:hAnsi="Arial" w:cs="Arial"/>
          <w:color w:val="000000" w:themeColor="text1"/>
          <w:lang w:val="it-IT"/>
        </w:rPr>
        <w:t>Glossy</w:t>
      </w:r>
      <w:proofErr w:type="spellEnd"/>
      <w:r w:rsidR="00E2311E">
        <w:rPr>
          <w:rStyle w:val="normaltextrun"/>
          <w:rFonts w:ascii="Arial" w:eastAsia="Arial" w:hAnsi="Arial" w:cs="Arial"/>
          <w:color w:val="000000" w:themeColor="text1"/>
          <w:lang w:val="it-IT"/>
        </w:rPr>
        <w:t xml:space="preserve"> Black </w:t>
      </w:r>
      <w:r w:rsidR="00E2311E" w:rsidRPr="00E2311E">
        <w:rPr>
          <w:rStyle w:val="normaltextrun"/>
          <w:rFonts w:ascii="Arial" w:eastAsia="Arial" w:hAnsi="Arial" w:cs="Arial"/>
          <w:color w:val="000000" w:themeColor="text1"/>
          <w:lang w:val="it-IT"/>
        </w:rPr>
        <w:t xml:space="preserve">e con </w:t>
      </w:r>
      <w:r w:rsidR="00C101CC">
        <w:rPr>
          <w:rStyle w:val="normaltextrun"/>
          <w:rFonts w:ascii="Arial" w:eastAsia="Arial" w:hAnsi="Arial" w:cs="Arial"/>
          <w:color w:val="000000" w:themeColor="text1"/>
          <w:lang w:val="it-IT"/>
        </w:rPr>
        <w:t>montante posteriore</w:t>
      </w:r>
      <w:r w:rsidR="00E2311E" w:rsidRPr="00E2311E">
        <w:rPr>
          <w:rStyle w:val="normaltextrun"/>
          <w:rFonts w:ascii="Arial" w:eastAsia="Arial" w:hAnsi="Arial" w:cs="Arial"/>
          <w:color w:val="000000" w:themeColor="text1"/>
          <w:lang w:val="it-IT"/>
        </w:rPr>
        <w:t xml:space="preserve"> </w:t>
      </w:r>
      <w:r w:rsidR="00E2311E">
        <w:rPr>
          <w:rStyle w:val="normaltextrun"/>
          <w:rFonts w:ascii="Arial" w:eastAsia="Arial" w:hAnsi="Arial" w:cs="Arial"/>
          <w:color w:val="000000" w:themeColor="text1"/>
          <w:lang w:val="it-IT"/>
        </w:rPr>
        <w:t xml:space="preserve">in Aurora Black Pearl; </w:t>
      </w:r>
      <w:r w:rsidR="00D426A4">
        <w:rPr>
          <w:rStyle w:val="normaltextrun"/>
          <w:rFonts w:ascii="Arial" w:eastAsia="Arial" w:hAnsi="Arial" w:cs="Arial"/>
          <w:color w:val="000000" w:themeColor="text1"/>
          <w:lang w:val="it-IT"/>
        </w:rPr>
        <w:t xml:space="preserve">Mentre per le varianti HEV e PHEV </w:t>
      </w:r>
      <w:proofErr w:type="spellStart"/>
      <w:r w:rsidR="00E2311E">
        <w:rPr>
          <w:rStyle w:val="normaltextrun"/>
          <w:rFonts w:ascii="Arial" w:eastAsia="Arial" w:hAnsi="Arial" w:cs="Arial"/>
          <w:color w:val="000000" w:themeColor="text1"/>
          <w:lang w:val="it-IT"/>
        </w:rPr>
        <w:t>Evolution</w:t>
      </w:r>
      <w:proofErr w:type="spellEnd"/>
      <w:r w:rsidR="00E2311E">
        <w:rPr>
          <w:rStyle w:val="normaltextrun"/>
          <w:rFonts w:ascii="Arial" w:eastAsia="Arial" w:hAnsi="Arial" w:cs="Arial"/>
          <w:color w:val="000000" w:themeColor="text1"/>
          <w:lang w:val="it-IT"/>
        </w:rPr>
        <w:t xml:space="preserve"> </w:t>
      </w:r>
      <w:r w:rsidR="00C101CC">
        <w:rPr>
          <w:rStyle w:val="normaltextrun"/>
          <w:rFonts w:ascii="Arial" w:eastAsia="Arial" w:hAnsi="Arial" w:cs="Arial"/>
          <w:color w:val="000000" w:themeColor="text1"/>
          <w:lang w:val="it-IT"/>
        </w:rPr>
        <w:t xml:space="preserve">Bicolor </w:t>
      </w:r>
      <w:r w:rsidR="00D426A4">
        <w:rPr>
          <w:rStyle w:val="normaltextrun"/>
          <w:rFonts w:ascii="Arial" w:eastAsia="Arial" w:hAnsi="Arial" w:cs="Arial"/>
          <w:color w:val="000000" w:themeColor="text1"/>
          <w:lang w:val="it-IT"/>
        </w:rPr>
        <w:t xml:space="preserve">l’offerta prevede la </w:t>
      </w:r>
      <w:r w:rsidR="00E2311E">
        <w:rPr>
          <w:rStyle w:val="normaltextrun"/>
          <w:rFonts w:ascii="Arial" w:eastAsia="Arial" w:hAnsi="Arial" w:cs="Arial"/>
          <w:color w:val="000000" w:themeColor="text1"/>
          <w:lang w:val="it-IT"/>
        </w:rPr>
        <w:t xml:space="preserve">livrea Snow White Pearl, fasce laterali </w:t>
      </w:r>
      <w:r w:rsidR="00B03BB9" w:rsidRPr="004476F5">
        <w:rPr>
          <w:rStyle w:val="normaltextrun"/>
          <w:rFonts w:ascii="Arial" w:eastAsia="Arial" w:hAnsi="Arial" w:cs="Arial"/>
          <w:color w:val="000000" w:themeColor="text1"/>
          <w:lang w:val="it-IT"/>
        </w:rPr>
        <w:t xml:space="preserve">High </w:t>
      </w:r>
      <w:proofErr w:type="spellStart"/>
      <w:r w:rsidR="00E2311E">
        <w:rPr>
          <w:rStyle w:val="normaltextrun"/>
          <w:rFonts w:ascii="Arial" w:eastAsia="Arial" w:hAnsi="Arial" w:cs="Arial"/>
          <w:color w:val="000000" w:themeColor="text1"/>
          <w:lang w:val="it-IT"/>
        </w:rPr>
        <w:t>Glossy</w:t>
      </w:r>
      <w:proofErr w:type="spellEnd"/>
      <w:r w:rsidR="00E2311E">
        <w:rPr>
          <w:rStyle w:val="normaltextrun"/>
          <w:rFonts w:ascii="Arial" w:eastAsia="Arial" w:hAnsi="Arial" w:cs="Arial"/>
          <w:color w:val="000000" w:themeColor="text1"/>
          <w:lang w:val="it-IT"/>
        </w:rPr>
        <w:t xml:space="preserve"> Black e </w:t>
      </w:r>
      <w:r w:rsidR="00C101CC">
        <w:rPr>
          <w:rStyle w:val="normaltextrun"/>
          <w:rFonts w:ascii="Arial" w:eastAsia="Arial" w:hAnsi="Arial" w:cs="Arial"/>
          <w:color w:val="000000" w:themeColor="text1"/>
          <w:lang w:val="it-IT"/>
        </w:rPr>
        <w:t>montante posteriore</w:t>
      </w:r>
      <w:r w:rsidR="00E2311E">
        <w:rPr>
          <w:rStyle w:val="normaltextrun"/>
          <w:rFonts w:ascii="Arial" w:eastAsia="Arial" w:hAnsi="Arial" w:cs="Arial"/>
          <w:color w:val="000000" w:themeColor="text1"/>
          <w:lang w:val="it-IT"/>
        </w:rPr>
        <w:t xml:space="preserve"> Steel Grey. </w:t>
      </w:r>
    </w:p>
    <w:p w14:paraId="77400547" w14:textId="5178AC31" w:rsidR="002265E5" w:rsidRPr="00E2311E" w:rsidRDefault="002265E5" w:rsidP="003714DE">
      <w:pPr>
        <w:spacing w:beforeAutospacing="1" w:afterAutospacing="1" w:line="240" w:lineRule="auto"/>
        <w:rPr>
          <w:rStyle w:val="normaltextrun"/>
          <w:rFonts w:ascii="Arial" w:eastAsia="Arial" w:hAnsi="Arial" w:cs="Arial"/>
          <w:color w:val="000000" w:themeColor="text1"/>
          <w:lang w:val="it-IT"/>
        </w:rPr>
      </w:pPr>
      <w:r>
        <w:rPr>
          <w:rStyle w:val="normaltextrun"/>
          <w:rFonts w:ascii="Arial" w:eastAsia="Arial" w:hAnsi="Arial" w:cs="Arial"/>
          <w:color w:val="000000" w:themeColor="text1"/>
          <w:lang w:val="it-IT"/>
        </w:rPr>
        <w:t xml:space="preserve">L’originalità conferita dalla combinazione di colori lucidi e opachi </w:t>
      </w:r>
      <w:r w:rsidR="009F015A">
        <w:rPr>
          <w:rStyle w:val="normaltextrun"/>
          <w:rFonts w:ascii="Arial" w:eastAsia="Arial" w:hAnsi="Arial" w:cs="Arial"/>
          <w:color w:val="000000" w:themeColor="text1"/>
          <w:lang w:val="it-IT"/>
        </w:rPr>
        <w:t xml:space="preserve">e le nuove colorazioni </w:t>
      </w:r>
      <w:r>
        <w:rPr>
          <w:rStyle w:val="normaltextrun"/>
          <w:rFonts w:ascii="Arial" w:eastAsia="Arial" w:hAnsi="Arial" w:cs="Arial"/>
          <w:color w:val="000000" w:themeColor="text1"/>
          <w:lang w:val="it-IT"/>
        </w:rPr>
        <w:t>mett</w:t>
      </w:r>
      <w:r w:rsidR="009F015A">
        <w:rPr>
          <w:rStyle w:val="normaltextrun"/>
          <w:rFonts w:ascii="Arial" w:eastAsia="Arial" w:hAnsi="Arial" w:cs="Arial"/>
          <w:color w:val="000000" w:themeColor="text1"/>
          <w:lang w:val="it-IT"/>
        </w:rPr>
        <w:t>ono</w:t>
      </w:r>
      <w:r>
        <w:rPr>
          <w:rStyle w:val="normaltextrun"/>
          <w:rFonts w:ascii="Arial" w:eastAsia="Arial" w:hAnsi="Arial" w:cs="Arial"/>
          <w:color w:val="000000" w:themeColor="text1"/>
          <w:lang w:val="it-IT"/>
        </w:rPr>
        <w:t xml:space="preserve"> in risalto </w:t>
      </w:r>
      <w:r w:rsidR="009F015A">
        <w:rPr>
          <w:rStyle w:val="normaltextrun"/>
          <w:rFonts w:ascii="Arial" w:eastAsia="Arial" w:hAnsi="Arial" w:cs="Arial"/>
          <w:color w:val="000000" w:themeColor="text1"/>
          <w:lang w:val="it-IT"/>
        </w:rPr>
        <w:t xml:space="preserve">e comunicano istantaneamente il progresso e l’alta tecnologia racchiuse </w:t>
      </w:r>
      <w:r w:rsidR="002709C0">
        <w:rPr>
          <w:rStyle w:val="normaltextrun"/>
          <w:rFonts w:ascii="Arial" w:eastAsia="Arial" w:hAnsi="Arial" w:cs="Arial"/>
          <w:color w:val="000000" w:themeColor="text1"/>
          <w:lang w:val="it-IT"/>
        </w:rPr>
        <w:t>nella Nuova</w:t>
      </w:r>
      <w:r w:rsidR="009F015A">
        <w:rPr>
          <w:rStyle w:val="normaltextrun"/>
          <w:rFonts w:ascii="Arial" w:eastAsia="Arial" w:hAnsi="Arial" w:cs="Arial"/>
          <w:color w:val="000000" w:themeColor="text1"/>
          <w:lang w:val="it-IT"/>
        </w:rPr>
        <w:t xml:space="preserve"> Niro</w:t>
      </w:r>
      <w:r w:rsidR="00155AD9">
        <w:rPr>
          <w:rStyle w:val="normaltextrun"/>
          <w:rFonts w:ascii="Arial" w:eastAsia="Arial" w:hAnsi="Arial" w:cs="Arial"/>
          <w:color w:val="000000" w:themeColor="text1"/>
          <w:lang w:val="it-IT"/>
        </w:rPr>
        <w:t xml:space="preserve">. </w:t>
      </w:r>
      <w:r w:rsidR="009F015A">
        <w:rPr>
          <w:rStyle w:val="normaltextrun"/>
          <w:rFonts w:ascii="Arial" w:eastAsia="Arial" w:hAnsi="Arial" w:cs="Arial"/>
          <w:color w:val="000000" w:themeColor="text1"/>
          <w:lang w:val="it-IT"/>
        </w:rPr>
        <w:t xml:space="preserve">Il particolare design del nuovo sofisticato </w:t>
      </w:r>
      <w:r w:rsidR="00C101CC">
        <w:rPr>
          <w:rStyle w:val="normaltextrun"/>
          <w:rFonts w:ascii="Arial" w:eastAsia="Arial" w:hAnsi="Arial" w:cs="Arial"/>
          <w:color w:val="000000" w:themeColor="text1"/>
          <w:lang w:val="it-IT"/>
        </w:rPr>
        <w:t>montante</w:t>
      </w:r>
      <w:r w:rsidR="009F015A">
        <w:rPr>
          <w:rStyle w:val="normaltextrun"/>
          <w:rFonts w:ascii="Arial" w:eastAsia="Arial" w:hAnsi="Arial" w:cs="Arial"/>
          <w:color w:val="000000" w:themeColor="text1"/>
          <w:lang w:val="it-IT"/>
        </w:rPr>
        <w:t xml:space="preserve"> posteriore, per queste edizioni speciali in tinta Aurora Black Pearl e Steel Grey, enfatizza lo stile crossover dal carattere deciso e distintivo.</w:t>
      </w:r>
      <w:r>
        <w:rPr>
          <w:rStyle w:val="normaltextrun"/>
          <w:rFonts w:ascii="Arial" w:eastAsia="Arial" w:hAnsi="Arial" w:cs="Arial"/>
          <w:color w:val="000000" w:themeColor="text1"/>
          <w:lang w:val="it-IT"/>
        </w:rPr>
        <w:t xml:space="preserve"> </w:t>
      </w:r>
    </w:p>
    <w:p w14:paraId="2034E058" w14:textId="279061D2" w:rsidR="00C101CC" w:rsidRDefault="00C101CC" w:rsidP="003714DE">
      <w:pPr>
        <w:spacing w:beforeAutospacing="1" w:afterAutospacing="1" w:line="240" w:lineRule="auto"/>
        <w:rPr>
          <w:rStyle w:val="normaltextrun"/>
          <w:rFonts w:ascii="Arial" w:eastAsia="Arial" w:hAnsi="Arial" w:cs="Arial"/>
          <w:color w:val="000000" w:themeColor="text1"/>
          <w:lang w:val="it-IT"/>
        </w:rPr>
      </w:pPr>
      <w:r w:rsidRPr="00C101CC">
        <w:rPr>
          <w:rStyle w:val="normaltextrun"/>
          <w:rFonts w:ascii="Arial" w:eastAsia="Arial" w:hAnsi="Arial" w:cs="Arial"/>
          <w:color w:val="000000" w:themeColor="text1"/>
          <w:lang w:val="it-IT"/>
        </w:rPr>
        <w:t xml:space="preserve">Le </w:t>
      </w:r>
      <w:r w:rsidR="002709C0">
        <w:rPr>
          <w:rStyle w:val="normaltextrun"/>
          <w:rFonts w:ascii="Arial" w:eastAsia="Arial" w:hAnsi="Arial" w:cs="Arial"/>
          <w:color w:val="000000" w:themeColor="text1"/>
          <w:lang w:val="it-IT"/>
        </w:rPr>
        <w:t>Nuove</w:t>
      </w:r>
      <w:r w:rsidRPr="00C101CC">
        <w:rPr>
          <w:rStyle w:val="normaltextrun"/>
          <w:rFonts w:ascii="Arial" w:eastAsia="Arial" w:hAnsi="Arial" w:cs="Arial"/>
          <w:color w:val="000000" w:themeColor="text1"/>
          <w:lang w:val="it-IT"/>
        </w:rPr>
        <w:t xml:space="preserve"> Niro Online Edition possono essere prenotate esclusivamente sulla piattaforma “Prenota la tua Kia”. Una volta selezionata la versione speciale preferita, il c</w:t>
      </w:r>
      <w:r w:rsidR="00610FB7">
        <w:rPr>
          <w:rStyle w:val="normaltextrun"/>
          <w:rFonts w:ascii="Arial" w:eastAsia="Arial" w:hAnsi="Arial" w:cs="Arial"/>
          <w:color w:val="000000" w:themeColor="text1"/>
          <w:lang w:val="it-IT"/>
        </w:rPr>
        <w:t>l</w:t>
      </w:r>
      <w:r w:rsidRPr="00C101CC">
        <w:rPr>
          <w:rStyle w:val="normaltextrun"/>
          <w:rFonts w:ascii="Arial" w:eastAsia="Arial" w:hAnsi="Arial" w:cs="Arial"/>
          <w:color w:val="000000" w:themeColor="text1"/>
          <w:lang w:val="it-IT"/>
        </w:rPr>
        <w:t>iente ha 2 giorni di tempo per recarsi presso il Concessionario e finalizzare l’acquisto. In showroom al c</w:t>
      </w:r>
      <w:r w:rsidR="00610FB7">
        <w:rPr>
          <w:rStyle w:val="normaltextrun"/>
          <w:rFonts w:ascii="Arial" w:eastAsia="Arial" w:hAnsi="Arial" w:cs="Arial"/>
          <w:color w:val="000000" w:themeColor="text1"/>
          <w:lang w:val="it-IT"/>
        </w:rPr>
        <w:t>l</w:t>
      </w:r>
      <w:r w:rsidRPr="00C101CC">
        <w:rPr>
          <w:rStyle w:val="normaltextrun"/>
          <w:rFonts w:ascii="Arial" w:eastAsia="Arial" w:hAnsi="Arial" w:cs="Arial"/>
          <w:color w:val="000000" w:themeColor="text1"/>
          <w:lang w:val="it-IT"/>
        </w:rPr>
        <w:t>iente verranno illustrati i vantaggi del Pacchetto di Lancio dedicato a</w:t>
      </w:r>
      <w:r w:rsidR="002709C0">
        <w:rPr>
          <w:rStyle w:val="normaltextrun"/>
          <w:rFonts w:ascii="Arial" w:eastAsia="Arial" w:hAnsi="Arial" w:cs="Arial"/>
          <w:color w:val="000000" w:themeColor="text1"/>
          <w:lang w:val="it-IT"/>
        </w:rPr>
        <w:t>lla Nuova</w:t>
      </w:r>
      <w:r w:rsidRPr="00C101CC">
        <w:rPr>
          <w:rStyle w:val="normaltextrun"/>
          <w:rFonts w:ascii="Arial" w:eastAsia="Arial" w:hAnsi="Arial" w:cs="Arial"/>
          <w:color w:val="000000" w:themeColor="text1"/>
          <w:lang w:val="it-IT"/>
        </w:rPr>
        <w:t xml:space="preserve"> Niro e, soltanto per coloro che decideranno di prenotare online la versione speciale </w:t>
      </w:r>
      <w:r w:rsidR="00610FB7">
        <w:rPr>
          <w:rStyle w:val="normaltextrun"/>
          <w:rFonts w:ascii="Arial" w:eastAsia="Arial" w:hAnsi="Arial" w:cs="Arial"/>
          <w:color w:val="000000" w:themeColor="text1"/>
          <w:lang w:val="it-IT"/>
        </w:rPr>
        <w:t>P</w:t>
      </w:r>
      <w:r w:rsidRPr="00C101CC">
        <w:rPr>
          <w:rStyle w:val="normaltextrun"/>
          <w:rFonts w:ascii="Arial" w:eastAsia="Arial" w:hAnsi="Arial" w:cs="Arial"/>
          <w:color w:val="000000" w:themeColor="text1"/>
          <w:lang w:val="it-IT"/>
        </w:rPr>
        <w:t xml:space="preserve">lug-in </w:t>
      </w:r>
      <w:proofErr w:type="spellStart"/>
      <w:r w:rsidRPr="00C101CC">
        <w:rPr>
          <w:rStyle w:val="normaltextrun"/>
          <w:rFonts w:ascii="Arial" w:eastAsia="Arial" w:hAnsi="Arial" w:cs="Arial"/>
          <w:color w:val="000000" w:themeColor="text1"/>
          <w:lang w:val="it-IT"/>
        </w:rPr>
        <w:t>hybrid</w:t>
      </w:r>
      <w:proofErr w:type="spellEnd"/>
      <w:r w:rsidRPr="00C101CC">
        <w:rPr>
          <w:rStyle w:val="normaltextrun"/>
          <w:rFonts w:ascii="Arial" w:eastAsia="Arial" w:hAnsi="Arial" w:cs="Arial"/>
          <w:color w:val="000000" w:themeColor="text1"/>
          <w:lang w:val="it-IT"/>
        </w:rPr>
        <w:t xml:space="preserve">, sarà previsto </w:t>
      </w:r>
      <w:r w:rsidRPr="00C101CC">
        <w:rPr>
          <w:rStyle w:val="normaltextrun"/>
          <w:rFonts w:ascii="Arial" w:eastAsia="Arial" w:hAnsi="Arial" w:cs="Arial"/>
          <w:color w:val="000000" w:themeColor="text1"/>
          <w:lang w:val="it-IT"/>
        </w:rPr>
        <w:lastRenderedPageBreak/>
        <w:t xml:space="preserve">anche l’omaggio di un voucher di ricarica </w:t>
      </w:r>
      <w:proofErr w:type="spellStart"/>
      <w:r w:rsidRPr="00C101CC">
        <w:rPr>
          <w:rStyle w:val="normaltextrun"/>
          <w:rFonts w:ascii="Arial" w:eastAsia="Arial" w:hAnsi="Arial" w:cs="Arial"/>
          <w:color w:val="000000" w:themeColor="text1"/>
          <w:lang w:val="it-IT"/>
        </w:rPr>
        <w:t>KiaCharge</w:t>
      </w:r>
      <w:proofErr w:type="spellEnd"/>
      <w:r w:rsidRPr="00C101CC">
        <w:rPr>
          <w:rStyle w:val="normaltextrun"/>
          <w:rFonts w:ascii="Arial" w:eastAsia="Arial" w:hAnsi="Arial" w:cs="Arial"/>
          <w:color w:val="000000" w:themeColor="text1"/>
          <w:lang w:val="it-IT"/>
        </w:rPr>
        <w:t xml:space="preserve"> del valore di 200€ utilizzabile presso la rete di ricarica DCS in Italia.</w:t>
      </w:r>
    </w:p>
    <w:p w14:paraId="3463C5C8" w14:textId="37287C32" w:rsidR="00C101CC" w:rsidRPr="002A6244" w:rsidRDefault="00C101CC" w:rsidP="003714DE">
      <w:pPr>
        <w:spacing w:beforeAutospacing="1" w:afterAutospacing="1" w:line="240" w:lineRule="auto"/>
        <w:rPr>
          <w:rStyle w:val="normaltextrun"/>
          <w:rFonts w:ascii="Arial" w:eastAsia="Arial" w:hAnsi="Arial" w:cs="Arial"/>
          <w:color w:val="000000" w:themeColor="text1"/>
          <w:lang w:val="it-IT"/>
        </w:rPr>
      </w:pPr>
      <w:r w:rsidRPr="00C101CC">
        <w:rPr>
          <w:rStyle w:val="normaltextrun"/>
          <w:rFonts w:ascii="Arial" w:eastAsia="Arial" w:hAnsi="Arial" w:cs="Arial"/>
          <w:color w:val="000000" w:themeColor="text1"/>
          <w:lang w:val="it-IT"/>
        </w:rPr>
        <w:t xml:space="preserve">L’innovativa piattaforma “Prenota la tua Kia”, lanciata nel febbraio 2021, rende possibile individuare e selezionare il modello preferito tra quelli disponibili online e, con un semplice click, prenotare la visita in Concessionaria per finalizzarne l’acquisto. Il sito ospita offerte pubblicate dall’intera rete vendita autorizzata Kia, relative a numerosi modelli della gamma, alcuni dei quali subito disponibili in pronta consegna. </w:t>
      </w:r>
    </w:p>
    <w:p w14:paraId="203BE72D" w14:textId="3705C17E" w:rsidR="00C101CC" w:rsidRPr="00C101CC" w:rsidRDefault="00C101CC" w:rsidP="00C101CC">
      <w:pPr>
        <w:spacing w:beforeAutospacing="1" w:afterAutospacing="1" w:line="240" w:lineRule="auto"/>
        <w:rPr>
          <w:rStyle w:val="normaltextrun"/>
          <w:rFonts w:ascii="Arial" w:eastAsia="Arial" w:hAnsi="Arial" w:cs="Arial"/>
          <w:color w:val="000000" w:themeColor="text1"/>
          <w:lang w:val="it-IT"/>
        </w:rPr>
      </w:pPr>
      <w:r w:rsidRPr="00C101CC">
        <w:rPr>
          <w:rStyle w:val="normaltextrun"/>
          <w:rFonts w:ascii="Arial" w:eastAsia="Arial" w:hAnsi="Arial" w:cs="Arial"/>
          <w:color w:val="000000" w:themeColor="text1"/>
          <w:lang w:val="it-IT"/>
        </w:rPr>
        <w:t xml:space="preserve">Inserendo il proprio CAP di residenza è immediatamente individuabile l’offerta pubblicata dal Concessionario più vicino: l’esperienza d’acquisto del cliente, pertanto, inizia online ma termina presso la rete di Concessionari autorizzati. </w:t>
      </w:r>
    </w:p>
    <w:p w14:paraId="73F80A4C" w14:textId="79E55B2D" w:rsidR="003714DE" w:rsidRPr="002A6244" w:rsidRDefault="00C101CC" w:rsidP="003714DE">
      <w:pPr>
        <w:tabs>
          <w:tab w:val="left" w:pos="4140"/>
        </w:tabs>
        <w:rPr>
          <w:rStyle w:val="normaltextrun"/>
          <w:rFonts w:ascii="Arial" w:eastAsia="Arial" w:hAnsi="Arial" w:cs="Arial"/>
          <w:color w:val="000000" w:themeColor="text1"/>
          <w:lang w:val="it-IT"/>
        </w:rPr>
      </w:pPr>
      <w:r w:rsidRPr="00C101CC">
        <w:rPr>
          <w:rStyle w:val="normaltextrun"/>
          <w:rFonts w:ascii="Arial" w:eastAsia="Arial" w:hAnsi="Arial" w:cs="Arial"/>
          <w:color w:val="000000" w:themeColor="text1"/>
          <w:lang w:val="it-IT"/>
        </w:rPr>
        <w:t>N</w:t>
      </w:r>
      <w:r w:rsidR="002709C0">
        <w:rPr>
          <w:rStyle w:val="normaltextrun"/>
          <w:rFonts w:ascii="Arial" w:eastAsia="Arial" w:hAnsi="Arial" w:cs="Arial"/>
          <w:color w:val="000000" w:themeColor="text1"/>
          <w:lang w:val="it-IT"/>
        </w:rPr>
        <w:t>uova</w:t>
      </w:r>
      <w:r w:rsidRPr="00C101CC">
        <w:rPr>
          <w:rStyle w:val="normaltextrun"/>
          <w:rFonts w:ascii="Arial" w:eastAsia="Arial" w:hAnsi="Arial" w:cs="Arial"/>
          <w:color w:val="000000" w:themeColor="text1"/>
          <w:lang w:val="it-IT"/>
        </w:rPr>
        <w:t xml:space="preserve"> Niro in tutte le versioni, </w:t>
      </w:r>
      <w:proofErr w:type="spellStart"/>
      <w:r w:rsidRPr="00C101CC">
        <w:rPr>
          <w:rStyle w:val="normaltextrun"/>
          <w:rFonts w:ascii="Arial" w:eastAsia="Arial" w:hAnsi="Arial" w:cs="Arial"/>
          <w:color w:val="000000" w:themeColor="text1"/>
          <w:lang w:val="it-IT"/>
        </w:rPr>
        <w:t>Hybrid</w:t>
      </w:r>
      <w:proofErr w:type="spellEnd"/>
      <w:r w:rsidRPr="00C101CC">
        <w:rPr>
          <w:rStyle w:val="normaltextrun"/>
          <w:rFonts w:ascii="Arial" w:eastAsia="Arial" w:hAnsi="Arial" w:cs="Arial"/>
          <w:color w:val="000000" w:themeColor="text1"/>
          <w:lang w:val="it-IT"/>
        </w:rPr>
        <w:t xml:space="preserve">, Plug-in </w:t>
      </w:r>
      <w:proofErr w:type="spellStart"/>
      <w:r w:rsidRPr="00C101CC">
        <w:rPr>
          <w:rStyle w:val="normaltextrun"/>
          <w:rFonts w:ascii="Arial" w:eastAsia="Arial" w:hAnsi="Arial" w:cs="Arial"/>
          <w:color w:val="000000" w:themeColor="text1"/>
          <w:lang w:val="it-IT"/>
        </w:rPr>
        <w:t>Hybrid</w:t>
      </w:r>
      <w:proofErr w:type="spellEnd"/>
      <w:r w:rsidRPr="00C101CC">
        <w:rPr>
          <w:rStyle w:val="normaltextrun"/>
          <w:rFonts w:ascii="Arial" w:eastAsia="Arial" w:hAnsi="Arial" w:cs="Arial"/>
          <w:color w:val="000000" w:themeColor="text1"/>
          <w:lang w:val="it-IT"/>
        </w:rPr>
        <w:t xml:space="preserve"> e 100% Elettrica, per 7 anni include garanzia, aggiornamento mappe e servizi di connettività.</w:t>
      </w:r>
    </w:p>
    <w:p w14:paraId="0DB00B36" w14:textId="77777777" w:rsidR="003714DE" w:rsidRPr="002A6244" w:rsidRDefault="003714DE" w:rsidP="003714DE">
      <w:pPr>
        <w:tabs>
          <w:tab w:val="left" w:pos="4140"/>
        </w:tabs>
        <w:rPr>
          <w:rStyle w:val="normaltextrun"/>
          <w:rFonts w:ascii="Arial" w:eastAsia="Arial" w:hAnsi="Arial" w:cs="Arial"/>
          <w:color w:val="000000" w:themeColor="text1"/>
          <w:lang w:val="it-IT"/>
        </w:rPr>
      </w:pPr>
    </w:p>
    <w:p w14:paraId="7A2DC9C2" w14:textId="516B0724" w:rsidR="00B82A0B" w:rsidRPr="00283C3C" w:rsidRDefault="00B82A0B" w:rsidP="00B82A0B">
      <w:pPr>
        <w:spacing w:beforeAutospacing="1" w:afterAutospacing="1" w:line="240" w:lineRule="auto"/>
        <w:rPr>
          <w:rFonts w:ascii="Arial" w:eastAsia="Arial" w:hAnsi="Arial" w:cs="Arial"/>
          <w:color w:val="000000" w:themeColor="text1"/>
          <w:lang w:val="it-IT"/>
        </w:rPr>
      </w:pPr>
      <w:r w:rsidRPr="00283C3C">
        <w:rPr>
          <w:rStyle w:val="normaltextrun"/>
          <w:rFonts w:ascii="Arial" w:eastAsia="Arial" w:hAnsi="Arial" w:cs="Arial"/>
          <w:b/>
          <w:bCs/>
          <w:color w:val="000000" w:themeColor="text1"/>
          <w:lang w:val="it-IT"/>
        </w:rPr>
        <w:t>Kia Europe</w:t>
      </w:r>
      <w:r w:rsidRPr="00283C3C">
        <w:rPr>
          <w:rStyle w:val="eop"/>
          <w:rFonts w:ascii="Arial" w:eastAsia="Arial" w:hAnsi="Arial" w:cs="Arial"/>
          <w:color w:val="000000" w:themeColor="text1"/>
          <w:lang w:val="it-IT"/>
        </w:rPr>
        <w:t> </w:t>
      </w:r>
    </w:p>
    <w:p w14:paraId="24C6A736" w14:textId="0DE085C3" w:rsidR="008D5075" w:rsidRPr="00472A44" w:rsidRDefault="00472A44" w:rsidP="008D5075">
      <w:pPr>
        <w:pStyle w:val="Nessunaspaziatura"/>
        <w:rPr>
          <w:rFonts w:ascii="Arial" w:hAnsi="Arial" w:cs="Arial"/>
          <w:i/>
          <w:iCs/>
          <w:sz w:val="21"/>
          <w:szCs w:val="21"/>
          <w:lang w:val="it-IT"/>
        </w:rPr>
      </w:pPr>
      <w:r w:rsidRPr="00472A44">
        <w:rPr>
          <w:rFonts w:ascii="Arial" w:hAnsi="Arial" w:cs="Arial"/>
          <w:i/>
          <w:iCs/>
          <w:color w:val="000000" w:themeColor="text1"/>
          <w:lang w:val="it-IT"/>
        </w:rPr>
        <w:t xml:space="preserve">Kia Europe è la divisione europea di vendita e produzione di Kia Corporation, un brand riconosciuto a livello mondiale con la vision di offrire soluzioni di mobilità sostenibile che ispirino il movimento in tutto il mondo. In qualità di </w:t>
      </w:r>
      <w:proofErr w:type="spellStart"/>
      <w:r w:rsidRPr="00472A44">
        <w:rPr>
          <w:rFonts w:ascii="Arial" w:hAnsi="Arial" w:cs="Arial"/>
          <w:i/>
          <w:iCs/>
          <w:color w:val="000000" w:themeColor="text1"/>
          <w:lang w:val="it-IT"/>
        </w:rPr>
        <w:t>Sustainable</w:t>
      </w:r>
      <w:proofErr w:type="spellEnd"/>
      <w:r w:rsidRPr="00472A44">
        <w:rPr>
          <w:rFonts w:ascii="Arial" w:hAnsi="Arial" w:cs="Arial"/>
          <w:i/>
          <w:iCs/>
          <w:color w:val="000000" w:themeColor="text1"/>
          <w:lang w:val="it-IT"/>
        </w:rPr>
        <w:t xml:space="preserve"> </w:t>
      </w:r>
      <w:proofErr w:type="spellStart"/>
      <w:r w:rsidRPr="00472A44">
        <w:rPr>
          <w:rFonts w:ascii="Arial" w:hAnsi="Arial" w:cs="Arial"/>
          <w:i/>
          <w:iCs/>
          <w:color w:val="000000" w:themeColor="text1"/>
          <w:lang w:val="it-IT"/>
        </w:rPr>
        <w:t>Mobility</w:t>
      </w:r>
      <w:proofErr w:type="spellEnd"/>
      <w:r w:rsidRPr="00472A44">
        <w:rPr>
          <w:rFonts w:ascii="Arial" w:hAnsi="Arial" w:cs="Arial"/>
          <w:i/>
          <w:iCs/>
          <w:color w:val="000000" w:themeColor="text1"/>
          <w:lang w:val="it-IT"/>
        </w:rPr>
        <w:t xml:space="preserve"> Solutions Provider, Kia sta guidando la diffusione di veicoli elettrificati ed elettrici a batteria e sta sviluppando una gamma crescente di servizi di mobilità, incentivando in tutto il mondo le persone a cercare i modi migliori per </w:t>
      </w:r>
      <w:r>
        <w:rPr>
          <w:rFonts w:ascii="Arial" w:hAnsi="Arial" w:cs="Arial"/>
          <w:i/>
          <w:iCs/>
          <w:color w:val="000000" w:themeColor="text1"/>
          <w:lang w:val="it-IT"/>
        </w:rPr>
        <w:t>viaggiare.</w:t>
      </w:r>
    </w:p>
    <w:p w14:paraId="010F90C1" w14:textId="77777777" w:rsidR="008D5075" w:rsidRPr="00472A44" w:rsidRDefault="008D5075" w:rsidP="008D5075">
      <w:pPr>
        <w:pStyle w:val="Nessunaspaziatura"/>
        <w:rPr>
          <w:rFonts w:ascii="Arial" w:hAnsi="Arial" w:cs="Arial"/>
          <w:i/>
          <w:iCs/>
          <w:lang w:val="it-IT"/>
        </w:rPr>
      </w:pPr>
    </w:p>
    <w:p w14:paraId="740998C8" w14:textId="78FC7D00" w:rsidR="008D5075" w:rsidRPr="00132120" w:rsidRDefault="00472A44" w:rsidP="008D5075">
      <w:pPr>
        <w:pStyle w:val="Nessunaspaziatura"/>
        <w:rPr>
          <w:rFonts w:ascii="Arial" w:hAnsi="Arial" w:cs="Arial"/>
          <w:i/>
          <w:iCs/>
          <w:sz w:val="21"/>
          <w:szCs w:val="21"/>
          <w:lang w:val="it-IT"/>
        </w:rPr>
      </w:pPr>
      <w:r w:rsidRPr="00472A44">
        <w:rPr>
          <w:rFonts w:ascii="Arial" w:hAnsi="Arial" w:cs="Arial"/>
          <w:i/>
          <w:iCs/>
          <w:color w:val="000000" w:themeColor="text1"/>
          <w:lang w:val="it-IT"/>
        </w:rPr>
        <w:t>Kia Europe, con sede a Francoforte, in Germania, impiega in totale oltre 2.000 dipendenti di 37 nazionalità in 39 mercati in tutta Europa e nel Caucaso. Kia Europe supervisiona la produzione dello stabilimento all'avanguardia di Zilina, in Slovacchia.</w:t>
      </w:r>
    </w:p>
    <w:p w14:paraId="69A0A2CF" w14:textId="77777777" w:rsidR="008D5075" w:rsidRPr="00132120" w:rsidRDefault="008D5075" w:rsidP="008D5075">
      <w:pPr>
        <w:pStyle w:val="Nessunaspaziatura"/>
        <w:rPr>
          <w:rFonts w:ascii="Arial" w:hAnsi="Arial" w:cs="Arial"/>
          <w:i/>
          <w:iCs/>
          <w:lang w:val="it-IT"/>
        </w:rPr>
      </w:pPr>
    </w:p>
    <w:p w14:paraId="397DEF02" w14:textId="77777777" w:rsidR="00472A44" w:rsidRPr="00472A44" w:rsidRDefault="00472A44" w:rsidP="00472A44">
      <w:pPr>
        <w:pStyle w:val="Nessunaspaziatura"/>
        <w:rPr>
          <w:rFonts w:ascii="Arial" w:hAnsi="Arial" w:cs="Arial"/>
          <w:i/>
          <w:iCs/>
          <w:sz w:val="21"/>
          <w:szCs w:val="21"/>
          <w:lang w:val="it-IT"/>
        </w:rPr>
      </w:pPr>
      <w:r w:rsidRPr="00472A44">
        <w:rPr>
          <w:rFonts w:ascii="Arial" w:hAnsi="Arial" w:cs="Arial"/>
          <w:i/>
          <w:iCs/>
          <w:color w:val="000000" w:themeColor="text1"/>
          <w:lang w:val="it-IT"/>
        </w:rPr>
        <w:t>I prodotti innovativi di Kia continuano ad ottenere grandi consensi, in particolare</w:t>
      </w:r>
      <w:r w:rsidRPr="00472A44">
        <w:rPr>
          <w:rFonts w:ascii="Arial" w:hAnsi="Arial" w:cs="Arial"/>
          <w:i/>
          <w:iCs/>
          <w:sz w:val="21"/>
          <w:szCs w:val="21"/>
          <w:lang w:val="it-IT"/>
        </w:rPr>
        <w:t xml:space="preserve"> </w:t>
      </w:r>
      <w:r w:rsidRPr="00472A44">
        <w:rPr>
          <w:rFonts w:ascii="Arial" w:hAnsi="Arial" w:cs="Arial"/>
          <w:i/>
          <w:iCs/>
          <w:color w:val="000000" w:themeColor="text1"/>
          <w:lang w:val="it-IT"/>
        </w:rPr>
        <w:t xml:space="preserve">il rivoluzionario veicolo 100% elettrico EV6 è stata la prima auto coreana a vincere il prestigioso premio </w:t>
      </w:r>
      <w:proofErr w:type="spellStart"/>
      <w:r w:rsidRPr="00472A44">
        <w:rPr>
          <w:rFonts w:ascii="Arial" w:hAnsi="Arial" w:cs="Arial"/>
          <w:i/>
          <w:iCs/>
          <w:color w:val="000000" w:themeColor="text1"/>
          <w:lang w:val="it-IT"/>
        </w:rPr>
        <w:t>European</w:t>
      </w:r>
      <w:proofErr w:type="spellEnd"/>
      <w:r w:rsidRPr="00472A44">
        <w:rPr>
          <w:rFonts w:ascii="Arial" w:hAnsi="Arial" w:cs="Arial"/>
          <w:i/>
          <w:iCs/>
          <w:color w:val="000000" w:themeColor="text1"/>
          <w:lang w:val="it-IT"/>
        </w:rPr>
        <w:t xml:space="preserve"> Car of the </w:t>
      </w:r>
      <w:proofErr w:type="spellStart"/>
      <w:r w:rsidRPr="00472A44">
        <w:rPr>
          <w:rFonts w:ascii="Arial" w:hAnsi="Arial" w:cs="Arial"/>
          <w:i/>
          <w:iCs/>
          <w:color w:val="000000" w:themeColor="text1"/>
          <w:lang w:val="it-IT"/>
        </w:rPr>
        <w:t>Year</w:t>
      </w:r>
      <w:proofErr w:type="spellEnd"/>
      <w:r w:rsidRPr="00472A44">
        <w:rPr>
          <w:rFonts w:ascii="Arial" w:hAnsi="Arial" w:cs="Arial"/>
          <w:i/>
          <w:iCs/>
          <w:color w:val="000000" w:themeColor="text1"/>
          <w:lang w:val="it-IT"/>
        </w:rPr>
        <w:t xml:space="preserve"> nel 2022.</w:t>
      </w:r>
    </w:p>
    <w:p w14:paraId="2F470003" w14:textId="77777777" w:rsidR="00472A44" w:rsidRPr="00472A44" w:rsidRDefault="00472A44" w:rsidP="00472A44">
      <w:pPr>
        <w:pStyle w:val="Nessunaspaziatura"/>
        <w:rPr>
          <w:rFonts w:ascii="Arial" w:hAnsi="Arial" w:cs="Arial"/>
          <w:lang w:val="it-IT"/>
        </w:rPr>
      </w:pPr>
      <w:r w:rsidRPr="00472A44">
        <w:rPr>
          <w:rFonts w:ascii="Arial" w:hAnsi="Arial" w:cs="Arial"/>
          <w:i/>
          <w:iCs/>
          <w:lang w:val="it-IT"/>
        </w:rPr>
        <w:t>Per maggiori informazioni:</w:t>
      </w:r>
      <w:r w:rsidRPr="00472A44">
        <w:rPr>
          <w:rFonts w:ascii="Arial" w:hAnsi="Arial" w:cs="Arial"/>
          <w:lang w:val="it-IT"/>
        </w:rPr>
        <w:t> </w:t>
      </w:r>
      <w:hyperlink r:id="rId13" w:tgtFrame="_blank" w:tooltip="https://eur01.safelinks.protection.outlook.com/?url=http%3a%2f%2fwww.press.kia.com%2f&amp;data=05%7c01%7csue.mulcaster%40pfpr.com%7c73ee7118740143aa1f4008da23a0b8d8%7cc118604817fd4162866d793b39ef2777%7c0%7c0%7c637861470446479479%7cunknown%7ctwfpbgzsb3d8eyjwij" w:history="1">
        <w:r w:rsidRPr="00472A44">
          <w:rPr>
            <w:rStyle w:val="Collegamentoipertestuale"/>
            <w:rFonts w:ascii="Arial" w:hAnsi="Arial" w:cs="Arial"/>
            <w:color w:val="5B5FC7"/>
            <w:lang w:val="it-IT"/>
          </w:rPr>
          <w:t>www.press.kia.com</w:t>
        </w:r>
      </w:hyperlink>
    </w:p>
    <w:p w14:paraId="3330D819" w14:textId="51D8363A" w:rsidR="00E3703B" w:rsidRPr="00132120" w:rsidRDefault="00E3703B" w:rsidP="00931F9F">
      <w:pPr>
        <w:pStyle w:val="Nessunaspaziatura"/>
        <w:rPr>
          <w:rFonts w:ascii="Arial" w:hAnsi="Arial" w:cs="Arial"/>
          <w:color w:val="5B5FC7"/>
          <w:u w:val="single"/>
          <w:lang w:val="it-IT"/>
        </w:rPr>
      </w:pPr>
    </w:p>
    <w:sectPr w:rsidR="00E3703B" w:rsidRPr="0013212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284B3" w14:textId="77777777" w:rsidR="006E66F4" w:rsidRDefault="006E66F4" w:rsidP="006E66F4">
      <w:pPr>
        <w:spacing w:after="0" w:line="240" w:lineRule="auto"/>
      </w:pPr>
      <w:r>
        <w:separator/>
      </w:r>
    </w:p>
  </w:endnote>
  <w:endnote w:type="continuationSeparator" w:id="0">
    <w:p w14:paraId="19BE590B" w14:textId="77777777" w:rsidR="006E66F4" w:rsidRDefault="006E66F4" w:rsidP="006E6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Arial Black">
    <w:panose1 w:val="020B0A04020102020204"/>
    <w:charset w:val="00"/>
    <w:family w:val="swiss"/>
    <w:pitch w:val="variable"/>
    <w:sig w:usb0="A00002AF" w:usb1="400078FB"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066A5" w14:textId="77777777" w:rsidR="006E66F4" w:rsidRDefault="006E66F4" w:rsidP="006E66F4">
      <w:pPr>
        <w:spacing w:after="0" w:line="240" w:lineRule="auto"/>
      </w:pPr>
      <w:r>
        <w:separator/>
      </w:r>
    </w:p>
  </w:footnote>
  <w:footnote w:type="continuationSeparator" w:id="0">
    <w:p w14:paraId="7B91550E" w14:textId="77777777" w:rsidR="006E66F4" w:rsidRDefault="006E66F4" w:rsidP="006E66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D54974"/>
    <w:multiLevelType w:val="hybridMultilevel"/>
    <w:tmpl w:val="489CE13A"/>
    <w:lvl w:ilvl="0" w:tplc="31C2653E">
      <w:start w:val="1"/>
      <w:numFmt w:val="bullet"/>
      <w:lvlText w:val="-"/>
      <w:lvlJc w:val="left"/>
      <w:pPr>
        <w:ind w:left="720" w:hanging="360"/>
      </w:pPr>
      <w:rPr>
        <w:rFonts w:ascii="Arial" w:hAnsi="Arial" w:hint="default"/>
      </w:rPr>
    </w:lvl>
    <w:lvl w:ilvl="1" w:tplc="56A69236">
      <w:start w:val="1"/>
      <w:numFmt w:val="bullet"/>
      <w:lvlText w:val="o"/>
      <w:lvlJc w:val="left"/>
      <w:pPr>
        <w:ind w:left="1440" w:hanging="360"/>
      </w:pPr>
      <w:rPr>
        <w:rFonts w:ascii="Courier New" w:hAnsi="Courier New" w:hint="default"/>
      </w:rPr>
    </w:lvl>
    <w:lvl w:ilvl="2" w:tplc="BFB65FAE">
      <w:start w:val="1"/>
      <w:numFmt w:val="bullet"/>
      <w:lvlText w:val=""/>
      <w:lvlJc w:val="left"/>
      <w:pPr>
        <w:ind w:left="2160" w:hanging="360"/>
      </w:pPr>
      <w:rPr>
        <w:rFonts w:ascii="Wingdings" w:hAnsi="Wingdings" w:hint="default"/>
      </w:rPr>
    </w:lvl>
    <w:lvl w:ilvl="3" w:tplc="E9085508">
      <w:start w:val="1"/>
      <w:numFmt w:val="bullet"/>
      <w:lvlText w:val=""/>
      <w:lvlJc w:val="left"/>
      <w:pPr>
        <w:ind w:left="2880" w:hanging="360"/>
      </w:pPr>
      <w:rPr>
        <w:rFonts w:ascii="Symbol" w:hAnsi="Symbol" w:hint="default"/>
      </w:rPr>
    </w:lvl>
    <w:lvl w:ilvl="4" w:tplc="6742DFBA">
      <w:start w:val="1"/>
      <w:numFmt w:val="bullet"/>
      <w:lvlText w:val="o"/>
      <w:lvlJc w:val="left"/>
      <w:pPr>
        <w:ind w:left="3600" w:hanging="360"/>
      </w:pPr>
      <w:rPr>
        <w:rFonts w:ascii="Courier New" w:hAnsi="Courier New" w:hint="default"/>
      </w:rPr>
    </w:lvl>
    <w:lvl w:ilvl="5" w:tplc="74823140">
      <w:start w:val="1"/>
      <w:numFmt w:val="bullet"/>
      <w:lvlText w:val=""/>
      <w:lvlJc w:val="left"/>
      <w:pPr>
        <w:ind w:left="4320" w:hanging="360"/>
      </w:pPr>
      <w:rPr>
        <w:rFonts w:ascii="Wingdings" w:hAnsi="Wingdings" w:hint="default"/>
      </w:rPr>
    </w:lvl>
    <w:lvl w:ilvl="6" w:tplc="E4C892CA">
      <w:start w:val="1"/>
      <w:numFmt w:val="bullet"/>
      <w:lvlText w:val=""/>
      <w:lvlJc w:val="left"/>
      <w:pPr>
        <w:ind w:left="5040" w:hanging="360"/>
      </w:pPr>
      <w:rPr>
        <w:rFonts w:ascii="Symbol" w:hAnsi="Symbol" w:hint="default"/>
      </w:rPr>
    </w:lvl>
    <w:lvl w:ilvl="7" w:tplc="F3FA6176">
      <w:start w:val="1"/>
      <w:numFmt w:val="bullet"/>
      <w:lvlText w:val="o"/>
      <w:lvlJc w:val="left"/>
      <w:pPr>
        <w:ind w:left="5760" w:hanging="360"/>
      </w:pPr>
      <w:rPr>
        <w:rFonts w:ascii="Courier New" w:hAnsi="Courier New" w:hint="default"/>
      </w:rPr>
    </w:lvl>
    <w:lvl w:ilvl="8" w:tplc="53987FB2">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hideSpellingErrors/>
  <w:hideGrammaticalErrors/>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c2NjczMzAwMTQzMLVU0lEKTi0uzszPAykwqwUAc1vqqywAAAA="/>
  </w:docVars>
  <w:rsids>
    <w:rsidRoot w:val="00B82A0B"/>
    <w:rsid w:val="00075160"/>
    <w:rsid w:val="000918B7"/>
    <w:rsid w:val="000B5515"/>
    <w:rsid w:val="000C2373"/>
    <w:rsid w:val="0012229E"/>
    <w:rsid w:val="00127BD5"/>
    <w:rsid w:val="00132120"/>
    <w:rsid w:val="00133C80"/>
    <w:rsid w:val="00142BA6"/>
    <w:rsid w:val="00155AD9"/>
    <w:rsid w:val="00185F2B"/>
    <w:rsid w:val="001B0A82"/>
    <w:rsid w:val="001E4F9D"/>
    <w:rsid w:val="001F3C29"/>
    <w:rsid w:val="00200D36"/>
    <w:rsid w:val="00206D82"/>
    <w:rsid w:val="00217ECC"/>
    <w:rsid w:val="002265E5"/>
    <w:rsid w:val="002709C0"/>
    <w:rsid w:val="00275303"/>
    <w:rsid w:val="00283C3C"/>
    <w:rsid w:val="002A6244"/>
    <w:rsid w:val="002B2476"/>
    <w:rsid w:val="002E7D17"/>
    <w:rsid w:val="002F1539"/>
    <w:rsid w:val="003140AB"/>
    <w:rsid w:val="0034577C"/>
    <w:rsid w:val="003714DE"/>
    <w:rsid w:val="00375F21"/>
    <w:rsid w:val="00383AF6"/>
    <w:rsid w:val="003B2C09"/>
    <w:rsid w:val="003E4959"/>
    <w:rsid w:val="004476F5"/>
    <w:rsid w:val="00472A44"/>
    <w:rsid w:val="00482F7B"/>
    <w:rsid w:val="004B03F1"/>
    <w:rsid w:val="004B4000"/>
    <w:rsid w:val="004F00F5"/>
    <w:rsid w:val="0053017E"/>
    <w:rsid w:val="00545C3D"/>
    <w:rsid w:val="00561E9C"/>
    <w:rsid w:val="00573730"/>
    <w:rsid w:val="005A098F"/>
    <w:rsid w:val="005B263A"/>
    <w:rsid w:val="00602D24"/>
    <w:rsid w:val="00610FB7"/>
    <w:rsid w:val="006126D8"/>
    <w:rsid w:val="00633AA8"/>
    <w:rsid w:val="00636452"/>
    <w:rsid w:val="006A29B4"/>
    <w:rsid w:val="006D27C4"/>
    <w:rsid w:val="006E66F4"/>
    <w:rsid w:val="007011F0"/>
    <w:rsid w:val="00715541"/>
    <w:rsid w:val="007177F3"/>
    <w:rsid w:val="00891AC5"/>
    <w:rsid w:val="008B073B"/>
    <w:rsid w:val="008B5268"/>
    <w:rsid w:val="008D5075"/>
    <w:rsid w:val="008E3C6B"/>
    <w:rsid w:val="009055E2"/>
    <w:rsid w:val="00911E06"/>
    <w:rsid w:val="00923444"/>
    <w:rsid w:val="00931F9F"/>
    <w:rsid w:val="00957BB7"/>
    <w:rsid w:val="009A3B30"/>
    <w:rsid w:val="009C05F1"/>
    <w:rsid w:val="009E3C25"/>
    <w:rsid w:val="009F015A"/>
    <w:rsid w:val="009F3454"/>
    <w:rsid w:val="00A41676"/>
    <w:rsid w:val="00A47C58"/>
    <w:rsid w:val="00AA527E"/>
    <w:rsid w:val="00AA64D8"/>
    <w:rsid w:val="00AC6B07"/>
    <w:rsid w:val="00B03BB9"/>
    <w:rsid w:val="00B26233"/>
    <w:rsid w:val="00B51037"/>
    <w:rsid w:val="00B671F2"/>
    <w:rsid w:val="00B74E94"/>
    <w:rsid w:val="00B82A0B"/>
    <w:rsid w:val="00BC4A5B"/>
    <w:rsid w:val="00BF3133"/>
    <w:rsid w:val="00C001E1"/>
    <w:rsid w:val="00C07585"/>
    <w:rsid w:val="00C101CC"/>
    <w:rsid w:val="00C40AF2"/>
    <w:rsid w:val="00C60FB7"/>
    <w:rsid w:val="00C93DAE"/>
    <w:rsid w:val="00CB618D"/>
    <w:rsid w:val="00CD1C23"/>
    <w:rsid w:val="00CD7441"/>
    <w:rsid w:val="00D17995"/>
    <w:rsid w:val="00D35111"/>
    <w:rsid w:val="00D426A4"/>
    <w:rsid w:val="00D57A79"/>
    <w:rsid w:val="00D85C7C"/>
    <w:rsid w:val="00DC253E"/>
    <w:rsid w:val="00DD511D"/>
    <w:rsid w:val="00E2311E"/>
    <w:rsid w:val="00E31064"/>
    <w:rsid w:val="00E3703B"/>
    <w:rsid w:val="00E52F43"/>
    <w:rsid w:val="00E53E04"/>
    <w:rsid w:val="00EA0901"/>
    <w:rsid w:val="00EB6C91"/>
    <w:rsid w:val="00EC1539"/>
    <w:rsid w:val="00EC55EE"/>
    <w:rsid w:val="00ED0018"/>
    <w:rsid w:val="00ED60AC"/>
    <w:rsid w:val="00EE6D94"/>
    <w:rsid w:val="00F0558E"/>
    <w:rsid w:val="00F15B05"/>
    <w:rsid w:val="00F34F97"/>
    <w:rsid w:val="00F470DA"/>
    <w:rsid w:val="00F66FAD"/>
    <w:rsid w:val="00FB51C5"/>
    <w:rsid w:val="00FC0390"/>
    <w:rsid w:val="00FF3B0A"/>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CAAC129"/>
  <w15:docId w15:val="{4E3113CF-EA8F-4D7E-9C2A-BCF74DA9A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82A0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normaltextrun">
    <w:name w:val="normaltextrun"/>
    <w:basedOn w:val="Carpredefinitoparagrafo"/>
    <w:rsid w:val="00B82A0B"/>
  </w:style>
  <w:style w:type="character" w:customStyle="1" w:styleId="eop">
    <w:name w:val="eop"/>
    <w:basedOn w:val="Carpredefinitoparagrafo"/>
    <w:rsid w:val="00B82A0B"/>
  </w:style>
  <w:style w:type="paragraph" w:customStyle="1" w:styleId="paragraph">
    <w:name w:val="paragraph"/>
    <w:basedOn w:val="Normale"/>
    <w:rsid w:val="00B82A0B"/>
    <w:pPr>
      <w:spacing w:beforeAutospacing="1" w:afterAutospacing="1"/>
    </w:pPr>
    <w:rPr>
      <w:rFonts w:ascii="Times New Roman" w:eastAsia="Times New Roman" w:hAnsi="Times New Roman" w:cs="Times New Roman"/>
      <w:sz w:val="24"/>
      <w:szCs w:val="24"/>
      <w:lang w:eastAsia="en-GB"/>
    </w:rPr>
  </w:style>
  <w:style w:type="paragraph" w:styleId="Paragrafoelenco">
    <w:name w:val="List Paragraph"/>
    <w:basedOn w:val="Normale"/>
    <w:uiPriority w:val="34"/>
    <w:qFormat/>
    <w:rsid w:val="00B82A0B"/>
    <w:pPr>
      <w:ind w:left="720"/>
      <w:contextualSpacing/>
    </w:pPr>
  </w:style>
  <w:style w:type="paragraph" w:styleId="Nessunaspaziatura">
    <w:name w:val="No Spacing"/>
    <w:uiPriority w:val="1"/>
    <w:qFormat/>
    <w:rsid w:val="00B82A0B"/>
    <w:pPr>
      <w:spacing w:after="0" w:line="240" w:lineRule="auto"/>
    </w:pPr>
  </w:style>
  <w:style w:type="paragraph" w:styleId="Revisione">
    <w:name w:val="Revision"/>
    <w:hidden/>
    <w:uiPriority w:val="99"/>
    <w:semiHidden/>
    <w:rsid w:val="00DD511D"/>
    <w:pPr>
      <w:spacing w:after="0" w:line="240" w:lineRule="auto"/>
    </w:pPr>
  </w:style>
  <w:style w:type="character" w:styleId="Rimandocommento">
    <w:name w:val="annotation reference"/>
    <w:basedOn w:val="Carpredefinitoparagrafo"/>
    <w:uiPriority w:val="99"/>
    <w:semiHidden/>
    <w:unhideWhenUsed/>
    <w:rsid w:val="009055E2"/>
    <w:rPr>
      <w:sz w:val="16"/>
      <w:szCs w:val="16"/>
    </w:rPr>
  </w:style>
  <w:style w:type="paragraph" w:styleId="Testocommento">
    <w:name w:val="annotation text"/>
    <w:basedOn w:val="Normale"/>
    <w:link w:val="TestocommentoCarattere"/>
    <w:uiPriority w:val="99"/>
    <w:semiHidden/>
    <w:unhideWhenUsed/>
    <w:rsid w:val="009055E2"/>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9055E2"/>
    <w:rPr>
      <w:sz w:val="20"/>
      <w:szCs w:val="20"/>
    </w:rPr>
  </w:style>
  <w:style w:type="paragraph" w:styleId="Soggettocommento">
    <w:name w:val="annotation subject"/>
    <w:basedOn w:val="Testocommento"/>
    <w:next w:val="Testocommento"/>
    <w:link w:val="SoggettocommentoCarattere"/>
    <w:uiPriority w:val="99"/>
    <w:semiHidden/>
    <w:unhideWhenUsed/>
    <w:rsid w:val="009055E2"/>
    <w:rPr>
      <w:b/>
      <w:bCs/>
    </w:rPr>
  </w:style>
  <w:style w:type="character" w:customStyle="1" w:styleId="SoggettocommentoCarattere">
    <w:name w:val="Soggetto commento Carattere"/>
    <w:basedOn w:val="TestocommentoCarattere"/>
    <w:link w:val="Soggettocommento"/>
    <w:uiPriority w:val="99"/>
    <w:semiHidden/>
    <w:rsid w:val="009055E2"/>
    <w:rPr>
      <w:b/>
      <w:bCs/>
      <w:sz w:val="20"/>
      <w:szCs w:val="20"/>
    </w:rPr>
  </w:style>
  <w:style w:type="character" w:styleId="Collegamentoipertestuale">
    <w:name w:val="Hyperlink"/>
    <w:basedOn w:val="Carpredefinitoparagrafo"/>
    <w:uiPriority w:val="99"/>
    <w:unhideWhenUsed/>
    <w:rsid w:val="008D5075"/>
    <w:rPr>
      <w:color w:val="0000FF"/>
      <w:u w:val="single"/>
    </w:rPr>
  </w:style>
  <w:style w:type="character" w:styleId="Enfasigrassetto">
    <w:name w:val="Strong"/>
    <w:uiPriority w:val="22"/>
    <w:qFormat/>
    <w:rsid w:val="00EB6C91"/>
    <w:rPr>
      <w:b/>
      <w:bCs/>
    </w:rPr>
  </w:style>
  <w:style w:type="paragraph" w:styleId="Testofumetto">
    <w:name w:val="Balloon Text"/>
    <w:basedOn w:val="Normale"/>
    <w:link w:val="TestofumettoCarattere"/>
    <w:uiPriority w:val="99"/>
    <w:semiHidden/>
    <w:unhideWhenUsed/>
    <w:rsid w:val="003714DE"/>
    <w:pPr>
      <w:spacing w:after="0" w:line="240" w:lineRule="auto"/>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3714DE"/>
    <w:rPr>
      <w:rFonts w:ascii="Lucida Grande" w:hAnsi="Lucida Grande" w:cs="Lucida Grande"/>
      <w:sz w:val="18"/>
      <w:szCs w:val="18"/>
    </w:rPr>
  </w:style>
  <w:style w:type="character" w:customStyle="1" w:styleId="Menzionenonrisolta1">
    <w:name w:val="Menzione non risolta1"/>
    <w:basedOn w:val="Carpredefinitoparagrafo"/>
    <w:uiPriority w:val="99"/>
    <w:semiHidden/>
    <w:unhideWhenUsed/>
    <w:rsid w:val="00923444"/>
    <w:rPr>
      <w:color w:val="605E5C"/>
      <w:shd w:val="clear" w:color="auto" w:fill="E1DFDD"/>
    </w:rPr>
  </w:style>
  <w:style w:type="character" w:styleId="Collegamentovisitato">
    <w:name w:val="FollowedHyperlink"/>
    <w:basedOn w:val="Carpredefinitoparagrafo"/>
    <w:uiPriority w:val="99"/>
    <w:semiHidden/>
    <w:unhideWhenUsed/>
    <w:rsid w:val="00923444"/>
    <w:rPr>
      <w:color w:val="954F72" w:themeColor="followedHyperlink"/>
      <w:u w:val="single"/>
    </w:rPr>
  </w:style>
  <w:style w:type="paragraph" w:styleId="Intestazione">
    <w:name w:val="header"/>
    <w:basedOn w:val="Normale"/>
    <w:link w:val="IntestazioneCarattere"/>
    <w:uiPriority w:val="99"/>
    <w:unhideWhenUsed/>
    <w:rsid w:val="006E66F4"/>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6E66F4"/>
  </w:style>
  <w:style w:type="paragraph" w:styleId="Pidipagina">
    <w:name w:val="footer"/>
    <w:basedOn w:val="Normale"/>
    <w:link w:val="PidipaginaCarattere"/>
    <w:uiPriority w:val="99"/>
    <w:unhideWhenUsed/>
    <w:rsid w:val="006E66F4"/>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6E66F4"/>
  </w:style>
  <w:style w:type="character" w:styleId="Menzionenonrisolta">
    <w:name w:val="Unresolved Mention"/>
    <w:basedOn w:val="Carpredefinitoparagrafo"/>
    <w:uiPriority w:val="99"/>
    <w:semiHidden/>
    <w:unhideWhenUsed/>
    <w:rsid w:val="00D426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123738">
      <w:bodyDiv w:val="1"/>
      <w:marLeft w:val="0"/>
      <w:marRight w:val="0"/>
      <w:marTop w:val="0"/>
      <w:marBottom w:val="0"/>
      <w:divBdr>
        <w:top w:val="none" w:sz="0" w:space="0" w:color="auto"/>
        <w:left w:val="none" w:sz="0" w:space="0" w:color="auto"/>
        <w:bottom w:val="none" w:sz="0" w:space="0" w:color="auto"/>
        <w:right w:val="none" w:sz="0" w:space="0" w:color="auto"/>
      </w:divBdr>
    </w:div>
    <w:div w:id="943995923">
      <w:bodyDiv w:val="1"/>
      <w:marLeft w:val="0"/>
      <w:marRight w:val="0"/>
      <w:marTop w:val="0"/>
      <w:marBottom w:val="0"/>
      <w:divBdr>
        <w:top w:val="none" w:sz="0" w:space="0" w:color="auto"/>
        <w:left w:val="none" w:sz="0" w:space="0" w:color="auto"/>
        <w:bottom w:val="none" w:sz="0" w:space="0" w:color="auto"/>
        <w:right w:val="none" w:sz="0" w:space="0" w:color="auto"/>
      </w:divBdr>
    </w:div>
    <w:div w:id="1511213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eu01.safelinks.protection.outlook.com/?url=http%3A%2F%2Fwww.press.kia.com%2F&amp;data=05%7C01%7CPGHuerta%40kia-europe.com%7C02ad41a8d23f4c4839fd08da2f631625%7C815142b99d2f4d9283c365e5740e49aa%7C0%7C0%7C637874399860348373%7CUnknown%7CTWFpbGZsb3d8eyJWIjoiMC4wLjAwMDAiLCJQIjoiV2luMzIiLCJBTiI6Ik1haWwiLCJXVCI6Mn0%3D%7C3000%7C%7C%7C&amp;sdata=r0GDqWEVa%2FMjWrJFPsvCxJ8Jw5xmm8JJYQE24POw6B4%3D&amp;reserved=0"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kia.com/it/prenota-la-tua-kia/instantly-availabl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7210CD424B822478D7F171EAC275DB3" ma:contentTypeVersion="10" ma:contentTypeDescription="Create a new document." ma:contentTypeScope="" ma:versionID="a6981c06bb1be9e0d986d88a6517473d">
  <xsd:schema xmlns:xsd="http://www.w3.org/2001/XMLSchema" xmlns:xs="http://www.w3.org/2001/XMLSchema" xmlns:p="http://schemas.microsoft.com/office/2006/metadata/properties" xmlns:ns2="c8da104e-6a1d-4b01-a720-a1e29024104e" targetNamespace="http://schemas.microsoft.com/office/2006/metadata/properties" ma:root="true" ma:fieldsID="bc94f716e7ed11d12715a253f1b8095b" ns2:_="">
    <xsd:import namespace="c8da104e-6a1d-4b01-a720-a1e29024104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a104e-6a1d-4b01-a720-a1e2902410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271C50-4476-44AA-98B2-09B964DC069C}">
  <ds:schemaRefs>
    <ds:schemaRef ds:uri="http://schemas.openxmlformats.org/officeDocument/2006/bibliography"/>
  </ds:schemaRefs>
</ds:datastoreItem>
</file>

<file path=customXml/itemProps2.xml><?xml version="1.0" encoding="utf-8"?>
<ds:datastoreItem xmlns:ds="http://schemas.openxmlformats.org/officeDocument/2006/customXml" ds:itemID="{F4FB6DC3-4045-45F9-B1D7-F86C761438DE}">
  <ds:schemaRefs>
    <ds:schemaRef ds:uri="http://schemas.microsoft.com/sharepoint/v3/contenttype/forms"/>
  </ds:schemaRefs>
</ds:datastoreItem>
</file>

<file path=customXml/itemProps3.xml><?xml version="1.0" encoding="utf-8"?>
<ds:datastoreItem xmlns:ds="http://schemas.openxmlformats.org/officeDocument/2006/customXml" ds:itemID="{5DF80873-9F72-4346-9D03-16B998431A9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9388E92-81CA-4CA3-A4CF-014DE0ADAF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a104e-6a1d-4b01-a720-a1e2902410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08492740-ca7a-4f8f-8d00-b68d4e06d85c}" enabled="1" method="Privileged" siteId="{815142b9-9d2f-4d92-83c3-65e5740e49aa}" contentBits="0" removed="0"/>
</clbl:labelList>
</file>

<file path=docProps/app.xml><?xml version="1.0" encoding="utf-8"?>
<Properties xmlns="http://schemas.openxmlformats.org/officeDocument/2006/extended-properties" xmlns:vt="http://schemas.openxmlformats.org/officeDocument/2006/docPropsVTypes">
  <Template>Normal.dotm</Template>
  <TotalTime>1</TotalTime>
  <Pages>2</Pages>
  <Words>773</Words>
  <Characters>4408</Characters>
  <Application>Microsoft Office Word</Application>
  <DocSecurity>4</DocSecurity>
  <Lines>36</Lines>
  <Paragraphs>10</Paragraphs>
  <ScaleCrop>false</ScaleCrop>
  <HeadingPairs>
    <vt:vector size="6" baseType="variant">
      <vt:variant>
        <vt:lpstr>Titolo</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Mulcaster</dc:creator>
  <cp:keywords/>
  <dc:description/>
  <cp:lastModifiedBy>Cremonesi, Francesco</cp:lastModifiedBy>
  <cp:revision>2</cp:revision>
  <dcterms:created xsi:type="dcterms:W3CDTF">2022-07-21T10:34:00Z</dcterms:created>
  <dcterms:modified xsi:type="dcterms:W3CDTF">2022-07-21T10:34:00Z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0x01010067210CD424B822478D7F171EAC275DB3</vt:lpwstr>
  </property>
  <property fmtid="{D5CDD505-2E9C-101B-9397-08002B2CF9AE}" pid="3" name="MSIP_Label_f13de811-376d-4743-ab4e-27d2885d631b_Enabled">
    <vt:lpwstr>true</vt:lpwstr>
  </property>
  <property fmtid="{D5CDD505-2E9C-101B-9397-08002B2CF9AE}" pid="4" name="MSIP_Label_f13de811-376d-4743-ab4e-27d2885d631b_SetDate">
    <vt:lpwstr>2022-05-18T11:11:54Z</vt:lpwstr>
  </property>
  <property fmtid="{D5CDD505-2E9C-101B-9397-08002B2CF9AE}" pid="5" name="MSIP_Label_f13de811-376d-4743-ab4e-27d2885d631b_Method">
    <vt:lpwstr>Privileged</vt:lpwstr>
  </property>
  <property fmtid="{D5CDD505-2E9C-101B-9397-08002B2CF9AE}" pid="6" name="MSIP_Label_f13de811-376d-4743-ab4e-27d2885d631b_Name">
    <vt:lpwstr>Internal use only (General)</vt:lpwstr>
  </property>
  <property fmtid="{D5CDD505-2E9C-101B-9397-08002B2CF9AE}" pid="7" name="MSIP_Label_f13de811-376d-4743-ab4e-27d2885d631b_SiteId">
    <vt:lpwstr>815142b9-9d2f-4d92-83c3-65e5740e49aa</vt:lpwstr>
  </property>
  <property fmtid="{D5CDD505-2E9C-101B-9397-08002B2CF9AE}" pid="8" name="MSIP_Label_f13de811-376d-4743-ab4e-27d2885d631b_ActionId">
    <vt:lpwstr>7718fb8c-01d8-4727-ab1a-a4ebb560be87</vt:lpwstr>
  </property>
  <property fmtid="{D5CDD505-2E9C-101B-9397-08002B2CF9AE}" pid="9" name="MSIP_Label_f13de811-376d-4743-ab4e-27d2885d631b_ContentBits">
    <vt:lpwstr>0</vt:lpwstr>
  </property>
</Properties>
</file>