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1AAB4" w14:textId="7CAD0652" w:rsidR="00741CC4" w:rsidRPr="009322CB" w:rsidRDefault="00741CC4" w:rsidP="00741CC4">
      <w:pPr>
        <w:tabs>
          <w:tab w:val="left" w:pos="2840"/>
        </w:tabs>
        <w:rPr>
          <w:b/>
          <w:bCs/>
          <w:noProof/>
          <w:color w:val="FF0000"/>
          <w:sz w:val="28"/>
          <w:szCs w:val="28"/>
          <w:lang w:eastAsia="ko-KR"/>
        </w:rPr>
      </w:pPr>
      <w:r w:rsidRPr="005E34DB">
        <w:rPr>
          <w:b/>
          <w:bCs/>
          <w:noProof/>
          <w:color w:val="FF0000"/>
          <w:sz w:val="28"/>
          <w:szCs w:val="28"/>
          <w:highlight w:val="yellow"/>
          <w:lang w:val="it-IT" w:eastAsia="it-IT"/>
        </w:rPr>
        <mc:AlternateContent>
          <mc:Choice Requires="wps">
            <w:drawing>
              <wp:anchor distT="0" distB="0" distL="114300" distR="114300" simplePos="0" relativeHeight="251658240" behindDoc="0" locked="0" layoutInCell="1" allowOverlap="1" wp14:anchorId="4C18EF63" wp14:editId="470D5177">
                <wp:simplePos x="0" y="0"/>
                <wp:positionH relativeFrom="column">
                  <wp:posOffset>1852930</wp:posOffset>
                </wp:positionH>
                <wp:positionV relativeFrom="paragraph">
                  <wp:posOffset>-757555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wps:spPr>
                      <wps:txbx>
                        <w:txbxContent>
                          <w:p w14:paraId="07103F44" w14:textId="77777777" w:rsidR="00CB675F" w:rsidRPr="00D00E4D" w:rsidRDefault="00CB675F" w:rsidP="00BE6081">
                            <w:pPr>
                              <w:spacing w:line="240" w:lineRule="auto"/>
                              <w:rPr>
                                <w:rFonts w:cs="Arial"/>
                                <w:b/>
                                <w:bCs/>
                                <w:sz w:val="12"/>
                                <w:szCs w:val="12"/>
                                <w:lang w:val="it-IT"/>
                              </w:rPr>
                            </w:pPr>
                            <w:r>
                              <w:rPr>
                                <w:rFonts w:cs="Arial"/>
                                <w:b/>
                                <w:bCs/>
                                <w:sz w:val="12"/>
                                <w:szCs w:val="12"/>
                                <w:lang w:val="it-IT"/>
                              </w:rPr>
                              <w:t>Contatti:</w:t>
                            </w:r>
                          </w:p>
                          <w:p w14:paraId="1557C11D" w14:textId="77777777" w:rsidR="00CB675F" w:rsidRPr="00D00E4D" w:rsidRDefault="00CB675F" w:rsidP="00BE6081">
                            <w:pPr>
                              <w:spacing w:line="240" w:lineRule="auto"/>
                              <w:rPr>
                                <w:rFonts w:cs="Arial"/>
                                <w:sz w:val="12"/>
                                <w:szCs w:val="12"/>
                                <w:lang w:val="it-IT" w:eastAsia="ko-KR"/>
                              </w:rPr>
                            </w:pPr>
                            <w:r w:rsidRPr="00D00E4D">
                              <w:rPr>
                                <w:rFonts w:cs="Arial"/>
                                <w:sz w:val="12"/>
                                <w:szCs w:val="12"/>
                                <w:lang w:val="it-IT"/>
                              </w:rPr>
                              <w:t>Francesco Cremonesi</w:t>
                            </w:r>
                            <w:r>
                              <w:rPr>
                                <w:rFonts w:cs="Arial"/>
                                <w:sz w:val="12"/>
                                <w:szCs w:val="12"/>
                                <w:lang w:val="it-IT"/>
                              </w:rPr>
                              <w:t xml:space="preserve">                                           Cristina Nichifor    </w:t>
                            </w:r>
                          </w:p>
                          <w:p w14:paraId="62982BDB" w14:textId="77777777" w:rsidR="00CB675F" w:rsidRPr="003F2005" w:rsidRDefault="00CB675F" w:rsidP="00BE6081">
                            <w:pPr>
                              <w:spacing w:line="240" w:lineRule="auto"/>
                              <w:rPr>
                                <w:rFonts w:cs="Arial"/>
                                <w:sz w:val="12"/>
                                <w:szCs w:val="12"/>
                                <w:lang w:val="it-IT"/>
                              </w:rPr>
                            </w:pPr>
                            <w:r w:rsidRPr="003F2005">
                              <w:rPr>
                                <w:rFonts w:cs="Arial" w:hint="eastAsia"/>
                                <w:sz w:val="12"/>
                                <w:szCs w:val="12"/>
                                <w:lang w:val="it-IT" w:eastAsia="ko-KR"/>
                              </w:rPr>
                              <w:t>PR Assistant Manager</w:t>
                            </w:r>
                            <w:r w:rsidRPr="003F2005">
                              <w:rPr>
                                <w:rFonts w:cs="Arial"/>
                                <w:sz w:val="12"/>
                                <w:szCs w:val="12"/>
                                <w:lang w:val="it-IT" w:eastAsia="ko-KR"/>
                              </w:rPr>
                              <w:t xml:space="preserve">                                           PR Specialist</w:t>
                            </w:r>
                          </w:p>
                          <w:p w14:paraId="02D764DA" w14:textId="77777777" w:rsidR="00CB675F" w:rsidRPr="00BA517F" w:rsidRDefault="00CB675F" w:rsidP="00BE6081">
                            <w:pPr>
                              <w:spacing w:line="240" w:lineRule="auto"/>
                              <w:rPr>
                                <w:rFonts w:cs="Arial"/>
                                <w:sz w:val="12"/>
                                <w:szCs w:val="12"/>
                                <w:lang w:val="de-DE"/>
                              </w:rPr>
                            </w:pPr>
                            <w:r w:rsidRPr="00BA517F">
                              <w:rPr>
                                <w:rFonts w:cs="Arial"/>
                                <w:sz w:val="12"/>
                                <w:szCs w:val="12"/>
                                <w:lang w:val="de-DE"/>
                              </w:rPr>
                              <w:t>T</w:t>
                            </w:r>
                            <w:r>
                              <w:rPr>
                                <w:rFonts w:cs="Arial"/>
                                <w:sz w:val="12"/>
                                <w:szCs w:val="12"/>
                                <w:lang w:val="de-DE"/>
                              </w:rPr>
                              <w:t xml:space="preserve">. </w:t>
                            </w:r>
                            <w:r w:rsidRPr="00D00E4D">
                              <w:rPr>
                                <w:rFonts w:cs="Arial"/>
                                <w:sz w:val="12"/>
                                <w:szCs w:val="12"/>
                                <w:lang w:val="de-DE"/>
                              </w:rPr>
                              <w:t>+39 3351207396; +390233482180</w:t>
                            </w:r>
                            <w:r>
                              <w:rPr>
                                <w:rFonts w:cs="Arial"/>
                                <w:sz w:val="12"/>
                                <w:szCs w:val="12"/>
                                <w:lang w:val="de-DE"/>
                              </w:rPr>
                              <w:t xml:space="preserve">                   T: </w:t>
                            </w:r>
                            <w:r w:rsidRPr="005E41E9">
                              <w:rPr>
                                <w:rFonts w:cs="Arial"/>
                                <w:sz w:val="12"/>
                                <w:szCs w:val="12"/>
                                <w:lang w:val="de-DE"/>
                              </w:rPr>
                              <w:t>+39 02 33482 183; +39 366 6327001</w:t>
                            </w:r>
                          </w:p>
                          <w:p w14:paraId="1C44AF14" w14:textId="77777777" w:rsidR="00CB675F" w:rsidRPr="00BA517F" w:rsidRDefault="00CB675F" w:rsidP="00BE6081">
                            <w:pPr>
                              <w:spacing w:line="240" w:lineRule="auto"/>
                              <w:rPr>
                                <w:rFonts w:cs="Arial"/>
                                <w:sz w:val="12"/>
                                <w:szCs w:val="12"/>
                                <w:lang w:val="de-DE"/>
                              </w:rPr>
                            </w:pPr>
                            <w:r w:rsidRPr="00BA517F">
                              <w:rPr>
                                <w:rFonts w:cs="Arial"/>
                                <w:sz w:val="12"/>
                                <w:szCs w:val="12"/>
                                <w:lang w:val="de-DE"/>
                              </w:rPr>
                              <w:t>E</w:t>
                            </w:r>
                            <w:r>
                              <w:rPr>
                                <w:rFonts w:cs="Arial"/>
                                <w:sz w:val="12"/>
                                <w:szCs w:val="12"/>
                                <w:lang w:val="de-DE"/>
                              </w:rPr>
                              <w:t xml:space="preserve">. </w:t>
                            </w:r>
                            <w:hyperlink r:id="rId10" w:history="1">
                              <w:r w:rsidRPr="00706012">
                                <w:rPr>
                                  <w:rStyle w:val="Collegamentoipertestuale"/>
                                  <w:rFonts w:cs="Arial"/>
                                  <w:sz w:val="12"/>
                                  <w:szCs w:val="12"/>
                                  <w:lang w:val="de-DE"/>
                                </w:rPr>
                                <w:t>francesco.cremonesi@kia.it</w:t>
                              </w:r>
                            </w:hyperlink>
                            <w:r>
                              <w:rPr>
                                <w:rFonts w:cs="Arial"/>
                                <w:sz w:val="12"/>
                                <w:szCs w:val="12"/>
                                <w:lang w:val="de-DE"/>
                              </w:rPr>
                              <w:t xml:space="preserve">                              E: </w:t>
                            </w:r>
                            <w:hyperlink r:id="rId11" w:history="1">
                              <w:r w:rsidRPr="00EB18AA">
                                <w:rPr>
                                  <w:rStyle w:val="Collegamentoipertestuale"/>
                                  <w:rFonts w:cs="Arial"/>
                                  <w:sz w:val="12"/>
                                  <w:szCs w:val="12"/>
                                  <w:lang w:val="de-DE"/>
                                </w:rPr>
                                <w:t>cristina.nichifor@kia.it</w:t>
                              </w:r>
                            </w:hyperlink>
                            <w:r>
                              <w:rPr>
                                <w:rFonts w:cs="Arial"/>
                                <w:sz w:val="12"/>
                                <w:szCs w:val="12"/>
                                <w:lang w:val="de-DE"/>
                              </w:rPr>
                              <w:t xml:space="preserve"> </w:t>
                            </w:r>
                          </w:p>
                          <w:p w14:paraId="1E6F280D" w14:textId="4E50A67F" w:rsidR="00CB675F" w:rsidRPr="00BA517F" w:rsidRDefault="00CB675F" w:rsidP="00741CC4">
                            <w:pPr>
                              <w:spacing w:line="240" w:lineRule="auto"/>
                              <w:rPr>
                                <w:rFonts w:cs="Arial"/>
                                <w:sz w:val="12"/>
                                <w:szCs w:val="12"/>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18EF63" id="_x0000_t202" coordsize="21600,21600" o:spt="202" path="m,l,21600r21600,l21600,xe">
                <v:stroke joinstyle="miter"/>
                <v:path gradientshapeok="t" o:connecttype="rect"/>
              </v:shapetype>
              <v:shape id="Text Box 2" o:spid="_x0000_s1026" type="#_x0000_t202" style="position:absolute;margin-left:145.9pt;margin-top:-59.65pt;width:355.5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" filled="f" stroked="f">
                <v:textbox>
                  <w:txbxContent>
                    <w:p w14:paraId="07103F44" w14:textId="77777777" w:rsidR="00CB675F" w:rsidRPr="00D00E4D" w:rsidRDefault="00CB675F" w:rsidP="00BE6081">
                      <w:pPr>
                        <w:spacing w:line="240" w:lineRule="auto"/>
                        <w:rPr>
                          <w:rFonts w:cs="Arial"/>
                          <w:b/>
                          <w:bCs/>
                          <w:sz w:val="12"/>
                          <w:szCs w:val="12"/>
                          <w:lang w:val="it-IT"/>
                        </w:rPr>
                      </w:pPr>
                      <w:r>
                        <w:rPr>
                          <w:rFonts w:cs="Arial"/>
                          <w:b/>
                          <w:bCs/>
                          <w:sz w:val="12"/>
                          <w:szCs w:val="12"/>
                          <w:lang w:val="it-IT"/>
                        </w:rPr>
                        <w:t>Contatti:</w:t>
                      </w:r>
                    </w:p>
                    <w:p w14:paraId="1557C11D" w14:textId="77777777" w:rsidR="00CB675F" w:rsidRPr="00D00E4D" w:rsidRDefault="00CB675F" w:rsidP="00BE6081">
                      <w:pPr>
                        <w:spacing w:line="240" w:lineRule="auto"/>
                        <w:rPr>
                          <w:rFonts w:cs="Arial"/>
                          <w:sz w:val="12"/>
                          <w:szCs w:val="12"/>
                          <w:lang w:val="it-IT" w:eastAsia="ko-KR"/>
                        </w:rPr>
                      </w:pPr>
                      <w:r w:rsidRPr="00D00E4D">
                        <w:rPr>
                          <w:rFonts w:cs="Arial"/>
                          <w:sz w:val="12"/>
                          <w:szCs w:val="12"/>
                          <w:lang w:val="it-IT"/>
                        </w:rPr>
                        <w:t>Francesco Cremonesi</w:t>
                      </w:r>
                      <w:r>
                        <w:rPr>
                          <w:rFonts w:cs="Arial"/>
                          <w:sz w:val="12"/>
                          <w:szCs w:val="12"/>
                          <w:lang w:val="it-IT"/>
                        </w:rPr>
                        <w:t xml:space="preserve">                                           Cristina Nichifor    </w:t>
                      </w:r>
                    </w:p>
                    <w:p w14:paraId="62982BDB" w14:textId="77777777" w:rsidR="00CB675F" w:rsidRPr="003F2005" w:rsidRDefault="00CB675F" w:rsidP="00BE6081">
                      <w:pPr>
                        <w:spacing w:line="240" w:lineRule="auto"/>
                        <w:rPr>
                          <w:rFonts w:cs="Arial"/>
                          <w:sz w:val="12"/>
                          <w:szCs w:val="12"/>
                          <w:lang w:val="it-IT"/>
                        </w:rPr>
                      </w:pPr>
                      <w:r w:rsidRPr="003F2005">
                        <w:rPr>
                          <w:rFonts w:cs="Arial" w:hint="eastAsia"/>
                          <w:sz w:val="12"/>
                          <w:szCs w:val="12"/>
                          <w:lang w:val="it-IT" w:eastAsia="ko-KR"/>
                        </w:rPr>
                        <w:t>PR Assistant Manager</w:t>
                      </w:r>
                      <w:r w:rsidRPr="003F2005">
                        <w:rPr>
                          <w:rFonts w:cs="Arial"/>
                          <w:sz w:val="12"/>
                          <w:szCs w:val="12"/>
                          <w:lang w:val="it-IT" w:eastAsia="ko-KR"/>
                        </w:rPr>
                        <w:t xml:space="preserve">                                           PR Specialist</w:t>
                      </w:r>
                    </w:p>
                    <w:p w14:paraId="02D764DA" w14:textId="77777777" w:rsidR="00CB675F" w:rsidRPr="00BA517F" w:rsidRDefault="00CB675F" w:rsidP="00BE6081">
                      <w:pPr>
                        <w:spacing w:line="240" w:lineRule="auto"/>
                        <w:rPr>
                          <w:rFonts w:cs="Arial"/>
                          <w:sz w:val="12"/>
                          <w:szCs w:val="12"/>
                          <w:lang w:val="de-DE"/>
                        </w:rPr>
                      </w:pPr>
                      <w:r w:rsidRPr="00BA517F">
                        <w:rPr>
                          <w:rFonts w:cs="Arial"/>
                          <w:sz w:val="12"/>
                          <w:szCs w:val="12"/>
                          <w:lang w:val="de-DE"/>
                        </w:rPr>
                        <w:t>T</w:t>
                      </w:r>
                      <w:r>
                        <w:rPr>
                          <w:rFonts w:cs="Arial"/>
                          <w:sz w:val="12"/>
                          <w:szCs w:val="12"/>
                          <w:lang w:val="de-DE"/>
                        </w:rPr>
                        <w:t xml:space="preserve">. </w:t>
                      </w:r>
                      <w:r w:rsidRPr="00D00E4D">
                        <w:rPr>
                          <w:rFonts w:cs="Arial"/>
                          <w:sz w:val="12"/>
                          <w:szCs w:val="12"/>
                          <w:lang w:val="de-DE"/>
                        </w:rPr>
                        <w:t>+39 3351207396; +390233482180</w:t>
                      </w:r>
                      <w:r>
                        <w:rPr>
                          <w:rFonts w:cs="Arial"/>
                          <w:sz w:val="12"/>
                          <w:szCs w:val="12"/>
                          <w:lang w:val="de-DE"/>
                        </w:rPr>
                        <w:t xml:space="preserve">                   T: </w:t>
                      </w:r>
                      <w:r w:rsidRPr="005E41E9">
                        <w:rPr>
                          <w:rFonts w:cs="Arial"/>
                          <w:sz w:val="12"/>
                          <w:szCs w:val="12"/>
                          <w:lang w:val="de-DE"/>
                        </w:rPr>
                        <w:t>+39 02 33482 183; +39 366 6327001</w:t>
                      </w:r>
                    </w:p>
                    <w:p w14:paraId="1C44AF14" w14:textId="77777777" w:rsidR="00CB675F" w:rsidRPr="00BA517F" w:rsidRDefault="00CB675F" w:rsidP="00BE6081">
                      <w:pPr>
                        <w:spacing w:line="240" w:lineRule="auto"/>
                        <w:rPr>
                          <w:rFonts w:cs="Arial"/>
                          <w:sz w:val="12"/>
                          <w:szCs w:val="12"/>
                          <w:lang w:val="de-DE"/>
                        </w:rPr>
                      </w:pPr>
                      <w:r w:rsidRPr="00BA517F">
                        <w:rPr>
                          <w:rFonts w:cs="Arial"/>
                          <w:sz w:val="12"/>
                          <w:szCs w:val="12"/>
                          <w:lang w:val="de-DE"/>
                        </w:rPr>
                        <w:t>E</w:t>
                      </w:r>
                      <w:r>
                        <w:rPr>
                          <w:rFonts w:cs="Arial"/>
                          <w:sz w:val="12"/>
                          <w:szCs w:val="12"/>
                          <w:lang w:val="de-DE"/>
                        </w:rPr>
                        <w:t xml:space="preserve">. </w:t>
                      </w:r>
                      <w:hyperlink r:id="rId12" w:history="1">
                        <w:r w:rsidRPr="00706012">
                          <w:rPr>
                            <w:rStyle w:val="Collegamentoipertestuale"/>
                            <w:rFonts w:cs="Arial"/>
                            <w:sz w:val="12"/>
                            <w:szCs w:val="12"/>
                            <w:lang w:val="de-DE"/>
                          </w:rPr>
                          <w:t>francesco.cremonesi@kia.it</w:t>
                        </w:r>
                      </w:hyperlink>
                      <w:r>
                        <w:rPr>
                          <w:rFonts w:cs="Arial"/>
                          <w:sz w:val="12"/>
                          <w:szCs w:val="12"/>
                          <w:lang w:val="de-DE"/>
                        </w:rPr>
                        <w:t xml:space="preserve">                              E: </w:t>
                      </w:r>
                      <w:hyperlink r:id="rId13" w:history="1">
                        <w:r w:rsidRPr="00EB18AA">
                          <w:rPr>
                            <w:rStyle w:val="Collegamentoipertestuale"/>
                            <w:rFonts w:cs="Arial"/>
                            <w:sz w:val="12"/>
                            <w:szCs w:val="12"/>
                            <w:lang w:val="de-DE"/>
                          </w:rPr>
                          <w:t>cristina.nichifor@kia.it</w:t>
                        </w:r>
                      </w:hyperlink>
                      <w:r>
                        <w:rPr>
                          <w:rFonts w:cs="Arial"/>
                          <w:sz w:val="12"/>
                          <w:szCs w:val="12"/>
                          <w:lang w:val="de-DE"/>
                        </w:rPr>
                        <w:t xml:space="preserve"> </w:t>
                      </w:r>
                    </w:p>
                    <w:p w14:paraId="1E6F280D" w14:textId="4E50A67F" w:rsidR="00CB675F" w:rsidRPr="00BA517F" w:rsidRDefault="00CB675F" w:rsidP="00741CC4">
                      <w:pPr>
                        <w:spacing w:line="240" w:lineRule="auto"/>
                        <w:rPr>
                          <w:rFonts w:cs="Arial"/>
                          <w:sz w:val="12"/>
                          <w:szCs w:val="12"/>
                          <w:lang w:val="de-DE"/>
                        </w:rPr>
                      </w:pPr>
                    </w:p>
                  </w:txbxContent>
                </v:textbox>
              </v:shape>
            </w:pict>
          </mc:Fallback>
        </mc:AlternateContent>
      </w:r>
    </w:p>
    <w:p w14:paraId="4EBD0650" w14:textId="77777777" w:rsidR="002C237D" w:rsidRPr="009322CB" w:rsidRDefault="002C237D" w:rsidP="00741CC4">
      <w:pPr>
        <w:tabs>
          <w:tab w:val="left" w:pos="2840"/>
        </w:tabs>
        <w:rPr>
          <w:b/>
          <w:bCs/>
          <w:color w:val="FF0000"/>
          <w:sz w:val="28"/>
          <w:szCs w:val="28"/>
        </w:rPr>
      </w:pPr>
    </w:p>
    <w:p w14:paraId="04932830" w14:textId="77777777" w:rsidR="008561FF" w:rsidRDefault="008561FF" w:rsidP="008561FF">
      <w:pPr>
        <w:spacing w:line="240" w:lineRule="auto"/>
        <w:rPr>
          <w:rFonts w:ascii="Arial Black" w:hAnsi="Arial Black"/>
          <w:color w:val="EA0029"/>
          <w:sz w:val="52"/>
          <w:szCs w:val="52"/>
          <w:lang w:val="it-IT"/>
        </w:rPr>
      </w:pPr>
      <w:r>
        <w:rPr>
          <w:rFonts w:ascii="Arial Black" w:hAnsi="Arial Black"/>
          <w:color w:val="EA0029"/>
          <w:sz w:val="52"/>
          <w:szCs w:val="52"/>
          <w:lang w:val="it-IT"/>
        </w:rPr>
        <w:t>NEWS</w:t>
      </w:r>
    </w:p>
    <w:p w14:paraId="189A8D85" w14:textId="0BC8EA65" w:rsidR="00D439DA" w:rsidRPr="008561FF" w:rsidRDefault="00A642E9" w:rsidP="008561FF">
      <w:pPr>
        <w:pStyle w:val="Paragrafoelenco"/>
        <w:ind w:left="0"/>
        <w:jc w:val="center"/>
        <w:rPr>
          <w:rFonts w:cs="Arial"/>
          <w:b/>
          <w:bCs/>
          <w:color w:val="000000"/>
          <w:sz w:val="38"/>
          <w:szCs w:val="38"/>
          <w:lang w:val="it-IT"/>
        </w:rPr>
      </w:pPr>
      <w:bookmarkStart w:id="0" w:name="OLE_LINK1"/>
      <w:bookmarkStart w:id="1" w:name="_Hlk62474099"/>
      <w:r>
        <w:rPr>
          <w:rFonts w:cs="Arial"/>
          <w:b/>
          <w:bCs/>
          <w:color w:val="000000"/>
          <w:sz w:val="38"/>
          <w:szCs w:val="38"/>
          <w:lang w:val="it-IT"/>
        </w:rPr>
        <w:t>Kia Italia e S</w:t>
      </w:r>
      <w:bookmarkStart w:id="2" w:name="_GoBack"/>
      <w:bookmarkEnd w:id="2"/>
      <w:r w:rsidR="008561FF">
        <w:rPr>
          <w:rFonts w:cs="Arial"/>
          <w:b/>
          <w:bCs/>
          <w:color w:val="000000"/>
          <w:sz w:val="38"/>
          <w:szCs w:val="38"/>
          <w:lang w:val="it-IT"/>
        </w:rPr>
        <w:t xml:space="preserve">hell Italia Oil Products </w:t>
      </w:r>
      <w:r w:rsidR="008561FF">
        <w:rPr>
          <w:rFonts w:cs="Arial"/>
          <w:b/>
          <w:bCs/>
          <w:color w:val="000000"/>
          <w:sz w:val="38"/>
          <w:szCs w:val="38"/>
          <w:lang w:val="it-IT"/>
        </w:rPr>
        <w:br/>
        <w:t xml:space="preserve">rinnovano la partnership </w:t>
      </w:r>
      <w:bookmarkEnd w:id="0"/>
    </w:p>
    <w:p w14:paraId="7EF278C7" w14:textId="77777777" w:rsidR="00D439DA" w:rsidRPr="00D439DA" w:rsidRDefault="00D439DA" w:rsidP="00D439DA">
      <w:pPr>
        <w:rPr>
          <w:rFonts w:cs="Arial"/>
          <w:b/>
          <w:bCs/>
          <w:color w:val="000000"/>
          <w:sz w:val="28"/>
          <w:szCs w:val="28"/>
          <w:lang w:val="it-IT"/>
        </w:rPr>
      </w:pPr>
    </w:p>
    <w:p w14:paraId="611F818D" w14:textId="77777777" w:rsidR="00D439DA" w:rsidRPr="00D439DA" w:rsidRDefault="00D439DA" w:rsidP="008561FF">
      <w:pPr>
        <w:pStyle w:val="NormaleWeb"/>
        <w:numPr>
          <w:ilvl w:val="0"/>
          <w:numId w:val="3"/>
        </w:numPr>
        <w:spacing w:before="0" w:beforeAutospacing="0" w:after="0" w:afterAutospacing="0" w:line="276" w:lineRule="auto"/>
        <w:rPr>
          <w:rFonts w:ascii="Arial" w:hAnsi="Arial" w:cs="Arial"/>
          <w:i/>
          <w:iCs/>
          <w:lang w:val="it-IT"/>
        </w:rPr>
      </w:pPr>
      <w:bookmarkStart w:id="3" w:name="OLE_LINK2"/>
      <w:r w:rsidRPr="008561FF">
        <w:rPr>
          <w:rFonts w:ascii="Arial" w:hAnsi="Arial" w:cs="Arial"/>
          <w:b/>
          <w:bCs/>
          <w:lang w:val="it-IT"/>
        </w:rPr>
        <w:t>La collaborazione, iniziata nel 2010 e ora rinnovata per tre anni, si inserisce all’interno della strategia delle due aziende per la riduzione delle emissioni di CO2, in linea con i target fissati dall’Unione Europea</w:t>
      </w:r>
      <w:r w:rsidRPr="00D439DA">
        <w:rPr>
          <w:rFonts w:ascii="Arial" w:hAnsi="Arial" w:cs="Arial"/>
          <w:i/>
          <w:iCs/>
          <w:lang w:val="it-IT"/>
        </w:rPr>
        <w:t>.</w:t>
      </w:r>
      <w:bookmarkEnd w:id="3"/>
    </w:p>
    <w:p w14:paraId="44E7AC61" w14:textId="77777777" w:rsidR="00D439DA" w:rsidRDefault="00D439DA" w:rsidP="00C40CAF">
      <w:pPr>
        <w:pStyle w:val="NormaleWeb"/>
        <w:spacing w:before="0" w:beforeAutospacing="0" w:after="0" w:afterAutospacing="0" w:line="276" w:lineRule="auto"/>
        <w:rPr>
          <w:rFonts w:ascii="ShellLight" w:hAnsi="ShellLight"/>
          <w:i/>
          <w:iCs/>
          <w:lang w:val="it-IT"/>
        </w:rPr>
      </w:pPr>
    </w:p>
    <w:p w14:paraId="5E8C2E95" w14:textId="77777777" w:rsidR="00D439DA" w:rsidRPr="00D439DA" w:rsidRDefault="00D60B19" w:rsidP="00D439DA">
      <w:pPr>
        <w:jc w:val="both"/>
        <w:rPr>
          <w:rFonts w:eastAsiaTheme="minorHAnsi" w:cs="Arial"/>
          <w:lang w:val="it-IT"/>
        </w:rPr>
      </w:pPr>
      <w:r w:rsidRPr="00D60B19">
        <w:rPr>
          <w:rFonts w:cs="Arial"/>
          <w:b/>
          <w:bCs/>
          <w:lang w:val="it-IT"/>
        </w:rPr>
        <w:t>Maggio</w:t>
      </w:r>
      <w:r w:rsidR="00741CC4" w:rsidRPr="00D60B19">
        <w:rPr>
          <w:rFonts w:cs="Arial"/>
          <w:b/>
          <w:bCs/>
          <w:lang w:val="it-IT"/>
        </w:rPr>
        <w:t xml:space="preserve"> 202</w:t>
      </w:r>
      <w:r w:rsidR="007215E4" w:rsidRPr="00D60B19">
        <w:rPr>
          <w:rFonts w:cs="Arial"/>
          <w:b/>
          <w:bCs/>
          <w:lang w:val="it-IT"/>
        </w:rPr>
        <w:t>2</w:t>
      </w:r>
      <w:r w:rsidR="00741CC4" w:rsidRPr="00D60B19">
        <w:rPr>
          <w:rFonts w:cs="Arial"/>
          <w:b/>
          <w:bCs/>
          <w:lang w:val="it-IT"/>
        </w:rPr>
        <w:t xml:space="preserve"> </w:t>
      </w:r>
      <w:r w:rsidR="00741CC4" w:rsidRPr="00D60B19">
        <w:rPr>
          <w:rFonts w:cs="Arial"/>
          <w:lang w:val="it-IT"/>
        </w:rPr>
        <w:t>–</w:t>
      </w:r>
      <w:r w:rsidR="00E70D5B" w:rsidRPr="00D60B19">
        <w:rPr>
          <w:rFonts w:cs="Arial"/>
          <w:lang w:val="it-IT"/>
        </w:rPr>
        <w:t xml:space="preserve"> </w:t>
      </w:r>
      <w:r w:rsidR="00D439DA" w:rsidRPr="00D439DA">
        <w:rPr>
          <w:rFonts w:cs="Arial"/>
          <w:lang w:val="it-IT"/>
        </w:rPr>
        <w:t xml:space="preserve">A dodici anni dalla sigla del primo accordo commerciale, </w:t>
      </w:r>
      <w:r w:rsidR="00D439DA" w:rsidRPr="00D439DA">
        <w:rPr>
          <w:rFonts w:cs="Arial"/>
          <w:b/>
          <w:bCs/>
          <w:lang w:val="it-IT"/>
        </w:rPr>
        <w:t>Kia Italia</w:t>
      </w:r>
      <w:r w:rsidR="00D439DA" w:rsidRPr="00D439DA">
        <w:rPr>
          <w:rFonts w:cs="Arial"/>
          <w:lang w:val="it-IT"/>
        </w:rPr>
        <w:t xml:space="preserve"> e </w:t>
      </w:r>
      <w:r w:rsidR="00D439DA" w:rsidRPr="00D439DA">
        <w:rPr>
          <w:rFonts w:cs="Arial"/>
          <w:b/>
          <w:bCs/>
          <w:lang w:val="it-IT"/>
        </w:rPr>
        <w:t>Shell Italia Oil Products</w:t>
      </w:r>
      <w:r w:rsidR="00D439DA" w:rsidRPr="00D439DA">
        <w:rPr>
          <w:rFonts w:cs="Arial"/>
          <w:lang w:val="it-IT"/>
        </w:rPr>
        <w:t xml:space="preserve"> annunciano il </w:t>
      </w:r>
      <w:r w:rsidR="00D439DA" w:rsidRPr="00D439DA">
        <w:rPr>
          <w:rFonts w:cs="Arial"/>
          <w:b/>
          <w:bCs/>
          <w:lang w:val="it-IT"/>
        </w:rPr>
        <w:t xml:space="preserve">rinnovo della partnership </w:t>
      </w:r>
      <w:r w:rsidR="00D439DA" w:rsidRPr="00D439DA">
        <w:rPr>
          <w:rFonts w:cs="Arial"/>
          <w:lang w:val="it-IT"/>
        </w:rPr>
        <w:t>per altri</w:t>
      </w:r>
      <w:r w:rsidR="00D439DA" w:rsidRPr="00D439DA">
        <w:rPr>
          <w:rFonts w:cs="Arial"/>
          <w:b/>
          <w:bCs/>
          <w:lang w:val="it-IT"/>
        </w:rPr>
        <w:t xml:space="preserve"> tre anni</w:t>
      </w:r>
      <w:r w:rsidR="00D439DA" w:rsidRPr="00D439DA">
        <w:rPr>
          <w:rFonts w:cs="Arial"/>
          <w:lang w:val="it-IT"/>
        </w:rPr>
        <w:t>. Shell continuerà quindi a fornire la Rete Ufficiale Kia con i propri oli motore Shell Helix, formulati con la rivoluzionaria tecnologia Shell PurePlus, che assicura massime prestazioni, minori consumi di carburante e contribuisce a migliorare la pulizia del motore. Alla gamma tradizionale si sono aggiunti i più recenti oli motore Carbon Neutral, ovvero a zero impatto di CO2.</w:t>
      </w:r>
    </w:p>
    <w:p w14:paraId="42E403E3" w14:textId="77777777" w:rsidR="00D439DA" w:rsidRPr="00D439DA" w:rsidRDefault="00D439DA" w:rsidP="00D439DA">
      <w:pPr>
        <w:jc w:val="both"/>
        <w:rPr>
          <w:rFonts w:cs="Arial"/>
          <w:lang w:val="it-IT"/>
        </w:rPr>
      </w:pPr>
      <w:r w:rsidRPr="00D439DA">
        <w:rPr>
          <w:rFonts w:cs="Arial"/>
          <w:lang w:val="it-IT"/>
        </w:rPr>
        <w:t xml:space="preserve">Per Kia Italia si tratta di una collaborazione molto importante che accompagna la transizione verso la leadership globale nel mondo della mobilità elettrica. </w:t>
      </w:r>
    </w:p>
    <w:p w14:paraId="4075FBAC" w14:textId="77777777" w:rsidR="00D439DA" w:rsidRPr="00D439DA" w:rsidRDefault="00D439DA" w:rsidP="00D439DA">
      <w:pPr>
        <w:jc w:val="both"/>
        <w:rPr>
          <w:rFonts w:cs="Arial"/>
          <w:lang w:val="it-IT"/>
        </w:rPr>
      </w:pPr>
    </w:p>
    <w:p w14:paraId="0944D805" w14:textId="19124A36" w:rsidR="00D439DA" w:rsidRPr="00D439DA" w:rsidRDefault="00D439DA" w:rsidP="00D439DA">
      <w:pPr>
        <w:jc w:val="both"/>
        <w:rPr>
          <w:rFonts w:cs="Arial"/>
          <w:lang w:val="it-IT"/>
        </w:rPr>
      </w:pPr>
      <w:r w:rsidRPr="00D439DA">
        <w:rPr>
          <w:rFonts w:cs="Arial"/>
          <w:lang w:val="it-IT"/>
        </w:rPr>
        <w:t>“</w:t>
      </w:r>
      <w:r w:rsidRPr="00D439DA">
        <w:rPr>
          <w:rFonts w:cs="Arial"/>
          <w:i/>
          <w:iCs/>
          <w:lang w:val="it-IT"/>
        </w:rPr>
        <w:t xml:space="preserve">Kia Italia ha da sempre a cuore la soddisfazione dei propri clienti e, grazie ad un approccio sempre più sostenibile, sviluppa numerosi servizi e prodotti per promuovere la mobilità sostenibile, incoraggiando milioni di persone in tutto il mondo a esplorare e sperimentare le migliori soluzioni per spostarsi. Anche per questo, grazie all’offerta di lubrificanti Carbon Neutral, Shell è un partner importante per noi e per la nostra strategia di crescita. Nella fase storica di cambiamento ed evoluzione del nostro brand verso un futuro sempre più elettrico e sosteibile, poter comunque contare su partner dall’alto profilo come Shell è </w:t>
      </w:r>
      <w:r w:rsidR="008561FF">
        <w:rPr>
          <w:rFonts w:cs="Arial"/>
          <w:i/>
          <w:iCs/>
          <w:lang w:val="it-IT"/>
        </w:rPr>
        <w:t>d</w:t>
      </w:r>
      <w:r w:rsidRPr="00D439DA">
        <w:rPr>
          <w:rFonts w:cs="Arial"/>
          <w:i/>
          <w:iCs/>
          <w:lang w:val="it-IT"/>
        </w:rPr>
        <w:t>i strategica importanza</w:t>
      </w:r>
      <w:r w:rsidRPr="00D439DA">
        <w:rPr>
          <w:rFonts w:cs="Arial"/>
          <w:lang w:val="it-IT"/>
        </w:rPr>
        <w:t xml:space="preserve">”, ha commentato </w:t>
      </w:r>
      <w:r w:rsidRPr="00D439DA">
        <w:rPr>
          <w:rFonts w:cs="Arial"/>
          <w:b/>
          <w:bCs/>
          <w:lang w:val="it-IT"/>
        </w:rPr>
        <w:t xml:space="preserve">Giuseppe Bitti, </w:t>
      </w:r>
      <w:r w:rsidR="008561FF">
        <w:rPr>
          <w:rFonts w:cs="Arial"/>
          <w:b/>
          <w:bCs/>
          <w:lang w:val="it-IT"/>
        </w:rPr>
        <w:t xml:space="preserve">Amministratore Delegato </w:t>
      </w:r>
      <w:r w:rsidRPr="00D439DA">
        <w:rPr>
          <w:rFonts w:cs="Arial"/>
          <w:b/>
          <w:bCs/>
          <w:lang w:val="it-IT"/>
        </w:rPr>
        <w:t>di Kia Italia</w:t>
      </w:r>
      <w:r w:rsidRPr="00D439DA">
        <w:rPr>
          <w:rFonts w:cs="Arial"/>
          <w:lang w:val="it-IT"/>
        </w:rPr>
        <w:t>.</w:t>
      </w:r>
    </w:p>
    <w:p w14:paraId="311FE5D3" w14:textId="77777777" w:rsidR="00D439DA" w:rsidRPr="00D439DA" w:rsidRDefault="00D439DA" w:rsidP="00D439DA">
      <w:pPr>
        <w:jc w:val="both"/>
        <w:rPr>
          <w:rFonts w:cs="Arial"/>
          <w:lang w:val="it-IT"/>
        </w:rPr>
      </w:pPr>
    </w:p>
    <w:p w14:paraId="2FC0975C" w14:textId="77777777" w:rsidR="00D439DA" w:rsidRPr="00D439DA" w:rsidRDefault="00D439DA" w:rsidP="00D439DA">
      <w:pPr>
        <w:jc w:val="both"/>
        <w:rPr>
          <w:rFonts w:cs="Arial"/>
          <w:lang w:val="it-IT"/>
        </w:rPr>
      </w:pPr>
      <w:r w:rsidRPr="00D439DA">
        <w:rPr>
          <w:rFonts w:cs="Arial"/>
          <w:lang w:val="it-IT"/>
        </w:rPr>
        <w:t>“</w:t>
      </w:r>
      <w:r w:rsidRPr="00D439DA">
        <w:rPr>
          <w:rFonts w:cs="Arial"/>
          <w:i/>
          <w:iCs/>
          <w:lang w:val="it-IT"/>
        </w:rPr>
        <w:t xml:space="preserve">Siamo orgogliosi del rinnovo della collaborazione con Kia Italia, una partnership che si è consolidata nel corso degli anni e che testimonia il comune impegno delle società sui temi dell’innovazione e della mobilità sostenibile </w:t>
      </w:r>
      <w:r w:rsidRPr="00D439DA">
        <w:rPr>
          <w:rFonts w:cs="Arial"/>
          <w:lang w:val="it-IT"/>
        </w:rPr>
        <w:t xml:space="preserve">– ha commentato </w:t>
      </w:r>
      <w:r w:rsidRPr="00D439DA">
        <w:rPr>
          <w:rFonts w:cs="Arial"/>
          <w:b/>
          <w:bCs/>
          <w:lang w:val="it-IT"/>
        </w:rPr>
        <w:t>Roberto Paganuzzi, Presidente Shell Italia Oil Products</w:t>
      </w:r>
      <w:r w:rsidRPr="00D439DA">
        <w:rPr>
          <w:rFonts w:cs="Arial"/>
          <w:lang w:val="it-IT"/>
        </w:rPr>
        <w:t xml:space="preserve"> – </w:t>
      </w:r>
      <w:r w:rsidRPr="00D439DA">
        <w:rPr>
          <w:rFonts w:cs="Arial"/>
          <w:i/>
          <w:iCs/>
          <w:lang w:val="it-IT"/>
        </w:rPr>
        <w:t xml:space="preserve">Tutti i proprietari di un veicolo Kia potranno continuare a beneficiare e a trarre il massimo vantaggio dall’uso dei lubrificanti Shell che assicurano massime prestazioni con impatto zero di emissioni di </w:t>
      </w:r>
      <w:r w:rsidRPr="00D439DA">
        <w:rPr>
          <w:rFonts w:cs="Arial"/>
          <w:lang w:val="it-IT"/>
        </w:rPr>
        <w:t>CO2e”.</w:t>
      </w:r>
    </w:p>
    <w:p w14:paraId="0A7B77BF" w14:textId="77777777" w:rsidR="00D439DA" w:rsidRPr="00D439DA" w:rsidRDefault="00D439DA" w:rsidP="00D439DA">
      <w:pPr>
        <w:jc w:val="both"/>
        <w:rPr>
          <w:rFonts w:cs="Arial"/>
          <w:lang w:val="it-IT"/>
        </w:rPr>
      </w:pPr>
    </w:p>
    <w:p w14:paraId="3DAD8D43" w14:textId="77777777" w:rsidR="00D439DA" w:rsidRPr="00D439DA" w:rsidRDefault="00D439DA" w:rsidP="00D439DA">
      <w:pPr>
        <w:jc w:val="both"/>
        <w:rPr>
          <w:rFonts w:cs="Arial"/>
          <w:i/>
          <w:iCs/>
          <w:lang w:val="it-IT"/>
        </w:rPr>
      </w:pPr>
      <w:r w:rsidRPr="00D439DA">
        <w:rPr>
          <w:rFonts w:cs="Arial"/>
          <w:lang w:val="it-IT"/>
        </w:rPr>
        <w:t xml:space="preserve">Con il lancio della gamma Carbon Neutral, Shell si accredita come attore sempre più attivo nel promuovere e sostenere la transizione energetica del settore Mobility. Grazie a questa partnership e all’utilizzo dei prodotti Carbon Neutral da parte di Kia solo nel 2021 sono state compensate oltre 260 tonnellate di CO2e. </w:t>
      </w:r>
    </w:p>
    <w:p w14:paraId="461129FE" w14:textId="77777777" w:rsidR="00D439DA" w:rsidRPr="00D439DA" w:rsidRDefault="00D439DA" w:rsidP="00D439DA">
      <w:pPr>
        <w:rPr>
          <w:rFonts w:cs="Arial"/>
          <w:i/>
          <w:iCs/>
          <w:lang w:val="it-IT"/>
        </w:rPr>
      </w:pPr>
    </w:p>
    <w:p w14:paraId="1B84C945" w14:textId="77777777" w:rsidR="00D439DA" w:rsidRPr="00D439DA" w:rsidRDefault="00D439DA" w:rsidP="00D439DA">
      <w:pPr>
        <w:rPr>
          <w:rFonts w:cs="Arial"/>
          <w:lang w:val="it-IT"/>
        </w:rPr>
      </w:pPr>
      <w:r w:rsidRPr="00D439DA">
        <w:rPr>
          <w:rFonts w:cs="Arial"/>
          <w:iCs/>
          <w:lang w:val="it-IT"/>
        </w:rPr>
        <w:t xml:space="preserve">Il rinnovo dell’accordo con Shell si colloca in un momento di forte rinnovamento di Kia, sia a livello nazionale che globale. </w:t>
      </w:r>
      <w:r w:rsidRPr="00D439DA">
        <w:rPr>
          <w:rFonts w:cs="Arial"/>
          <w:lang w:val="it-IT"/>
        </w:rPr>
        <w:t xml:space="preserve">Forti di una chiusura 2021 con un incoraggiante 3,01% di quota di mercato Italia, entro la fine del 2025, Kia prevede di offrire una gamma completa di ben 11 modelli elettrici. Questo obiettivo ha di fatto riscritto il linguaggio del brand Kia, inserendo la parola strategica che sarà linea guida alla nuova brand identity del marchio: la sostenibilità. </w:t>
      </w:r>
    </w:p>
    <w:p w14:paraId="502A274B" w14:textId="77777777" w:rsidR="00D439DA" w:rsidRPr="00D439DA" w:rsidRDefault="00D439DA" w:rsidP="00D439DA">
      <w:pPr>
        <w:rPr>
          <w:rFonts w:cs="Arial"/>
          <w:lang w:val="it-IT"/>
        </w:rPr>
      </w:pPr>
      <w:r w:rsidRPr="00D439DA">
        <w:rPr>
          <w:rFonts w:cs="Arial"/>
          <w:lang w:val="it-IT"/>
        </w:rPr>
        <w:t>Il primo step fondamentale della strategia di Kia per la sostenibilità è rappresentato dal programma per raggiungere entro il 2045 la carbon neutrality, con l’ambizioso obiettivo di ridurre, entro il 2045, del 97% rispetto al 2019 il livello di emissioni totali. Si lavorerà quindi all’abbattimento delle emissioni a livello di siti produttivi, al potenziamento dell’utilizzo di fonti di energia rinnovabili e infine con l’obiettivo di giungere al 2035 offrendo al mercato esclusivamente veicoli elettrici e al 2045 con una vera e propria carbon neutrality.</w:t>
      </w:r>
      <w:r w:rsidRPr="00D439DA">
        <w:rPr>
          <w:rFonts w:cs="Arial"/>
          <w:lang w:val="it-IT"/>
        </w:rPr>
        <w:br/>
      </w:r>
    </w:p>
    <w:p w14:paraId="7C32502B" w14:textId="77777777" w:rsidR="00D439DA" w:rsidRPr="00D439DA" w:rsidRDefault="00D439DA" w:rsidP="00D439DA">
      <w:pPr>
        <w:jc w:val="both"/>
        <w:rPr>
          <w:rFonts w:cs="Arial"/>
          <w:lang w:val="it-IT"/>
        </w:rPr>
      </w:pPr>
    </w:p>
    <w:p w14:paraId="313A7F5A" w14:textId="77777777" w:rsidR="00D439DA" w:rsidRPr="00D439DA" w:rsidRDefault="00D439DA" w:rsidP="00D439DA">
      <w:pPr>
        <w:jc w:val="both"/>
        <w:rPr>
          <w:rFonts w:cs="Arial"/>
          <w:lang w:val="it-IT"/>
        </w:rPr>
      </w:pPr>
      <w:r w:rsidRPr="00D439DA">
        <w:rPr>
          <w:rFonts w:cs="Arial"/>
          <w:lang w:val="it-IT"/>
        </w:rPr>
        <w:t>Approccio ecosostenibile, qualità, attenzione e innovazione sono da sempre al centro dell’offerta di Kia, impegnata ogni giorno a creare nuove opportunità ed esperienze per i propri clienti. Nel corso di oltre dieci anni, Kia e Shell hanno sviluppato insieme numerose iniziative consolidando la fiducia nei due brand.</w:t>
      </w:r>
    </w:p>
    <w:p w14:paraId="4FF060E9" w14:textId="2C3471BE" w:rsidR="00150CA0" w:rsidRPr="00D439DA" w:rsidRDefault="00150CA0" w:rsidP="00D439DA">
      <w:pPr>
        <w:pStyle w:val="NormaleWeb"/>
        <w:spacing w:before="0" w:beforeAutospacing="0" w:after="0" w:afterAutospacing="0" w:line="276" w:lineRule="auto"/>
        <w:rPr>
          <w:rFonts w:ascii="Arial" w:eastAsia="Malgun Gothic" w:hAnsi="Arial" w:cs="Arial"/>
          <w:color w:val="000000" w:themeColor="text1"/>
          <w:sz w:val="22"/>
          <w:szCs w:val="22"/>
          <w:lang w:val="it-IT"/>
        </w:rPr>
      </w:pPr>
    </w:p>
    <w:p w14:paraId="038B8273" w14:textId="1A182BBA" w:rsidR="00C52CFF" w:rsidRDefault="00C52CFF" w:rsidP="00C40CAF">
      <w:pPr>
        <w:pStyle w:val="NormaleWeb"/>
        <w:spacing w:before="0" w:beforeAutospacing="0" w:after="0" w:afterAutospacing="0" w:line="276" w:lineRule="auto"/>
        <w:rPr>
          <w:rFonts w:ascii="Arial" w:eastAsia="Malgun Gothic" w:hAnsi="Arial" w:cs="Arial"/>
          <w:color w:val="000000" w:themeColor="text1"/>
          <w:sz w:val="22"/>
          <w:szCs w:val="22"/>
          <w:lang w:val="it-IT"/>
        </w:rPr>
      </w:pPr>
    </w:p>
    <w:bookmarkEnd w:id="1"/>
    <w:p w14:paraId="6BE06C5B" w14:textId="77777777" w:rsidR="00953E4E" w:rsidRPr="009E611B" w:rsidRDefault="00953E4E" w:rsidP="00953E4E">
      <w:pPr>
        <w:pStyle w:val="paragraph"/>
        <w:spacing w:before="0" w:beforeAutospacing="0" w:after="0" w:afterAutospacing="0"/>
        <w:textAlignment w:val="baseline"/>
        <w:rPr>
          <w:rStyle w:val="normaltextrun"/>
          <w:rFonts w:ascii="Arial" w:hAnsi="Arial" w:cs="Arial"/>
          <w:b/>
          <w:bCs/>
          <w:sz w:val="22"/>
          <w:szCs w:val="22"/>
          <w:lang w:val="it-IT"/>
        </w:rPr>
      </w:pPr>
      <w:r w:rsidRPr="009E611B">
        <w:rPr>
          <w:rStyle w:val="normaltextrun"/>
          <w:rFonts w:ascii="Arial" w:hAnsi="Arial" w:cs="Arial"/>
          <w:b/>
          <w:bCs/>
          <w:sz w:val="22"/>
          <w:szCs w:val="22"/>
          <w:lang w:val="it-IT"/>
        </w:rPr>
        <w:t>Kia Europe </w:t>
      </w:r>
      <w:r w:rsidRPr="009E611B">
        <w:rPr>
          <w:rStyle w:val="normaltextrun"/>
          <w:rFonts w:ascii="Arial" w:hAnsi="Arial"/>
          <w:b/>
          <w:bCs/>
          <w:lang w:val="it-IT"/>
        </w:rPr>
        <w:t> </w:t>
      </w:r>
    </w:p>
    <w:p w14:paraId="1BA9C603" w14:textId="77777777" w:rsidR="00953E4E" w:rsidRPr="00E12648" w:rsidRDefault="00953E4E" w:rsidP="00953E4E">
      <w:pPr>
        <w:spacing w:line="240" w:lineRule="auto"/>
        <w:rPr>
          <w:rFonts w:ascii="Times" w:eastAsia="Times New Roman" w:hAnsi="Times"/>
          <w:sz w:val="20"/>
          <w:szCs w:val="20"/>
          <w:lang w:val="it-IT" w:eastAsia="it-IT"/>
        </w:rPr>
      </w:pPr>
      <w:r w:rsidRPr="00E12648">
        <w:rPr>
          <w:rFonts w:eastAsia="Times New Roman" w:cs="Arial"/>
          <w:color w:val="000000"/>
          <w:sz w:val="21"/>
          <w:szCs w:val="21"/>
          <w:shd w:val="clear" w:color="auto" w:fill="FFFFFF"/>
          <w:lang w:val="it-IT" w:eastAsia="it-IT"/>
        </w:rPr>
        <w:t>Kia Europe è la divisione europea di vendita, marketing</w:t>
      </w:r>
      <w:r w:rsidRPr="00E12648">
        <w:rPr>
          <w:rFonts w:eastAsia="Times New Roman" w:cs="Arial"/>
          <w:i/>
          <w:iCs/>
          <w:color w:val="000000"/>
          <w:sz w:val="21"/>
          <w:szCs w:val="21"/>
          <w:lang w:val="it-IT" w:eastAsia="it-IT"/>
        </w:rPr>
        <w:t> e assistenza di Kia Corporation. Con sede a Francoforte, in Germania, copre 39 mercati in Europa e nel Caucaso</w:t>
      </w:r>
      <w:r>
        <w:rPr>
          <w:rFonts w:eastAsia="Times New Roman" w:cs="Arial"/>
          <w:i/>
          <w:iCs/>
          <w:color w:val="000000"/>
          <w:sz w:val="21"/>
          <w:szCs w:val="21"/>
          <w:lang w:val="it-IT" w:eastAsia="it-IT"/>
        </w:rPr>
        <w:t>.</w:t>
      </w:r>
    </w:p>
    <w:p w14:paraId="221EB16E" w14:textId="77777777" w:rsidR="00E3703B" w:rsidRPr="005079F4" w:rsidRDefault="00E3703B">
      <w:pPr>
        <w:rPr>
          <w:rFonts w:cs="Arial"/>
          <w:lang w:val="it-IT"/>
        </w:rPr>
      </w:pPr>
    </w:p>
    <w:sectPr w:rsidR="00E3703B" w:rsidRPr="005079F4" w:rsidSect="00D21062">
      <w:headerReference w:type="default" r:id="rId14"/>
      <w:footerReference w:type="default" r:id="rId15"/>
      <w:pgSz w:w="11906" w:h="16838"/>
      <w:pgMar w:top="2268" w:right="1440" w:bottom="1701" w:left="1440" w:header="794" w:footer="79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D0B3D" w14:textId="77777777" w:rsidR="005C02A6" w:rsidRDefault="005C02A6">
      <w:pPr>
        <w:spacing w:line="240" w:lineRule="auto"/>
      </w:pPr>
      <w:r>
        <w:separator/>
      </w:r>
    </w:p>
  </w:endnote>
  <w:endnote w:type="continuationSeparator" w:id="0">
    <w:p w14:paraId="34E73D51" w14:textId="77777777" w:rsidR="005C02A6" w:rsidRDefault="005C02A6">
      <w:pPr>
        <w:spacing w:line="240" w:lineRule="auto"/>
      </w:pPr>
      <w:r>
        <w:continuationSeparator/>
      </w:r>
    </w:p>
  </w:endnote>
  <w:endnote w:type="continuationNotice" w:id="1">
    <w:p w14:paraId="6B094AA0" w14:textId="77777777" w:rsidR="005C02A6" w:rsidRDefault="005C02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Gulim">
    <w:panose1 w:val="020B0600000101010101"/>
    <w:charset w:val="81"/>
    <w:family w:val="auto"/>
    <w:pitch w:val="variable"/>
    <w:sig w:usb0="B00002AF" w:usb1="69D77CFB" w:usb2="00000030" w:usb3="00000000" w:csb0="0008009F" w:csb1="00000000"/>
  </w:font>
  <w:font w:name="Segoe UI">
    <w:altName w:val="Courier New"/>
    <w:charset w:val="00"/>
    <w:family w:val="swiss"/>
    <w:pitch w:val="variable"/>
    <w:sig w:usb0="E4002EFF" w:usb1="C000E47F" w:usb2="00000009" w:usb3="00000000" w:csb0="000001FF" w:csb1="00000000"/>
  </w:font>
  <w:font w:name="Batang">
    <w:panose1 w:val="02030600000101010101"/>
    <w:charset w:val="81"/>
    <w:family w:val="auto"/>
    <w:pitch w:val="variable"/>
    <w:sig w:usb0="B00002AF" w:usb1="69D77CFB" w:usb2="00000030" w:usb3="00000000" w:csb0="0008009F" w:csb1="00000000"/>
  </w:font>
  <w:font w:name="Arial Black">
    <w:panose1 w:val="020B0A04020102020204"/>
    <w:charset w:val="00"/>
    <w:family w:val="auto"/>
    <w:pitch w:val="variable"/>
    <w:sig w:usb0="A00002AF" w:usb1="400078FB" w:usb2="00000000" w:usb3="00000000" w:csb0="0000009F" w:csb1="00000000"/>
  </w:font>
  <w:font w:name="ShellLight">
    <w:altName w:val="Calibri"/>
    <w:panose1 w:val="00000000000000000000"/>
    <w:charset w:val="00"/>
    <w:family w:val="modern"/>
    <w:notTrueType/>
    <w:pitch w:val="variable"/>
    <w:sig w:usb0="A00002FF" w:usb1="4000205B" w:usb2="00000000" w:usb3="00000000" w:csb0="0000019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46EF4" w14:textId="549F1D60" w:rsidR="00CB675F" w:rsidRDefault="00CB675F">
    <w:pPr>
      <w:pStyle w:val="Pidipagina"/>
      <w:rPr>
        <w:lang w:eastAsia="ko-KR"/>
      </w:rPr>
    </w:pPr>
    <w:r>
      <w:rPr>
        <w:rFonts w:hint="eastAsia"/>
        <w:noProof/>
        <w:lang w:val="it-IT" w:eastAsia="it-IT"/>
      </w:rPr>
      <w:drawing>
        <wp:anchor distT="0" distB="0" distL="114300" distR="114300" simplePos="0" relativeHeight="251658241" behindDoc="0" locked="0" layoutInCell="1" allowOverlap="1" wp14:anchorId="06673226" wp14:editId="371FA8E5">
          <wp:simplePos x="0" y="0"/>
          <wp:positionH relativeFrom="column">
            <wp:posOffset>3834130</wp:posOffset>
          </wp:positionH>
          <wp:positionV relativeFrom="paragraph">
            <wp:posOffset>-184150</wp:posOffset>
          </wp:positionV>
          <wp:extent cx="1898015" cy="185420"/>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EF9AB" w14:textId="77777777" w:rsidR="005C02A6" w:rsidRDefault="005C02A6">
      <w:pPr>
        <w:spacing w:line="240" w:lineRule="auto"/>
      </w:pPr>
      <w:r>
        <w:separator/>
      </w:r>
    </w:p>
  </w:footnote>
  <w:footnote w:type="continuationSeparator" w:id="0">
    <w:p w14:paraId="2AB26BC0" w14:textId="77777777" w:rsidR="005C02A6" w:rsidRDefault="005C02A6">
      <w:pPr>
        <w:spacing w:line="240" w:lineRule="auto"/>
      </w:pPr>
      <w:r>
        <w:continuationSeparator/>
      </w:r>
    </w:p>
  </w:footnote>
  <w:footnote w:type="continuationNotice" w:id="1">
    <w:p w14:paraId="36708C63" w14:textId="77777777" w:rsidR="005C02A6" w:rsidRDefault="005C02A6">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95507" w14:textId="1A368B74" w:rsidR="00CB675F" w:rsidRDefault="00CB675F">
    <w:pPr>
      <w:pStyle w:val="Intestazione"/>
    </w:pPr>
    <w:r>
      <w:rPr>
        <w:noProof/>
        <w:lang w:val="it-IT" w:eastAsia="it-IT"/>
      </w:rPr>
      <w:drawing>
        <wp:anchor distT="0" distB="0" distL="114300" distR="114300" simplePos="0" relativeHeight="251658240" behindDoc="1" locked="0" layoutInCell="1" allowOverlap="1" wp14:anchorId="3A346082" wp14:editId="6D420E96">
          <wp:simplePos x="0" y="0"/>
          <wp:positionH relativeFrom="column">
            <wp:posOffset>-13970</wp:posOffset>
          </wp:positionH>
          <wp:positionV relativeFrom="paragraph">
            <wp:posOffset>256540</wp:posOffset>
          </wp:positionV>
          <wp:extent cx="1499870" cy="391160"/>
          <wp:effectExtent l="0" t="0" r="508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25930"/>
    <w:multiLevelType w:val="hybridMultilevel"/>
    <w:tmpl w:val="B704C5F0"/>
    <w:lvl w:ilvl="0" w:tplc="F154AA10">
      <w:numFmt w:val="bullet"/>
      <w:lvlText w:val="-"/>
      <w:lvlJc w:val="left"/>
      <w:pPr>
        <w:ind w:left="720" w:hanging="360"/>
      </w:pPr>
      <w:rPr>
        <w:rFonts w:ascii="Arial" w:eastAsia="Malgun Gothic"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287663"/>
    <w:multiLevelType w:val="hybridMultilevel"/>
    <w:tmpl w:val="17C40186"/>
    <w:lvl w:ilvl="0" w:tplc="F154AA10">
      <w:numFmt w:val="bullet"/>
      <w:lvlText w:val="-"/>
      <w:lvlJc w:val="left"/>
      <w:pPr>
        <w:ind w:left="360" w:hanging="360"/>
      </w:pPr>
      <w:rPr>
        <w:rFonts w:ascii="Arial" w:eastAsia="Malgun Gothic"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3BC31C6"/>
    <w:multiLevelType w:val="multilevel"/>
    <w:tmpl w:val="6640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1tzQ3sDA1sDA2MDFS0lEKTi0uzszPAykwrwUAv1JmsiwAAAA="/>
  </w:docVars>
  <w:rsids>
    <w:rsidRoot w:val="00741CC4"/>
    <w:rsid w:val="00000D1D"/>
    <w:rsid w:val="00004510"/>
    <w:rsid w:val="00011F61"/>
    <w:rsid w:val="00015908"/>
    <w:rsid w:val="000204DB"/>
    <w:rsid w:val="00021786"/>
    <w:rsid w:val="0002232A"/>
    <w:rsid w:val="00022FEE"/>
    <w:rsid w:val="00025177"/>
    <w:rsid w:val="00031600"/>
    <w:rsid w:val="00037E79"/>
    <w:rsid w:val="000453ED"/>
    <w:rsid w:val="0004636A"/>
    <w:rsid w:val="00050302"/>
    <w:rsid w:val="00050D42"/>
    <w:rsid w:val="00052CD4"/>
    <w:rsid w:val="00062F00"/>
    <w:rsid w:val="00064929"/>
    <w:rsid w:val="000656DE"/>
    <w:rsid w:val="00074DB6"/>
    <w:rsid w:val="00080ED3"/>
    <w:rsid w:val="00082550"/>
    <w:rsid w:val="0008471C"/>
    <w:rsid w:val="000916E4"/>
    <w:rsid w:val="00092CA9"/>
    <w:rsid w:val="00093BDC"/>
    <w:rsid w:val="000950E0"/>
    <w:rsid w:val="000A145A"/>
    <w:rsid w:val="000A299D"/>
    <w:rsid w:val="000A6A72"/>
    <w:rsid w:val="000A7911"/>
    <w:rsid w:val="000B2A3E"/>
    <w:rsid w:val="000B2F62"/>
    <w:rsid w:val="000B4D8A"/>
    <w:rsid w:val="000B727F"/>
    <w:rsid w:val="000B78CD"/>
    <w:rsid w:val="000C11F1"/>
    <w:rsid w:val="000C1E5B"/>
    <w:rsid w:val="000C2F38"/>
    <w:rsid w:val="000C78AD"/>
    <w:rsid w:val="000D129A"/>
    <w:rsid w:val="000D2F6C"/>
    <w:rsid w:val="000D56D4"/>
    <w:rsid w:val="000E119F"/>
    <w:rsid w:val="000E288E"/>
    <w:rsid w:val="000E4AC1"/>
    <w:rsid w:val="000E5262"/>
    <w:rsid w:val="000F18AB"/>
    <w:rsid w:val="000F3910"/>
    <w:rsid w:val="000F7AEF"/>
    <w:rsid w:val="00101450"/>
    <w:rsid w:val="001062BB"/>
    <w:rsid w:val="001113C5"/>
    <w:rsid w:val="001148FF"/>
    <w:rsid w:val="00115B09"/>
    <w:rsid w:val="00117839"/>
    <w:rsid w:val="00121B52"/>
    <w:rsid w:val="00123C3E"/>
    <w:rsid w:val="00124831"/>
    <w:rsid w:val="0013200F"/>
    <w:rsid w:val="001334B1"/>
    <w:rsid w:val="00133672"/>
    <w:rsid w:val="00134CBF"/>
    <w:rsid w:val="0013745A"/>
    <w:rsid w:val="0014076F"/>
    <w:rsid w:val="00140EF8"/>
    <w:rsid w:val="00145FE0"/>
    <w:rsid w:val="00150CA0"/>
    <w:rsid w:val="00152D41"/>
    <w:rsid w:val="00157176"/>
    <w:rsid w:val="0015791A"/>
    <w:rsid w:val="00160E16"/>
    <w:rsid w:val="00161E8B"/>
    <w:rsid w:val="00163401"/>
    <w:rsid w:val="00164548"/>
    <w:rsid w:val="00166908"/>
    <w:rsid w:val="0016705C"/>
    <w:rsid w:val="00175C69"/>
    <w:rsid w:val="0017652E"/>
    <w:rsid w:val="0018547E"/>
    <w:rsid w:val="00186158"/>
    <w:rsid w:val="00187666"/>
    <w:rsid w:val="00192039"/>
    <w:rsid w:val="00194EDD"/>
    <w:rsid w:val="00196405"/>
    <w:rsid w:val="001A4135"/>
    <w:rsid w:val="001A4C7E"/>
    <w:rsid w:val="001A56F5"/>
    <w:rsid w:val="001A573D"/>
    <w:rsid w:val="001A6F31"/>
    <w:rsid w:val="001B2EB3"/>
    <w:rsid w:val="001B4FD9"/>
    <w:rsid w:val="001B689E"/>
    <w:rsid w:val="001C0DD8"/>
    <w:rsid w:val="001C6DA3"/>
    <w:rsid w:val="001D0853"/>
    <w:rsid w:val="001E1013"/>
    <w:rsid w:val="001E1210"/>
    <w:rsid w:val="001E1971"/>
    <w:rsid w:val="001E4A72"/>
    <w:rsid w:val="001E4EBD"/>
    <w:rsid w:val="001E6A17"/>
    <w:rsid w:val="001E7D05"/>
    <w:rsid w:val="001F2A4B"/>
    <w:rsid w:val="001F4B50"/>
    <w:rsid w:val="001F4BA3"/>
    <w:rsid w:val="001F71FD"/>
    <w:rsid w:val="00201039"/>
    <w:rsid w:val="00204778"/>
    <w:rsid w:val="00204B87"/>
    <w:rsid w:val="00220923"/>
    <w:rsid w:val="002222E1"/>
    <w:rsid w:val="00222C5A"/>
    <w:rsid w:val="00222C6C"/>
    <w:rsid w:val="00223325"/>
    <w:rsid w:val="002251F8"/>
    <w:rsid w:val="002257B1"/>
    <w:rsid w:val="002260E7"/>
    <w:rsid w:val="0023080E"/>
    <w:rsid w:val="00230BF3"/>
    <w:rsid w:val="002311FA"/>
    <w:rsid w:val="00232430"/>
    <w:rsid w:val="00234CDA"/>
    <w:rsid w:val="002427FD"/>
    <w:rsid w:val="00242CE4"/>
    <w:rsid w:val="00250732"/>
    <w:rsid w:val="002577E2"/>
    <w:rsid w:val="0026528D"/>
    <w:rsid w:val="00265713"/>
    <w:rsid w:val="00270B8A"/>
    <w:rsid w:val="00270C99"/>
    <w:rsid w:val="002768D9"/>
    <w:rsid w:val="00276E46"/>
    <w:rsid w:val="00281BDD"/>
    <w:rsid w:val="0028261B"/>
    <w:rsid w:val="00282748"/>
    <w:rsid w:val="00282F31"/>
    <w:rsid w:val="002847F0"/>
    <w:rsid w:val="002862F7"/>
    <w:rsid w:val="00291C40"/>
    <w:rsid w:val="00296E9E"/>
    <w:rsid w:val="002A65F1"/>
    <w:rsid w:val="002A757B"/>
    <w:rsid w:val="002B491D"/>
    <w:rsid w:val="002C237D"/>
    <w:rsid w:val="002C66FA"/>
    <w:rsid w:val="002C7845"/>
    <w:rsid w:val="002D2772"/>
    <w:rsid w:val="002D5175"/>
    <w:rsid w:val="002D5300"/>
    <w:rsid w:val="002D56C9"/>
    <w:rsid w:val="002D6CAC"/>
    <w:rsid w:val="002E42C7"/>
    <w:rsid w:val="002E647C"/>
    <w:rsid w:val="002E7836"/>
    <w:rsid w:val="002E7C91"/>
    <w:rsid w:val="002F03E9"/>
    <w:rsid w:val="002F3BBE"/>
    <w:rsid w:val="002F46FF"/>
    <w:rsid w:val="002F61FA"/>
    <w:rsid w:val="002F7627"/>
    <w:rsid w:val="0030027B"/>
    <w:rsid w:val="00314DBE"/>
    <w:rsid w:val="00317883"/>
    <w:rsid w:val="00320580"/>
    <w:rsid w:val="00321400"/>
    <w:rsid w:val="003233E0"/>
    <w:rsid w:val="00324968"/>
    <w:rsid w:val="0032666A"/>
    <w:rsid w:val="00327F1A"/>
    <w:rsid w:val="00332A16"/>
    <w:rsid w:val="00335B01"/>
    <w:rsid w:val="003378ED"/>
    <w:rsid w:val="00342829"/>
    <w:rsid w:val="003431DA"/>
    <w:rsid w:val="003449BC"/>
    <w:rsid w:val="003455B6"/>
    <w:rsid w:val="0034593E"/>
    <w:rsid w:val="0034778E"/>
    <w:rsid w:val="003602B9"/>
    <w:rsid w:val="00370B8A"/>
    <w:rsid w:val="00371380"/>
    <w:rsid w:val="00372527"/>
    <w:rsid w:val="00373169"/>
    <w:rsid w:val="00375209"/>
    <w:rsid w:val="0037583B"/>
    <w:rsid w:val="0037799D"/>
    <w:rsid w:val="00387338"/>
    <w:rsid w:val="0039146E"/>
    <w:rsid w:val="00393E92"/>
    <w:rsid w:val="00396360"/>
    <w:rsid w:val="003A4E9C"/>
    <w:rsid w:val="003A7644"/>
    <w:rsid w:val="003B3CDA"/>
    <w:rsid w:val="003B5165"/>
    <w:rsid w:val="003C1442"/>
    <w:rsid w:val="003C450D"/>
    <w:rsid w:val="003D0405"/>
    <w:rsid w:val="003D224D"/>
    <w:rsid w:val="003D3A41"/>
    <w:rsid w:val="003D7B99"/>
    <w:rsid w:val="003E0A98"/>
    <w:rsid w:val="003E295A"/>
    <w:rsid w:val="003E547F"/>
    <w:rsid w:val="00401184"/>
    <w:rsid w:val="00406634"/>
    <w:rsid w:val="00410D05"/>
    <w:rsid w:val="004133C6"/>
    <w:rsid w:val="00414320"/>
    <w:rsid w:val="00416B40"/>
    <w:rsid w:val="00420051"/>
    <w:rsid w:val="00424FB7"/>
    <w:rsid w:val="00425619"/>
    <w:rsid w:val="004330A4"/>
    <w:rsid w:val="00440771"/>
    <w:rsid w:val="00443503"/>
    <w:rsid w:val="004462E2"/>
    <w:rsid w:val="00453644"/>
    <w:rsid w:val="00454DA9"/>
    <w:rsid w:val="00460E58"/>
    <w:rsid w:val="00462E53"/>
    <w:rsid w:val="004730C8"/>
    <w:rsid w:val="00475DC5"/>
    <w:rsid w:val="0048060A"/>
    <w:rsid w:val="004829D0"/>
    <w:rsid w:val="00482B22"/>
    <w:rsid w:val="00485C9E"/>
    <w:rsid w:val="004A227A"/>
    <w:rsid w:val="004A7C24"/>
    <w:rsid w:val="004B132C"/>
    <w:rsid w:val="004B14F1"/>
    <w:rsid w:val="004B286D"/>
    <w:rsid w:val="004C0162"/>
    <w:rsid w:val="004C2E69"/>
    <w:rsid w:val="004D0237"/>
    <w:rsid w:val="004D29D1"/>
    <w:rsid w:val="004D4296"/>
    <w:rsid w:val="004D4573"/>
    <w:rsid w:val="004D4DDA"/>
    <w:rsid w:val="004E060F"/>
    <w:rsid w:val="004E0EE9"/>
    <w:rsid w:val="004E2A52"/>
    <w:rsid w:val="004E546C"/>
    <w:rsid w:val="004E6F23"/>
    <w:rsid w:val="0050049F"/>
    <w:rsid w:val="00500B37"/>
    <w:rsid w:val="00504763"/>
    <w:rsid w:val="005048BD"/>
    <w:rsid w:val="005079F4"/>
    <w:rsid w:val="00510E0F"/>
    <w:rsid w:val="0051146B"/>
    <w:rsid w:val="005157C4"/>
    <w:rsid w:val="0053615F"/>
    <w:rsid w:val="005534D8"/>
    <w:rsid w:val="00555916"/>
    <w:rsid w:val="0056289A"/>
    <w:rsid w:val="00574C37"/>
    <w:rsid w:val="005766B0"/>
    <w:rsid w:val="00582671"/>
    <w:rsid w:val="00583DB2"/>
    <w:rsid w:val="00590FD8"/>
    <w:rsid w:val="005929AE"/>
    <w:rsid w:val="00595930"/>
    <w:rsid w:val="005960C2"/>
    <w:rsid w:val="005A32D6"/>
    <w:rsid w:val="005A3CE7"/>
    <w:rsid w:val="005A7472"/>
    <w:rsid w:val="005B0B3A"/>
    <w:rsid w:val="005B53AC"/>
    <w:rsid w:val="005C02A6"/>
    <w:rsid w:val="005C1AFA"/>
    <w:rsid w:val="005C310B"/>
    <w:rsid w:val="005C5F6B"/>
    <w:rsid w:val="005C66D6"/>
    <w:rsid w:val="005C7B6C"/>
    <w:rsid w:val="005D5CBD"/>
    <w:rsid w:val="005D69DF"/>
    <w:rsid w:val="005D6B47"/>
    <w:rsid w:val="005D6E3C"/>
    <w:rsid w:val="005E34DB"/>
    <w:rsid w:val="005F4982"/>
    <w:rsid w:val="005F6E94"/>
    <w:rsid w:val="005F7AFF"/>
    <w:rsid w:val="00602861"/>
    <w:rsid w:val="00603605"/>
    <w:rsid w:val="00604A8C"/>
    <w:rsid w:val="00604DB2"/>
    <w:rsid w:val="00605017"/>
    <w:rsid w:val="00605FD6"/>
    <w:rsid w:val="006120B7"/>
    <w:rsid w:val="00612407"/>
    <w:rsid w:val="006148EB"/>
    <w:rsid w:val="00615CB0"/>
    <w:rsid w:val="006171FE"/>
    <w:rsid w:val="00627209"/>
    <w:rsid w:val="00633387"/>
    <w:rsid w:val="006375EA"/>
    <w:rsid w:val="006428C7"/>
    <w:rsid w:val="00653CC0"/>
    <w:rsid w:val="006564A6"/>
    <w:rsid w:val="00662848"/>
    <w:rsid w:val="0066284F"/>
    <w:rsid w:val="00662941"/>
    <w:rsid w:val="006670E2"/>
    <w:rsid w:val="006750E2"/>
    <w:rsid w:val="006769DF"/>
    <w:rsid w:val="00677EA1"/>
    <w:rsid w:val="006830BA"/>
    <w:rsid w:val="006859E9"/>
    <w:rsid w:val="00685FC6"/>
    <w:rsid w:val="00690E83"/>
    <w:rsid w:val="0069165D"/>
    <w:rsid w:val="00694ABF"/>
    <w:rsid w:val="00696BCE"/>
    <w:rsid w:val="0069704F"/>
    <w:rsid w:val="006A1974"/>
    <w:rsid w:val="006B08DD"/>
    <w:rsid w:val="006B378E"/>
    <w:rsid w:val="006B3DD4"/>
    <w:rsid w:val="006B5802"/>
    <w:rsid w:val="006B667E"/>
    <w:rsid w:val="006C2481"/>
    <w:rsid w:val="006C2FD0"/>
    <w:rsid w:val="006C53A8"/>
    <w:rsid w:val="006C6477"/>
    <w:rsid w:val="006C7740"/>
    <w:rsid w:val="006C7BE8"/>
    <w:rsid w:val="006D4273"/>
    <w:rsid w:val="006D67AF"/>
    <w:rsid w:val="006D74FA"/>
    <w:rsid w:val="006E07E1"/>
    <w:rsid w:val="006E34F6"/>
    <w:rsid w:val="006E5DEB"/>
    <w:rsid w:val="006F0684"/>
    <w:rsid w:val="006F32B1"/>
    <w:rsid w:val="006F3844"/>
    <w:rsid w:val="00703183"/>
    <w:rsid w:val="007034EA"/>
    <w:rsid w:val="00705268"/>
    <w:rsid w:val="00712CE5"/>
    <w:rsid w:val="00715DFD"/>
    <w:rsid w:val="007215E4"/>
    <w:rsid w:val="007230FF"/>
    <w:rsid w:val="007239F2"/>
    <w:rsid w:val="0073586A"/>
    <w:rsid w:val="007377A2"/>
    <w:rsid w:val="007401AD"/>
    <w:rsid w:val="00740AD5"/>
    <w:rsid w:val="00741CC4"/>
    <w:rsid w:val="0074417D"/>
    <w:rsid w:val="007508FA"/>
    <w:rsid w:val="0075722E"/>
    <w:rsid w:val="007644DC"/>
    <w:rsid w:val="00770F75"/>
    <w:rsid w:val="00775ECA"/>
    <w:rsid w:val="00776E2F"/>
    <w:rsid w:val="0078469D"/>
    <w:rsid w:val="00786076"/>
    <w:rsid w:val="007864A1"/>
    <w:rsid w:val="00787279"/>
    <w:rsid w:val="00791187"/>
    <w:rsid w:val="007936D5"/>
    <w:rsid w:val="00796BAB"/>
    <w:rsid w:val="007A1906"/>
    <w:rsid w:val="007A3B4F"/>
    <w:rsid w:val="007A64FC"/>
    <w:rsid w:val="007B0B12"/>
    <w:rsid w:val="007B266E"/>
    <w:rsid w:val="007B2722"/>
    <w:rsid w:val="007B282C"/>
    <w:rsid w:val="007B4949"/>
    <w:rsid w:val="007B5AC0"/>
    <w:rsid w:val="007C56CE"/>
    <w:rsid w:val="007D0204"/>
    <w:rsid w:val="007D0771"/>
    <w:rsid w:val="007D0852"/>
    <w:rsid w:val="007D32B9"/>
    <w:rsid w:val="007E139E"/>
    <w:rsid w:val="007E1962"/>
    <w:rsid w:val="007E2946"/>
    <w:rsid w:val="007E2D5E"/>
    <w:rsid w:val="007F2D81"/>
    <w:rsid w:val="007F3C6D"/>
    <w:rsid w:val="007F4AD1"/>
    <w:rsid w:val="007F6AE7"/>
    <w:rsid w:val="007F755A"/>
    <w:rsid w:val="00803E7A"/>
    <w:rsid w:val="008045CD"/>
    <w:rsid w:val="00807AC4"/>
    <w:rsid w:val="00812B3F"/>
    <w:rsid w:val="008130C2"/>
    <w:rsid w:val="00815DAE"/>
    <w:rsid w:val="00816014"/>
    <w:rsid w:val="00817132"/>
    <w:rsid w:val="008200A9"/>
    <w:rsid w:val="00822FF4"/>
    <w:rsid w:val="00826B86"/>
    <w:rsid w:val="008306FF"/>
    <w:rsid w:val="00831A66"/>
    <w:rsid w:val="00832FC0"/>
    <w:rsid w:val="008347DD"/>
    <w:rsid w:val="00835F14"/>
    <w:rsid w:val="008375F2"/>
    <w:rsid w:val="00840018"/>
    <w:rsid w:val="0084242D"/>
    <w:rsid w:val="00845A70"/>
    <w:rsid w:val="00855C9C"/>
    <w:rsid w:val="008561FF"/>
    <w:rsid w:val="00856CEF"/>
    <w:rsid w:val="00867803"/>
    <w:rsid w:val="008712EF"/>
    <w:rsid w:val="008753C6"/>
    <w:rsid w:val="00875DED"/>
    <w:rsid w:val="008762A4"/>
    <w:rsid w:val="0087763C"/>
    <w:rsid w:val="0088169F"/>
    <w:rsid w:val="00882171"/>
    <w:rsid w:val="008840D7"/>
    <w:rsid w:val="00890787"/>
    <w:rsid w:val="00894E2F"/>
    <w:rsid w:val="008A0F97"/>
    <w:rsid w:val="008A1BDC"/>
    <w:rsid w:val="008A1D23"/>
    <w:rsid w:val="008A6806"/>
    <w:rsid w:val="008B0084"/>
    <w:rsid w:val="008B19A0"/>
    <w:rsid w:val="008B2FE6"/>
    <w:rsid w:val="008B3397"/>
    <w:rsid w:val="008B676A"/>
    <w:rsid w:val="008B691E"/>
    <w:rsid w:val="008B6C68"/>
    <w:rsid w:val="008C0A6C"/>
    <w:rsid w:val="008C0C67"/>
    <w:rsid w:val="008D1F61"/>
    <w:rsid w:val="008D29E4"/>
    <w:rsid w:val="008E2111"/>
    <w:rsid w:val="008E560E"/>
    <w:rsid w:val="008F0FD9"/>
    <w:rsid w:val="008F2986"/>
    <w:rsid w:val="00902619"/>
    <w:rsid w:val="00902B88"/>
    <w:rsid w:val="00903BD8"/>
    <w:rsid w:val="00906B4A"/>
    <w:rsid w:val="0090706F"/>
    <w:rsid w:val="0091434B"/>
    <w:rsid w:val="00916136"/>
    <w:rsid w:val="00916E04"/>
    <w:rsid w:val="00917922"/>
    <w:rsid w:val="0092132E"/>
    <w:rsid w:val="00921D89"/>
    <w:rsid w:val="0092325A"/>
    <w:rsid w:val="00924798"/>
    <w:rsid w:val="009259AB"/>
    <w:rsid w:val="009322CB"/>
    <w:rsid w:val="00933E5E"/>
    <w:rsid w:val="009341FD"/>
    <w:rsid w:val="0093511D"/>
    <w:rsid w:val="00941D23"/>
    <w:rsid w:val="00943559"/>
    <w:rsid w:val="00944D0D"/>
    <w:rsid w:val="009463F1"/>
    <w:rsid w:val="00946C00"/>
    <w:rsid w:val="00953E4E"/>
    <w:rsid w:val="00957FDF"/>
    <w:rsid w:val="00964FB5"/>
    <w:rsid w:val="00966094"/>
    <w:rsid w:val="009662C2"/>
    <w:rsid w:val="00966CB9"/>
    <w:rsid w:val="0096721E"/>
    <w:rsid w:val="00967EB6"/>
    <w:rsid w:val="0097056F"/>
    <w:rsid w:val="009750B4"/>
    <w:rsid w:val="00980C0B"/>
    <w:rsid w:val="00984C3F"/>
    <w:rsid w:val="009864F5"/>
    <w:rsid w:val="0098779D"/>
    <w:rsid w:val="00991431"/>
    <w:rsid w:val="009967A6"/>
    <w:rsid w:val="009A2C31"/>
    <w:rsid w:val="009A430A"/>
    <w:rsid w:val="009B365C"/>
    <w:rsid w:val="009C2C7E"/>
    <w:rsid w:val="009C3AFD"/>
    <w:rsid w:val="009C5A44"/>
    <w:rsid w:val="009D1BF6"/>
    <w:rsid w:val="009D3518"/>
    <w:rsid w:val="009D5667"/>
    <w:rsid w:val="009E18A5"/>
    <w:rsid w:val="009E1A8F"/>
    <w:rsid w:val="009E2A4D"/>
    <w:rsid w:val="009E2BA7"/>
    <w:rsid w:val="009F163A"/>
    <w:rsid w:val="00A00AE4"/>
    <w:rsid w:val="00A03320"/>
    <w:rsid w:val="00A0508F"/>
    <w:rsid w:val="00A061A9"/>
    <w:rsid w:val="00A06DA8"/>
    <w:rsid w:val="00A10CA6"/>
    <w:rsid w:val="00A145BC"/>
    <w:rsid w:val="00A15B6A"/>
    <w:rsid w:val="00A161FF"/>
    <w:rsid w:val="00A1625F"/>
    <w:rsid w:val="00A2035E"/>
    <w:rsid w:val="00A24DE8"/>
    <w:rsid w:val="00A25A30"/>
    <w:rsid w:val="00A2656A"/>
    <w:rsid w:val="00A35930"/>
    <w:rsid w:val="00A3594C"/>
    <w:rsid w:val="00A364C8"/>
    <w:rsid w:val="00A400DF"/>
    <w:rsid w:val="00A432C0"/>
    <w:rsid w:val="00A44174"/>
    <w:rsid w:val="00A4468C"/>
    <w:rsid w:val="00A46F71"/>
    <w:rsid w:val="00A6256F"/>
    <w:rsid w:val="00A642E9"/>
    <w:rsid w:val="00A70FAF"/>
    <w:rsid w:val="00A756D3"/>
    <w:rsid w:val="00A75FC3"/>
    <w:rsid w:val="00A7679E"/>
    <w:rsid w:val="00A80D44"/>
    <w:rsid w:val="00A8190C"/>
    <w:rsid w:val="00A85CD5"/>
    <w:rsid w:val="00A865D1"/>
    <w:rsid w:val="00A92FB2"/>
    <w:rsid w:val="00A9627D"/>
    <w:rsid w:val="00AA140C"/>
    <w:rsid w:val="00AA1BB8"/>
    <w:rsid w:val="00AA5B0D"/>
    <w:rsid w:val="00AA61B8"/>
    <w:rsid w:val="00AA6557"/>
    <w:rsid w:val="00AA73EF"/>
    <w:rsid w:val="00AB0BAA"/>
    <w:rsid w:val="00AB574D"/>
    <w:rsid w:val="00AB6549"/>
    <w:rsid w:val="00AC1CAD"/>
    <w:rsid w:val="00AC7895"/>
    <w:rsid w:val="00AD08CF"/>
    <w:rsid w:val="00AD0B69"/>
    <w:rsid w:val="00AD251D"/>
    <w:rsid w:val="00AD627B"/>
    <w:rsid w:val="00AD63A9"/>
    <w:rsid w:val="00AE00E8"/>
    <w:rsid w:val="00AE01D0"/>
    <w:rsid w:val="00AE2F29"/>
    <w:rsid w:val="00B039FD"/>
    <w:rsid w:val="00B056DB"/>
    <w:rsid w:val="00B0639D"/>
    <w:rsid w:val="00B11A2D"/>
    <w:rsid w:val="00B21E3B"/>
    <w:rsid w:val="00B24173"/>
    <w:rsid w:val="00B24965"/>
    <w:rsid w:val="00B3669F"/>
    <w:rsid w:val="00B372B7"/>
    <w:rsid w:val="00B41DCD"/>
    <w:rsid w:val="00B4608F"/>
    <w:rsid w:val="00B5010F"/>
    <w:rsid w:val="00B5614F"/>
    <w:rsid w:val="00B604E6"/>
    <w:rsid w:val="00B661A8"/>
    <w:rsid w:val="00B6650A"/>
    <w:rsid w:val="00B671F2"/>
    <w:rsid w:val="00B71900"/>
    <w:rsid w:val="00B73038"/>
    <w:rsid w:val="00B7425C"/>
    <w:rsid w:val="00B7473D"/>
    <w:rsid w:val="00B75D53"/>
    <w:rsid w:val="00B80CD3"/>
    <w:rsid w:val="00B8271E"/>
    <w:rsid w:val="00B87361"/>
    <w:rsid w:val="00B92A86"/>
    <w:rsid w:val="00BA27F6"/>
    <w:rsid w:val="00BA3FBE"/>
    <w:rsid w:val="00BA5B13"/>
    <w:rsid w:val="00BB163D"/>
    <w:rsid w:val="00BB1CE1"/>
    <w:rsid w:val="00BB1E76"/>
    <w:rsid w:val="00BB2D68"/>
    <w:rsid w:val="00BC30D1"/>
    <w:rsid w:val="00BC4064"/>
    <w:rsid w:val="00BC4F3C"/>
    <w:rsid w:val="00BC671A"/>
    <w:rsid w:val="00BE0295"/>
    <w:rsid w:val="00BE0941"/>
    <w:rsid w:val="00BE19F8"/>
    <w:rsid w:val="00BE2BD9"/>
    <w:rsid w:val="00BE4CE2"/>
    <w:rsid w:val="00BE6081"/>
    <w:rsid w:val="00BE7D07"/>
    <w:rsid w:val="00BF24CC"/>
    <w:rsid w:val="00BF59E0"/>
    <w:rsid w:val="00C0143F"/>
    <w:rsid w:val="00C07C2E"/>
    <w:rsid w:val="00C102C8"/>
    <w:rsid w:val="00C13D6E"/>
    <w:rsid w:val="00C15C4C"/>
    <w:rsid w:val="00C20BA5"/>
    <w:rsid w:val="00C24F57"/>
    <w:rsid w:val="00C25353"/>
    <w:rsid w:val="00C32DF5"/>
    <w:rsid w:val="00C341EF"/>
    <w:rsid w:val="00C35142"/>
    <w:rsid w:val="00C35474"/>
    <w:rsid w:val="00C37563"/>
    <w:rsid w:val="00C40CAF"/>
    <w:rsid w:val="00C41E13"/>
    <w:rsid w:val="00C42921"/>
    <w:rsid w:val="00C42957"/>
    <w:rsid w:val="00C50573"/>
    <w:rsid w:val="00C52086"/>
    <w:rsid w:val="00C52CFF"/>
    <w:rsid w:val="00C55096"/>
    <w:rsid w:val="00C559D7"/>
    <w:rsid w:val="00C55B11"/>
    <w:rsid w:val="00C60073"/>
    <w:rsid w:val="00C606D5"/>
    <w:rsid w:val="00C6197D"/>
    <w:rsid w:val="00C62DA1"/>
    <w:rsid w:val="00C63FEA"/>
    <w:rsid w:val="00C66933"/>
    <w:rsid w:val="00C70A38"/>
    <w:rsid w:val="00C72321"/>
    <w:rsid w:val="00C76BCC"/>
    <w:rsid w:val="00C7788B"/>
    <w:rsid w:val="00C83741"/>
    <w:rsid w:val="00C8390E"/>
    <w:rsid w:val="00C870FF"/>
    <w:rsid w:val="00C873B0"/>
    <w:rsid w:val="00C91533"/>
    <w:rsid w:val="00C9231B"/>
    <w:rsid w:val="00C92DDE"/>
    <w:rsid w:val="00C93EF4"/>
    <w:rsid w:val="00CA1DAF"/>
    <w:rsid w:val="00CA4924"/>
    <w:rsid w:val="00CA5560"/>
    <w:rsid w:val="00CB06EA"/>
    <w:rsid w:val="00CB354E"/>
    <w:rsid w:val="00CB675F"/>
    <w:rsid w:val="00CB699D"/>
    <w:rsid w:val="00CC2082"/>
    <w:rsid w:val="00CC4FB2"/>
    <w:rsid w:val="00CC531F"/>
    <w:rsid w:val="00CC774D"/>
    <w:rsid w:val="00CC798B"/>
    <w:rsid w:val="00CD1A46"/>
    <w:rsid w:val="00CD2BC1"/>
    <w:rsid w:val="00CE13FE"/>
    <w:rsid w:val="00CE2392"/>
    <w:rsid w:val="00CE36D3"/>
    <w:rsid w:val="00CE37F3"/>
    <w:rsid w:val="00CE69D0"/>
    <w:rsid w:val="00CF0565"/>
    <w:rsid w:val="00CF0822"/>
    <w:rsid w:val="00CF429D"/>
    <w:rsid w:val="00D00C80"/>
    <w:rsid w:val="00D02B7A"/>
    <w:rsid w:val="00D06A65"/>
    <w:rsid w:val="00D06BC3"/>
    <w:rsid w:val="00D1347C"/>
    <w:rsid w:val="00D15FA0"/>
    <w:rsid w:val="00D1678E"/>
    <w:rsid w:val="00D21062"/>
    <w:rsid w:val="00D2155C"/>
    <w:rsid w:val="00D244E0"/>
    <w:rsid w:val="00D2509E"/>
    <w:rsid w:val="00D2745E"/>
    <w:rsid w:val="00D27B8A"/>
    <w:rsid w:val="00D30290"/>
    <w:rsid w:val="00D30F3C"/>
    <w:rsid w:val="00D30FA3"/>
    <w:rsid w:val="00D325E1"/>
    <w:rsid w:val="00D33F4D"/>
    <w:rsid w:val="00D35F54"/>
    <w:rsid w:val="00D37F2C"/>
    <w:rsid w:val="00D40A25"/>
    <w:rsid w:val="00D40B24"/>
    <w:rsid w:val="00D439DA"/>
    <w:rsid w:val="00D43EF5"/>
    <w:rsid w:val="00D44739"/>
    <w:rsid w:val="00D44FF8"/>
    <w:rsid w:val="00D46486"/>
    <w:rsid w:val="00D501A3"/>
    <w:rsid w:val="00D51157"/>
    <w:rsid w:val="00D51664"/>
    <w:rsid w:val="00D54797"/>
    <w:rsid w:val="00D601FF"/>
    <w:rsid w:val="00D606E7"/>
    <w:rsid w:val="00D60B19"/>
    <w:rsid w:val="00D61571"/>
    <w:rsid w:val="00D6397D"/>
    <w:rsid w:val="00D64336"/>
    <w:rsid w:val="00D655B4"/>
    <w:rsid w:val="00D658FA"/>
    <w:rsid w:val="00D675A3"/>
    <w:rsid w:val="00D6762F"/>
    <w:rsid w:val="00D7457E"/>
    <w:rsid w:val="00D76316"/>
    <w:rsid w:val="00D77A24"/>
    <w:rsid w:val="00D80EB9"/>
    <w:rsid w:val="00D8350E"/>
    <w:rsid w:val="00D928D9"/>
    <w:rsid w:val="00D9399B"/>
    <w:rsid w:val="00D96DAA"/>
    <w:rsid w:val="00DA63D4"/>
    <w:rsid w:val="00DB14BE"/>
    <w:rsid w:val="00DB6836"/>
    <w:rsid w:val="00DB7E6A"/>
    <w:rsid w:val="00DC4113"/>
    <w:rsid w:val="00DD101C"/>
    <w:rsid w:val="00DD33D9"/>
    <w:rsid w:val="00DE4527"/>
    <w:rsid w:val="00DE6075"/>
    <w:rsid w:val="00DE7108"/>
    <w:rsid w:val="00DF0712"/>
    <w:rsid w:val="00DF0860"/>
    <w:rsid w:val="00DF163C"/>
    <w:rsid w:val="00DF3794"/>
    <w:rsid w:val="00DF666B"/>
    <w:rsid w:val="00E01239"/>
    <w:rsid w:val="00E05E4A"/>
    <w:rsid w:val="00E25709"/>
    <w:rsid w:val="00E27867"/>
    <w:rsid w:val="00E30481"/>
    <w:rsid w:val="00E31BB1"/>
    <w:rsid w:val="00E365D3"/>
    <w:rsid w:val="00E3703B"/>
    <w:rsid w:val="00E42772"/>
    <w:rsid w:val="00E46E25"/>
    <w:rsid w:val="00E52298"/>
    <w:rsid w:val="00E55BA8"/>
    <w:rsid w:val="00E61D65"/>
    <w:rsid w:val="00E62AB5"/>
    <w:rsid w:val="00E65AE1"/>
    <w:rsid w:val="00E6607C"/>
    <w:rsid w:val="00E678B6"/>
    <w:rsid w:val="00E67E28"/>
    <w:rsid w:val="00E70D5B"/>
    <w:rsid w:val="00E75153"/>
    <w:rsid w:val="00E832EE"/>
    <w:rsid w:val="00E83AF4"/>
    <w:rsid w:val="00E83B5A"/>
    <w:rsid w:val="00E855BE"/>
    <w:rsid w:val="00E86AE0"/>
    <w:rsid w:val="00E915DC"/>
    <w:rsid w:val="00E937D1"/>
    <w:rsid w:val="00E956B9"/>
    <w:rsid w:val="00E9645A"/>
    <w:rsid w:val="00E97162"/>
    <w:rsid w:val="00EA27C6"/>
    <w:rsid w:val="00EA6B85"/>
    <w:rsid w:val="00EA78F5"/>
    <w:rsid w:val="00EB040B"/>
    <w:rsid w:val="00EB5B30"/>
    <w:rsid w:val="00EC47E8"/>
    <w:rsid w:val="00EE1D93"/>
    <w:rsid w:val="00EE20F3"/>
    <w:rsid w:val="00EE249D"/>
    <w:rsid w:val="00EE5F8C"/>
    <w:rsid w:val="00EE7A6B"/>
    <w:rsid w:val="00EF1995"/>
    <w:rsid w:val="00EF3FE1"/>
    <w:rsid w:val="00F016D5"/>
    <w:rsid w:val="00F04E3E"/>
    <w:rsid w:val="00F04F4F"/>
    <w:rsid w:val="00F0587C"/>
    <w:rsid w:val="00F132FA"/>
    <w:rsid w:val="00F16C15"/>
    <w:rsid w:val="00F228CB"/>
    <w:rsid w:val="00F22EA1"/>
    <w:rsid w:val="00F24D76"/>
    <w:rsid w:val="00F256C4"/>
    <w:rsid w:val="00F26BD6"/>
    <w:rsid w:val="00F369A7"/>
    <w:rsid w:val="00F369BB"/>
    <w:rsid w:val="00F37F94"/>
    <w:rsid w:val="00F41587"/>
    <w:rsid w:val="00F43760"/>
    <w:rsid w:val="00F437C9"/>
    <w:rsid w:val="00F45BF9"/>
    <w:rsid w:val="00F54010"/>
    <w:rsid w:val="00F569A2"/>
    <w:rsid w:val="00F57209"/>
    <w:rsid w:val="00F57E40"/>
    <w:rsid w:val="00F6317E"/>
    <w:rsid w:val="00F73342"/>
    <w:rsid w:val="00F7435A"/>
    <w:rsid w:val="00F756A4"/>
    <w:rsid w:val="00F76724"/>
    <w:rsid w:val="00F804FA"/>
    <w:rsid w:val="00F809FB"/>
    <w:rsid w:val="00F82A1E"/>
    <w:rsid w:val="00F92142"/>
    <w:rsid w:val="00F9330D"/>
    <w:rsid w:val="00F949A9"/>
    <w:rsid w:val="00F96B23"/>
    <w:rsid w:val="00F96DE7"/>
    <w:rsid w:val="00FA049F"/>
    <w:rsid w:val="00FA220C"/>
    <w:rsid w:val="00FA4116"/>
    <w:rsid w:val="00FA47AE"/>
    <w:rsid w:val="00FA4B6C"/>
    <w:rsid w:val="00FA5086"/>
    <w:rsid w:val="00FA5203"/>
    <w:rsid w:val="00FA5EE0"/>
    <w:rsid w:val="00FB27EC"/>
    <w:rsid w:val="00FB2B68"/>
    <w:rsid w:val="00FB41F3"/>
    <w:rsid w:val="00FB5FFE"/>
    <w:rsid w:val="00FC6545"/>
    <w:rsid w:val="00FD2BE6"/>
    <w:rsid w:val="00FD4CB0"/>
    <w:rsid w:val="00FD5A10"/>
    <w:rsid w:val="00FE127F"/>
    <w:rsid w:val="00FE6E19"/>
    <w:rsid w:val="00FE6FFD"/>
    <w:rsid w:val="00FF0D8E"/>
    <w:rsid w:val="00FF2707"/>
    <w:rsid w:val="00FF4FCA"/>
    <w:rsid w:val="00FF740D"/>
    <w:rsid w:val="00FF746C"/>
    <w:rsid w:val="03B97B6F"/>
    <w:rsid w:val="05226D8C"/>
    <w:rsid w:val="056C6DD6"/>
    <w:rsid w:val="0DE5F4D5"/>
    <w:rsid w:val="22288CF8"/>
    <w:rsid w:val="285718CB"/>
    <w:rsid w:val="2E2F55E2"/>
    <w:rsid w:val="43E1D662"/>
    <w:rsid w:val="478E7C2B"/>
    <w:rsid w:val="58F4BE53"/>
    <w:rsid w:val="7063C95C"/>
    <w:rsid w:val="771834A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FC998"/>
  <w15:docId w15:val="{0E58CAF5-AF0F-424E-83CD-5E26DDDA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41CC4"/>
    <w:pPr>
      <w:spacing w:after="0" w:line="276" w:lineRule="auto"/>
    </w:pPr>
    <w:rPr>
      <w:rFonts w:ascii="Arial" w:eastAsia="Malgun Gothic" w:hAnsi="Arial"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unhideWhenUsed/>
    <w:qFormat/>
    <w:rsid w:val="00741CC4"/>
    <w:pPr>
      <w:ind w:left="720"/>
      <w:contextualSpacing/>
    </w:pPr>
  </w:style>
  <w:style w:type="character" w:styleId="Collegamentoipertestuale">
    <w:name w:val="Hyperlink"/>
    <w:uiPriority w:val="99"/>
    <w:unhideWhenUsed/>
    <w:rsid w:val="00741CC4"/>
    <w:rPr>
      <w:color w:val="0563C1"/>
      <w:u w:val="single"/>
    </w:rPr>
  </w:style>
  <w:style w:type="character" w:styleId="Rimandocommento">
    <w:name w:val="annotation reference"/>
    <w:uiPriority w:val="99"/>
    <w:semiHidden/>
    <w:unhideWhenUsed/>
    <w:rsid w:val="00741CC4"/>
    <w:rPr>
      <w:sz w:val="18"/>
      <w:szCs w:val="18"/>
    </w:rPr>
  </w:style>
  <w:style w:type="paragraph" w:styleId="Testocommento">
    <w:name w:val="annotation text"/>
    <w:basedOn w:val="Normale"/>
    <w:link w:val="TestocommentoCarattere"/>
    <w:uiPriority w:val="99"/>
    <w:unhideWhenUsed/>
    <w:rsid w:val="00741CC4"/>
  </w:style>
  <w:style w:type="character" w:customStyle="1" w:styleId="TestocommentoCarattere">
    <w:name w:val="Testo commento Carattere"/>
    <w:basedOn w:val="Carpredefinitoparagrafo"/>
    <w:link w:val="Testocommento"/>
    <w:uiPriority w:val="99"/>
    <w:rsid w:val="00741CC4"/>
    <w:rPr>
      <w:rFonts w:ascii="Arial" w:eastAsia="Malgun Gothic" w:hAnsi="Arial" w:cs="Times New Roman"/>
      <w:lang w:val="en-US"/>
    </w:rPr>
  </w:style>
  <w:style w:type="paragraph" w:styleId="Intestazione">
    <w:name w:val="header"/>
    <w:basedOn w:val="Normale"/>
    <w:link w:val="IntestazioneCarattere"/>
    <w:uiPriority w:val="99"/>
    <w:unhideWhenUsed/>
    <w:rsid w:val="00741CC4"/>
    <w:pPr>
      <w:tabs>
        <w:tab w:val="center" w:pos="4513"/>
        <w:tab w:val="right" w:pos="9026"/>
      </w:tabs>
    </w:pPr>
  </w:style>
  <w:style w:type="character" w:customStyle="1" w:styleId="IntestazioneCarattere">
    <w:name w:val="Intestazione Carattere"/>
    <w:basedOn w:val="Carpredefinitoparagrafo"/>
    <w:link w:val="Intestazione"/>
    <w:uiPriority w:val="99"/>
    <w:rsid w:val="00741CC4"/>
    <w:rPr>
      <w:rFonts w:ascii="Arial" w:eastAsia="Malgun Gothic" w:hAnsi="Arial" w:cs="Times New Roman"/>
      <w:lang w:val="en-US"/>
    </w:rPr>
  </w:style>
  <w:style w:type="paragraph" w:styleId="Pidipagina">
    <w:name w:val="footer"/>
    <w:basedOn w:val="Normale"/>
    <w:link w:val="PidipaginaCarattere"/>
    <w:uiPriority w:val="99"/>
    <w:unhideWhenUsed/>
    <w:rsid w:val="00741CC4"/>
    <w:pPr>
      <w:tabs>
        <w:tab w:val="center" w:pos="4513"/>
        <w:tab w:val="right" w:pos="9026"/>
      </w:tabs>
    </w:pPr>
  </w:style>
  <w:style w:type="character" w:customStyle="1" w:styleId="PidipaginaCarattere">
    <w:name w:val="Piè di pagina Carattere"/>
    <w:basedOn w:val="Carpredefinitoparagrafo"/>
    <w:link w:val="Pidipagina"/>
    <w:uiPriority w:val="99"/>
    <w:rsid w:val="00741CC4"/>
    <w:rPr>
      <w:rFonts w:ascii="Arial" w:eastAsia="Malgun Gothic" w:hAnsi="Arial" w:cs="Times New Roman"/>
      <w:lang w:val="en-US"/>
    </w:rPr>
  </w:style>
  <w:style w:type="paragraph" w:styleId="NormaleWeb">
    <w:name w:val="Normal (Web)"/>
    <w:basedOn w:val="Normale"/>
    <w:uiPriority w:val="99"/>
    <w:unhideWhenUsed/>
    <w:rsid w:val="00741CC4"/>
    <w:pPr>
      <w:spacing w:before="100" w:beforeAutospacing="1" w:after="100" w:afterAutospacing="1" w:line="240" w:lineRule="auto"/>
    </w:pPr>
    <w:rPr>
      <w:rFonts w:ascii="Gulim" w:eastAsia="Gulim" w:hAnsi="Gulim" w:cs="Gulim"/>
      <w:sz w:val="24"/>
      <w:szCs w:val="24"/>
      <w:lang w:eastAsia="ko-KR"/>
    </w:rPr>
  </w:style>
  <w:style w:type="paragraph" w:styleId="Soggettocommento">
    <w:name w:val="annotation subject"/>
    <w:basedOn w:val="Testocommento"/>
    <w:next w:val="Testocommento"/>
    <w:link w:val="SoggettocommentoCarattere"/>
    <w:uiPriority w:val="99"/>
    <w:semiHidden/>
    <w:unhideWhenUsed/>
    <w:rsid w:val="00E9645A"/>
    <w:pPr>
      <w:spacing w:line="240" w:lineRule="auto"/>
    </w:pPr>
    <w:rPr>
      <w:b/>
      <w:bCs/>
      <w:sz w:val="20"/>
      <w:szCs w:val="20"/>
    </w:rPr>
  </w:style>
  <w:style w:type="character" w:customStyle="1" w:styleId="SoggettocommentoCarattere">
    <w:name w:val="Soggetto commento Carattere"/>
    <w:basedOn w:val="TestocommentoCarattere"/>
    <w:link w:val="Soggettocommento"/>
    <w:uiPriority w:val="99"/>
    <w:semiHidden/>
    <w:rsid w:val="00E9645A"/>
    <w:rPr>
      <w:rFonts w:ascii="Arial" w:eastAsia="Malgun Gothic" w:hAnsi="Arial" w:cs="Times New Roman"/>
      <w:b/>
      <w:bCs/>
      <w:sz w:val="20"/>
      <w:szCs w:val="20"/>
      <w:lang w:val="en-US"/>
    </w:rPr>
  </w:style>
  <w:style w:type="paragraph" w:styleId="Testofumetto">
    <w:name w:val="Balloon Text"/>
    <w:basedOn w:val="Normale"/>
    <w:link w:val="TestofumettoCarattere"/>
    <w:uiPriority w:val="99"/>
    <w:semiHidden/>
    <w:unhideWhenUsed/>
    <w:rsid w:val="00604DB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4DB2"/>
    <w:rPr>
      <w:rFonts w:ascii="Segoe UI" w:eastAsia="Malgun Gothic" w:hAnsi="Segoe UI" w:cs="Segoe UI"/>
      <w:sz w:val="18"/>
      <w:szCs w:val="18"/>
      <w:lang w:val="en-US"/>
    </w:rPr>
  </w:style>
  <w:style w:type="paragraph" w:styleId="Revisione">
    <w:name w:val="Revision"/>
    <w:hidden/>
    <w:uiPriority w:val="99"/>
    <w:semiHidden/>
    <w:rsid w:val="00604DB2"/>
    <w:pPr>
      <w:spacing w:after="0" w:line="240" w:lineRule="auto"/>
    </w:pPr>
    <w:rPr>
      <w:rFonts w:ascii="Arial" w:eastAsia="Malgun Gothic" w:hAnsi="Arial" w:cs="Times New Roman"/>
      <w:lang w:val="en-US"/>
    </w:rPr>
  </w:style>
  <w:style w:type="character" w:customStyle="1" w:styleId="Menzionenonrisolta1">
    <w:name w:val="Menzione non risolta1"/>
    <w:basedOn w:val="Carpredefinitoparagrafo"/>
    <w:uiPriority w:val="99"/>
    <w:semiHidden/>
    <w:unhideWhenUsed/>
    <w:rsid w:val="00FE127F"/>
    <w:rPr>
      <w:color w:val="605E5C"/>
      <w:shd w:val="clear" w:color="auto" w:fill="E1DFDD"/>
    </w:rPr>
  </w:style>
  <w:style w:type="character" w:customStyle="1" w:styleId="normaltextrun">
    <w:name w:val="normaltextrun"/>
    <w:basedOn w:val="Carpredefinitoparagrafo"/>
    <w:rsid w:val="00E52298"/>
  </w:style>
  <w:style w:type="paragraph" w:customStyle="1" w:styleId="paragraph">
    <w:name w:val="paragraph"/>
    <w:basedOn w:val="Normale"/>
    <w:rsid w:val="00DF666B"/>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eop">
    <w:name w:val="eop"/>
    <w:basedOn w:val="Carpredefinitoparagrafo"/>
    <w:rsid w:val="00DF666B"/>
  </w:style>
  <w:style w:type="paragraph" w:customStyle="1" w:styleId="1">
    <w:name w:val="표준1"/>
    <w:rsid w:val="009864F5"/>
    <w:pPr>
      <w:widowControl w:val="0"/>
      <w:spacing w:after="0" w:line="240" w:lineRule="auto"/>
      <w:jc w:val="both"/>
    </w:pPr>
    <w:rPr>
      <w:rFonts w:ascii="Batang" w:eastAsia="Batang" w:hAnsi="Batang" w:cs="Batang"/>
      <w:color w:val="000000"/>
      <w:kern w:val="2"/>
      <w:sz w:val="20"/>
      <w:szCs w:val="20"/>
      <w:u w:color="000000"/>
      <w:lang w:val="en-US" w:eastAsia="ko-KR"/>
    </w:rPr>
  </w:style>
  <w:style w:type="paragraph" w:customStyle="1" w:styleId="wordsection1">
    <w:name w:val="wordsection1"/>
    <w:basedOn w:val="Normale"/>
    <w:rsid w:val="00B3669F"/>
    <w:pPr>
      <w:spacing w:before="100" w:beforeAutospacing="1" w:after="100" w:afterAutospacing="1" w:line="240" w:lineRule="auto"/>
    </w:pPr>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0764">
      <w:bodyDiv w:val="1"/>
      <w:marLeft w:val="0"/>
      <w:marRight w:val="0"/>
      <w:marTop w:val="0"/>
      <w:marBottom w:val="0"/>
      <w:divBdr>
        <w:top w:val="none" w:sz="0" w:space="0" w:color="auto"/>
        <w:left w:val="none" w:sz="0" w:space="0" w:color="auto"/>
        <w:bottom w:val="none" w:sz="0" w:space="0" w:color="auto"/>
        <w:right w:val="none" w:sz="0" w:space="0" w:color="auto"/>
      </w:divBdr>
      <w:divsChild>
        <w:div w:id="911817083">
          <w:marLeft w:val="0"/>
          <w:marRight w:val="0"/>
          <w:marTop w:val="100"/>
          <w:marBottom w:val="0"/>
          <w:divBdr>
            <w:top w:val="none" w:sz="0" w:space="0" w:color="auto"/>
            <w:left w:val="none" w:sz="0" w:space="0" w:color="auto"/>
            <w:bottom w:val="none" w:sz="0" w:space="0" w:color="auto"/>
            <w:right w:val="none" w:sz="0" w:space="0" w:color="auto"/>
          </w:divBdr>
        </w:div>
        <w:div w:id="856966456">
          <w:marLeft w:val="0"/>
          <w:marRight w:val="0"/>
          <w:marTop w:val="0"/>
          <w:marBottom w:val="0"/>
          <w:divBdr>
            <w:top w:val="none" w:sz="0" w:space="0" w:color="auto"/>
            <w:left w:val="none" w:sz="0" w:space="0" w:color="auto"/>
            <w:bottom w:val="none" w:sz="0" w:space="0" w:color="auto"/>
            <w:right w:val="none" w:sz="0" w:space="0" w:color="auto"/>
          </w:divBdr>
          <w:divsChild>
            <w:div w:id="1758556383">
              <w:marLeft w:val="0"/>
              <w:marRight w:val="0"/>
              <w:marTop w:val="0"/>
              <w:marBottom w:val="0"/>
              <w:divBdr>
                <w:top w:val="none" w:sz="0" w:space="0" w:color="auto"/>
                <w:left w:val="none" w:sz="0" w:space="0" w:color="auto"/>
                <w:bottom w:val="none" w:sz="0" w:space="0" w:color="auto"/>
                <w:right w:val="none" w:sz="0" w:space="0" w:color="auto"/>
              </w:divBdr>
              <w:divsChild>
                <w:div w:id="7121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6933">
      <w:bodyDiv w:val="1"/>
      <w:marLeft w:val="0"/>
      <w:marRight w:val="0"/>
      <w:marTop w:val="0"/>
      <w:marBottom w:val="0"/>
      <w:divBdr>
        <w:top w:val="none" w:sz="0" w:space="0" w:color="auto"/>
        <w:left w:val="none" w:sz="0" w:space="0" w:color="auto"/>
        <w:bottom w:val="none" w:sz="0" w:space="0" w:color="auto"/>
        <w:right w:val="none" w:sz="0" w:space="0" w:color="auto"/>
      </w:divBdr>
      <w:divsChild>
        <w:div w:id="727268049">
          <w:marLeft w:val="0"/>
          <w:marRight w:val="0"/>
          <w:marTop w:val="100"/>
          <w:marBottom w:val="0"/>
          <w:divBdr>
            <w:top w:val="none" w:sz="0" w:space="0" w:color="auto"/>
            <w:left w:val="none" w:sz="0" w:space="0" w:color="auto"/>
            <w:bottom w:val="none" w:sz="0" w:space="0" w:color="auto"/>
            <w:right w:val="none" w:sz="0" w:space="0" w:color="auto"/>
          </w:divBdr>
        </w:div>
        <w:div w:id="1075204375">
          <w:marLeft w:val="0"/>
          <w:marRight w:val="0"/>
          <w:marTop w:val="0"/>
          <w:marBottom w:val="0"/>
          <w:divBdr>
            <w:top w:val="none" w:sz="0" w:space="0" w:color="auto"/>
            <w:left w:val="none" w:sz="0" w:space="0" w:color="auto"/>
            <w:bottom w:val="none" w:sz="0" w:space="0" w:color="auto"/>
            <w:right w:val="none" w:sz="0" w:space="0" w:color="auto"/>
          </w:divBdr>
          <w:divsChild>
            <w:div w:id="233007857">
              <w:marLeft w:val="0"/>
              <w:marRight w:val="0"/>
              <w:marTop w:val="0"/>
              <w:marBottom w:val="0"/>
              <w:divBdr>
                <w:top w:val="none" w:sz="0" w:space="0" w:color="auto"/>
                <w:left w:val="none" w:sz="0" w:space="0" w:color="auto"/>
                <w:bottom w:val="none" w:sz="0" w:space="0" w:color="auto"/>
                <w:right w:val="none" w:sz="0" w:space="0" w:color="auto"/>
              </w:divBdr>
              <w:divsChild>
                <w:div w:id="19096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2284">
      <w:bodyDiv w:val="1"/>
      <w:marLeft w:val="0"/>
      <w:marRight w:val="0"/>
      <w:marTop w:val="0"/>
      <w:marBottom w:val="0"/>
      <w:divBdr>
        <w:top w:val="none" w:sz="0" w:space="0" w:color="auto"/>
        <w:left w:val="none" w:sz="0" w:space="0" w:color="auto"/>
        <w:bottom w:val="none" w:sz="0" w:space="0" w:color="auto"/>
        <w:right w:val="none" w:sz="0" w:space="0" w:color="auto"/>
      </w:divBdr>
    </w:div>
    <w:div w:id="659583291">
      <w:bodyDiv w:val="1"/>
      <w:marLeft w:val="0"/>
      <w:marRight w:val="0"/>
      <w:marTop w:val="0"/>
      <w:marBottom w:val="0"/>
      <w:divBdr>
        <w:top w:val="none" w:sz="0" w:space="0" w:color="auto"/>
        <w:left w:val="none" w:sz="0" w:space="0" w:color="auto"/>
        <w:bottom w:val="none" w:sz="0" w:space="0" w:color="auto"/>
        <w:right w:val="none" w:sz="0" w:space="0" w:color="auto"/>
      </w:divBdr>
    </w:div>
    <w:div w:id="804665204">
      <w:bodyDiv w:val="1"/>
      <w:marLeft w:val="0"/>
      <w:marRight w:val="0"/>
      <w:marTop w:val="0"/>
      <w:marBottom w:val="0"/>
      <w:divBdr>
        <w:top w:val="none" w:sz="0" w:space="0" w:color="auto"/>
        <w:left w:val="none" w:sz="0" w:space="0" w:color="auto"/>
        <w:bottom w:val="none" w:sz="0" w:space="0" w:color="auto"/>
        <w:right w:val="none" w:sz="0" w:space="0" w:color="auto"/>
      </w:divBdr>
    </w:div>
    <w:div w:id="843328286">
      <w:bodyDiv w:val="1"/>
      <w:marLeft w:val="0"/>
      <w:marRight w:val="0"/>
      <w:marTop w:val="0"/>
      <w:marBottom w:val="0"/>
      <w:divBdr>
        <w:top w:val="none" w:sz="0" w:space="0" w:color="auto"/>
        <w:left w:val="none" w:sz="0" w:space="0" w:color="auto"/>
        <w:bottom w:val="none" w:sz="0" w:space="0" w:color="auto"/>
        <w:right w:val="none" w:sz="0" w:space="0" w:color="auto"/>
      </w:divBdr>
    </w:div>
    <w:div w:id="887254667">
      <w:bodyDiv w:val="1"/>
      <w:marLeft w:val="0"/>
      <w:marRight w:val="0"/>
      <w:marTop w:val="0"/>
      <w:marBottom w:val="0"/>
      <w:divBdr>
        <w:top w:val="none" w:sz="0" w:space="0" w:color="auto"/>
        <w:left w:val="none" w:sz="0" w:space="0" w:color="auto"/>
        <w:bottom w:val="none" w:sz="0" w:space="0" w:color="auto"/>
        <w:right w:val="none" w:sz="0" w:space="0" w:color="auto"/>
      </w:divBdr>
    </w:div>
    <w:div w:id="895236598">
      <w:bodyDiv w:val="1"/>
      <w:marLeft w:val="0"/>
      <w:marRight w:val="0"/>
      <w:marTop w:val="0"/>
      <w:marBottom w:val="0"/>
      <w:divBdr>
        <w:top w:val="none" w:sz="0" w:space="0" w:color="auto"/>
        <w:left w:val="none" w:sz="0" w:space="0" w:color="auto"/>
        <w:bottom w:val="none" w:sz="0" w:space="0" w:color="auto"/>
        <w:right w:val="none" w:sz="0" w:space="0" w:color="auto"/>
      </w:divBdr>
    </w:div>
    <w:div w:id="977344581">
      <w:bodyDiv w:val="1"/>
      <w:marLeft w:val="0"/>
      <w:marRight w:val="0"/>
      <w:marTop w:val="0"/>
      <w:marBottom w:val="0"/>
      <w:divBdr>
        <w:top w:val="none" w:sz="0" w:space="0" w:color="auto"/>
        <w:left w:val="none" w:sz="0" w:space="0" w:color="auto"/>
        <w:bottom w:val="none" w:sz="0" w:space="0" w:color="auto"/>
        <w:right w:val="none" w:sz="0" w:space="0" w:color="auto"/>
      </w:divBdr>
    </w:div>
    <w:div w:id="1172716719">
      <w:bodyDiv w:val="1"/>
      <w:marLeft w:val="0"/>
      <w:marRight w:val="0"/>
      <w:marTop w:val="0"/>
      <w:marBottom w:val="0"/>
      <w:divBdr>
        <w:top w:val="none" w:sz="0" w:space="0" w:color="auto"/>
        <w:left w:val="none" w:sz="0" w:space="0" w:color="auto"/>
        <w:bottom w:val="none" w:sz="0" w:space="0" w:color="auto"/>
        <w:right w:val="none" w:sz="0" w:space="0" w:color="auto"/>
      </w:divBdr>
    </w:div>
    <w:div w:id="1430271343">
      <w:bodyDiv w:val="1"/>
      <w:marLeft w:val="0"/>
      <w:marRight w:val="0"/>
      <w:marTop w:val="0"/>
      <w:marBottom w:val="0"/>
      <w:divBdr>
        <w:top w:val="none" w:sz="0" w:space="0" w:color="auto"/>
        <w:left w:val="none" w:sz="0" w:space="0" w:color="auto"/>
        <w:bottom w:val="none" w:sz="0" w:space="0" w:color="auto"/>
        <w:right w:val="none" w:sz="0" w:space="0" w:color="auto"/>
      </w:divBdr>
    </w:div>
    <w:div w:id="170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ristina.nichifor@kia.it" TargetMode="External"/><Relationship Id="rId12" Type="http://schemas.openxmlformats.org/officeDocument/2006/relationships/hyperlink" Target="mailto:francesco.cremonesi@kia.it" TargetMode="External"/><Relationship Id="rId13" Type="http://schemas.openxmlformats.org/officeDocument/2006/relationships/hyperlink" Target="mailto:cristina.nichifor@kia.i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francesco.cremonesi@ki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8AA9B-DCB0-49E5-AA4F-BA62B52E309F}">
  <ds:schemaRefs>
    <ds:schemaRef ds:uri="http://schemas.microsoft.com/sharepoint/v3/contenttype/forms"/>
  </ds:schemaRefs>
</ds:datastoreItem>
</file>

<file path=customXml/itemProps2.xml><?xml version="1.0" encoding="utf-8"?>
<ds:datastoreItem xmlns:ds="http://schemas.openxmlformats.org/officeDocument/2006/customXml" ds:itemID="{1C624945-B7D3-4B9B-83B3-071A49213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A8822-1E95-4B20-A4C1-0A76BD2D37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3502</Characters>
  <Application>Microsoft Macintosh Word</Application>
  <DocSecurity>0</DocSecurity>
  <Lines>29</Lines>
  <Paragraphs>8</Paragraphs>
  <ScaleCrop>false</ScaleCrop>
  <HeadingPairs>
    <vt:vector size="6" baseType="variant">
      <vt:variant>
        <vt:lpstr>Titolo</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4108</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Utente di Microsoft Office</cp:lastModifiedBy>
  <cp:revision>3</cp:revision>
  <cp:lastPrinted>2021-12-23T15:33:00Z</cp:lastPrinted>
  <dcterms:created xsi:type="dcterms:W3CDTF">2022-05-06T08:51:00Z</dcterms:created>
  <dcterms:modified xsi:type="dcterms:W3CDTF">2022-05-06T09:26:00Z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SIP_Label_425c787f-039f-4287-bd0c-30008109edfc_Enabled">
    <vt:lpwstr>true</vt:lpwstr>
  </property>
  <property fmtid="{D5CDD505-2E9C-101B-9397-08002B2CF9AE}" pid="4" name="MSIP_Label_425c787f-039f-4287-bd0c-30008109edfc_SetDate">
    <vt:lpwstr>2021-11-08T01:16:24Z</vt:lpwstr>
  </property>
  <property fmtid="{D5CDD505-2E9C-101B-9397-08002B2CF9AE}" pid="5" name="MSIP_Label_425c787f-039f-4287-bd0c-30008109edfc_Method">
    <vt:lpwstr>Standard</vt:lpwstr>
  </property>
  <property fmtid="{D5CDD505-2E9C-101B-9397-08002B2CF9AE}" pid="6" name="MSIP_Label_425c787f-039f-4287-bd0c-30008109edfc_Name">
    <vt:lpwstr>사내한(평문)</vt:lpwstr>
  </property>
  <property fmtid="{D5CDD505-2E9C-101B-9397-08002B2CF9AE}" pid="7" name="MSIP_Label_425c787f-039f-4287-bd0c-30008109edfc_SiteId">
    <vt:lpwstr>f85ca5f1-aa23-4252-a83a-443d333b1fe7</vt:lpwstr>
  </property>
  <property fmtid="{D5CDD505-2E9C-101B-9397-08002B2CF9AE}" pid="8" name="MSIP_Label_425c787f-039f-4287-bd0c-30008109edfc_ActionId">
    <vt:lpwstr>0724df55-7121-4a23-85b2-9f10d0cdb54e</vt:lpwstr>
  </property>
  <property fmtid="{D5CDD505-2E9C-101B-9397-08002B2CF9AE}" pid="9" name="MSIP_Label_425c787f-039f-4287-bd0c-30008109edfc_ContentBits">
    <vt:lpwstr>0</vt:lpwstr>
  </property>
  <property fmtid="{D5CDD505-2E9C-101B-9397-08002B2CF9AE}" pid="10" name="Order">
    <vt:r8>95500</vt:r8>
  </property>
  <property fmtid="{D5CDD505-2E9C-101B-9397-08002B2CF9AE}" pid="11" name="_ExtendedDescription">
    <vt:lpwstr/>
  </property>
  <property fmtid="{D5CDD505-2E9C-101B-9397-08002B2CF9AE}" pid="12" name="TriggerFlowInfo">
    <vt:lpwstr/>
  </property>
  <property fmtid="{D5CDD505-2E9C-101B-9397-08002B2CF9AE}" pid="13" name="ComplianceAssetId">
    <vt:lpwstr/>
  </property>
</Properties>
</file>