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82D1" w14:textId="77777777" w:rsidR="00CC381F" w:rsidRPr="00A2248C" w:rsidRDefault="00CC381F" w:rsidP="00CC381F">
      <w:pPr>
        <w:tabs>
          <w:tab w:val="left" w:pos="2840"/>
        </w:tabs>
        <w:rPr>
          <w:lang w:val="en-GB"/>
        </w:rPr>
      </w:pPr>
      <w:r w:rsidRPr="007F1F17">
        <w:rPr>
          <w:rFonts w:cs="Arial"/>
          <w:b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651AB" wp14:editId="4127F13A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5848350" cy="789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EAB3D" w14:textId="77777777" w:rsidR="00CC381F" w:rsidRPr="00DD1547" w:rsidRDefault="00CC381F" w:rsidP="00CC381F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841EE9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5AFE1F87" wp14:editId="620C6F08">
                                  <wp:extent cx="3840480" cy="51816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048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3C07A5" w14:textId="77777777" w:rsidR="00CC381F" w:rsidRPr="00D90196" w:rsidRDefault="00CC381F" w:rsidP="00CC381F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651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460.5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" filled="f" stroked="f">
                <v:textbox>
                  <w:txbxContent>
                    <w:p w14:paraId="2E3EAB3D" w14:textId="77777777" w:rsidR="00CC381F" w:rsidRPr="00DD1547" w:rsidRDefault="00CC381F" w:rsidP="00CC381F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841EE9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5AFE1F87" wp14:editId="620C6F08">
                            <wp:extent cx="3840480" cy="51816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048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3C07A5" w14:textId="77777777" w:rsidR="00CC381F" w:rsidRPr="00D90196" w:rsidRDefault="00CC381F" w:rsidP="00CC381F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1F17"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345E0B53" wp14:editId="16E52D0C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3378A" w14:textId="77777777" w:rsidR="00CC381F" w:rsidRPr="00BA3C35" w:rsidRDefault="00CC381F" w:rsidP="00CC381F">
      <w:pPr>
        <w:spacing w:line="240" w:lineRule="auto"/>
        <w:rPr>
          <w:rFonts w:ascii="Arial Black" w:hAnsi="Arial Black"/>
          <w:color w:val="EA0029"/>
          <w:sz w:val="44"/>
          <w:szCs w:val="44"/>
          <w:lang w:val="it-IT"/>
        </w:rPr>
      </w:pPr>
      <w:r w:rsidRPr="00BA3C35">
        <w:rPr>
          <w:rFonts w:ascii="Arial Black" w:hAnsi="Arial Black"/>
          <w:color w:val="EA0029"/>
          <w:sz w:val="44"/>
          <w:szCs w:val="44"/>
          <w:lang w:val="it-IT"/>
        </w:rPr>
        <w:t>NEWS</w:t>
      </w:r>
    </w:p>
    <w:p w14:paraId="1EB54A8B" w14:textId="3E281E87" w:rsidR="00B12C97" w:rsidRPr="00BA3C35" w:rsidRDefault="00642F07" w:rsidP="00B12C97">
      <w:pPr>
        <w:spacing w:line="240" w:lineRule="auto"/>
        <w:rPr>
          <w:rStyle w:val="normaltextrun"/>
          <w:rFonts w:cs="Arial"/>
          <w:b/>
          <w:bCs/>
          <w:color w:val="EA0029"/>
          <w:sz w:val="28"/>
          <w:szCs w:val="28"/>
          <w:lang w:val="it-IT"/>
        </w:rPr>
      </w:pPr>
      <w:r w:rsidRPr="00BA3C35">
        <w:rPr>
          <w:rFonts w:cs="Arial"/>
          <w:b/>
          <w:bCs/>
          <w:color w:val="EA0029"/>
          <w:sz w:val="28"/>
          <w:szCs w:val="28"/>
          <w:lang w:val="it-IT"/>
        </w:rPr>
        <w:t>For immediate release</w:t>
      </w:r>
    </w:p>
    <w:p w14:paraId="2BF96BC6" w14:textId="77777777" w:rsidR="00B12C97" w:rsidRPr="00BA3C35" w:rsidRDefault="00B12C97" w:rsidP="00B12C97">
      <w:pPr>
        <w:pStyle w:val="Nessunaspaziatura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it-IT"/>
        </w:rPr>
      </w:pPr>
    </w:p>
    <w:p w14:paraId="389E5D2A" w14:textId="25CD5F6C" w:rsidR="002E0204" w:rsidRPr="00A16949" w:rsidRDefault="002E0204" w:rsidP="002E0204">
      <w:pPr>
        <w:pStyle w:val="Nessunaspaziatura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it-IT"/>
        </w:rPr>
      </w:pPr>
      <w:r w:rsidRPr="00A16949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it-IT"/>
        </w:rPr>
        <w:t>Nuova</w:t>
      </w:r>
      <w:r w:rsidR="00B12C97" w:rsidRPr="00A16949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it-IT"/>
        </w:rPr>
        <w:t xml:space="preserve"> Kia Niro </w:t>
      </w:r>
      <w:r w:rsidR="005A4E98" w:rsidRPr="00A16949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it-IT"/>
        </w:rPr>
        <w:t>entra</w:t>
      </w:r>
      <w:r w:rsidRPr="00A16949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it-IT"/>
        </w:rPr>
        <w:t xml:space="preserve"> nella rosa </w:t>
      </w:r>
    </w:p>
    <w:p w14:paraId="1AA84407" w14:textId="528288DB" w:rsidR="00B12C97" w:rsidRPr="0061613A" w:rsidRDefault="002E0204" w:rsidP="002E0204">
      <w:pPr>
        <w:pStyle w:val="Nessunaspaziatura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proofErr w:type="spellStart"/>
      <w:r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delle</w:t>
      </w:r>
      <w:proofErr w:type="spellEnd"/>
      <w:r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="005F09C5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7 </w:t>
      </w:r>
      <w:proofErr w:type="spellStart"/>
      <w:r w:rsidR="005F09C5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finaliste</w:t>
      </w:r>
      <w:proofErr w:type="spellEnd"/>
      <w:r w:rsidR="005F09C5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per il</w:t>
      </w:r>
      <w:r w:rsidR="005F09C5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br/>
      </w:r>
      <w:r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="00B12C97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Car of the Year</w:t>
      </w:r>
      <w:r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2023</w:t>
      </w:r>
    </w:p>
    <w:p w14:paraId="444683C1" w14:textId="77777777" w:rsidR="00B12C97" w:rsidRDefault="00B12C97" w:rsidP="00B12C97">
      <w:pPr>
        <w:pStyle w:val="Nessunaspaziatura"/>
        <w:rPr>
          <w:rStyle w:val="normaltextrun"/>
          <w:rFonts w:eastAsia="Arial" w:cs="Arial"/>
          <w:b/>
          <w:bCs/>
          <w:color w:val="212121"/>
          <w:sz w:val="26"/>
          <w:szCs w:val="26"/>
        </w:rPr>
      </w:pPr>
    </w:p>
    <w:p w14:paraId="3B1D5DAA" w14:textId="4DBD10ED" w:rsidR="002E0204" w:rsidRPr="00A16949" w:rsidRDefault="002E0204" w:rsidP="00B12C97">
      <w:pPr>
        <w:pStyle w:val="Nessunaspaziatura"/>
        <w:numPr>
          <w:ilvl w:val="0"/>
          <w:numId w:val="1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</w:pPr>
      <w:r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Il nuovissimo crossover </w:t>
      </w:r>
      <w:r w:rsidR="00A70730"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di Kia, dopo </w:t>
      </w:r>
      <w:r w:rsid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u</w:t>
      </w:r>
      <w:r w:rsidR="00A16949"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n</w:t>
      </w:r>
      <w:r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a </w:t>
      </w:r>
      <w:r w:rsid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severa selezione</w:t>
      </w:r>
      <w:r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</w:t>
      </w:r>
      <w:r w:rsid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tra</w:t>
      </w:r>
      <w:r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27 modelli, </w:t>
      </w:r>
      <w:r w:rsidR="005A4E98"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irrompe</w:t>
      </w:r>
      <w:r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nella fase finale</w:t>
      </w:r>
      <w:r w:rsidR="00CC381F"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che prevede solo 7 candidate</w:t>
      </w:r>
    </w:p>
    <w:p w14:paraId="5AF53164" w14:textId="5BE7D6A8" w:rsidR="002E0204" w:rsidRPr="00A16949" w:rsidRDefault="00A70730" w:rsidP="00614A43">
      <w:pPr>
        <w:pStyle w:val="Nessunaspaziatura"/>
        <w:numPr>
          <w:ilvl w:val="0"/>
          <w:numId w:val="1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</w:pPr>
      <w:r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Nella scorsa edizione del</w:t>
      </w:r>
      <w:r w:rsidR="006B0BAD"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Car of the </w:t>
      </w:r>
      <w:proofErr w:type="spellStart"/>
      <w:r w:rsidR="006B0BAD"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Year</w:t>
      </w:r>
      <w:proofErr w:type="spellEnd"/>
      <w:r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si è imposta</w:t>
      </w:r>
      <w:r w:rsidR="006B0BAD"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</w:t>
      </w:r>
      <w:r w:rsidR="002E0204"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EV6 </w:t>
      </w:r>
      <w:r w:rsidR="006B0BAD"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ed è stata la prima affermazione assoluta di </w:t>
      </w:r>
      <w:r w:rsidR="002E0204"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Kia </w:t>
      </w:r>
      <w:r w:rsidR="006B0BAD"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in questo prestigioso riconoscimento europeo</w:t>
      </w:r>
    </w:p>
    <w:p w14:paraId="7F7D66AF" w14:textId="7878AEB8" w:rsidR="002E0204" w:rsidRPr="00A16949" w:rsidRDefault="00A41EFD" w:rsidP="00B12C97">
      <w:pPr>
        <w:pStyle w:val="Nessunaspaziatura"/>
        <w:numPr>
          <w:ilvl w:val="0"/>
          <w:numId w:val="1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Con l’</w:t>
      </w:r>
      <w:r w:rsidR="005A4E98"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edizione</w:t>
      </w:r>
      <w:r w:rsidR="006B0BAD"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2023 </w:t>
      </w:r>
      <w:r w:rsidR="00CC381F"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Kia entra nella rosa delle candidate</w:t>
      </w:r>
      <w:r w:rsidR="002E0204"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</w:t>
      </w:r>
      <w:r w:rsidR="00CC381F"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per la quinta volta </w:t>
      </w:r>
    </w:p>
    <w:p w14:paraId="46EA3247" w14:textId="09C1206A" w:rsidR="00B12C97" w:rsidRPr="00A16949" w:rsidRDefault="002E0204" w:rsidP="00B12C97">
      <w:pPr>
        <w:pStyle w:val="Nessunaspaziatura"/>
        <w:numPr>
          <w:ilvl w:val="0"/>
          <w:numId w:val="1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</w:pPr>
      <w:r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La famiglia Niro rafforza la posizione di Kia tra i principali </w:t>
      </w:r>
      <w:r w:rsidR="006B0BAD"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brand impegnati nell’elettrificazione e accelera il passaggio a</w:t>
      </w:r>
      <w:r w:rsidRPr="00A1694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fornitore di mobilità sostenibile</w:t>
      </w:r>
    </w:p>
    <w:p w14:paraId="117E3C3C" w14:textId="77777777" w:rsidR="002E0204" w:rsidRPr="00A16949" w:rsidRDefault="002E0204" w:rsidP="00BA3C35">
      <w:pPr>
        <w:pStyle w:val="Nessunaspaziatura"/>
        <w:ind w:left="720"/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</w:pPr>
    </w:p>
    <w:p w14:paraId="1E6CBD4E" w14:textId="3B4EAF1A" w:rsidR="00B12C97" w:rsidRPr="00A16949" w:rsidRDefault="00D65712" w:rsidP="00B12C97">
      <w:pPr>
        <w:pStyle w:val="Nessunaspaziatura"/>
        <w:rPr>
          <w:rStyle w:val="normaltextrun"/>
          <w:rFonts w:ascii="Arial" w:eastAsia="Arial" w:hAnsi="Arial" w:cs="Arial"/>
          <w:color w:val="000000" w:themeColor="text1"/>
          <w:lang w:val="it-IT"/>
        </w:rPr>
      </w:pPr>
      <w:r>
        <w:rPr>
          <w:rStyle w:val="normaltextrun"/>
          <w:rFonts w:ascii="Arial" w:eastAsia="Arial" w:hAnsi="Arial" w:cs="Arial"/>
          <w:b/>
          <w:bCs/>
          <w:lang w:val="it-IT"/>
        </w:rPr>
        <w:t>Novembre</w:t>
      </w:r>
      <w:r w:rsidR="00B12C97" w:rsidRPr="00A16949">
        <w:rPr>
          <w:rStyle w:val="normaltextrun"/>
          <w:rFonts w:ascii="Arial" w:eastAsia="Arial" w:hAnsi="Arial" w:cs="Arial"/>
          <w:b/>
          <w:bCs/>
          <w:lang w:val="it-IT"/>
        </w:rPr>
        <w:t xml:space="preserve"> 2022</w:t>
      </w:r>
      <w:r w:rsidR="00B12C97" w:rsidRPr="00A16949">
        <w:rPr>
          <w:rStyle w:val="normaltextrun"/>
          <w:rFonts w:ascii="Arial" w:eastAsia="Arial" w:hAnsi="Arial" w:cs="Arial"/>
          <w:lang w:val="it-IT"/>
        </w:rPr>
        <w:t> </w:t>
      </w:r>
      <w:r w:rsidR="00B12C97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– </w:t>
      </w:r>
      <w:r w:rsidR="00CF75EA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La nuova generazione del crossover Kia Niro entra nella fase finale della votazione che assegnerà il titolo di </w:t>
      </w:r>
      <w:proofErr w:type="spellStart"/>
      <w:r w:rsidR="00CF75EA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European</w:t>
      </w:r>
      <w:proofErr w:type="spellEnd"/>
      <w:r w:rsidR="00CF75EA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Car of the </w:t>
      </w:r>
      <w:proofErr w:type="spellStart"/>
      <w:r w:rsidR="00CF75EA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Year</w:t>
      </w:r>
      <w:proofErr w:type="spellEnd"/>
      <w:r w:rsidR="00CF75EA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il prossimo 13 gennaio. I 58 giurati di 22 Paesi</w:t>
      </w:r>
      <w:r w:rsidR="004E6B28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,</w:t>
      </w:r>
      <w:r w:rsidR="00CF75EA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dopo aver valutato attentamente </w:t>
      </w:r>
      <w:r w:rsidR="004E6B28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ben 27 modelli, per la fase finale </w:t>
      </w:r>
      <w:r w:rsidR="00CF75EA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ne hanno selezionati soli sette, tra cui l’ultima nata di Kia. Il vincitore </w:t>
      </w:r>
      <w:r w:rsid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verrà proclama</w:t>
      </w:r>
      <w:r w:rsidR="00CF75EA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to durante una cerimonia al</w:t>
      </w:r>
      <w:r w:rsidR="00A70730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l’inizio del prossimo anno al</w:t>
      </w:r>
      <w:r w:rsidR="00CF75EA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Motorshow di Bruxelles.</w:t>
      </w:r>
    </w:p>
    <w:p w14:paraId="44F60C33" w14:textId="2E3EE95A" w:rsidR="00E05691" w:rsidRPr="00A16949" w:rsidRDefault="00E05691" w:rsidP="00B12C97">
      <w:pPr>
        <w:pStyle w:val="Nessunaspaziatura"/>
        <w:rPr>
          <w:rStyle w:val="normaltextrun"/>
          <w:rFonts w:ascii="Arial" w:eastAsia="Arial" w:hAnsi="Arial" w:cs="Arial"/>
          <w:color w:val="000000" w:themeColor="text1"/>
          <w:lang w:val="it-IT"/>
        </w:rPr>
      </w:pPr>
    </w:p>
    <w:p w14:paraId="68E534EA" w14:textId="6F73007C" w:rsidR="00F12F33" w:rsidRPr="00A16949" w:rsidRDefault="00CF75EA" w:rsidP="000E42B5">
      <w:pPr>
        <w:pStyle w:val="Nessunaspaziatura"/>
        <w:rPr>
          <w:rStyle w:val="normaltextrun"/>
          <w:rFonts w:ascii="Arial" w:eastAsia="Arial" w:hAnsi="Arial" w:cs="Arial"/>
          <w:color w:val="000000" w:themeColor="text1"/>
          <w:lang w:val="it-IT"/>
        </w:rPr>
      </w:pPr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Kia Niro fin dall</w:t>
      </w:r>
      <w:r w:rsidR="004E6B28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a prima generazione si è imposta</w:t>
      </w:r>
      <w:r w:rsidR="00A70730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sul mercato grazie a</w:t>
      </w:r>
      <w:r w:rsid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d</w:t>
      </w:r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una configurazione unica che ha dato il via </w:t>
      </w:r>
      <w:r w:rsidR="00A70730" w:rsidRPr="00A16949">
        <w:rPr>
          <w:rStyle w:val="normaltextrun"/>
          <w:rFonts w:ascii="Arial" w:hAnsi="Arial" w:cs="Arial"/>
          <w:color w:val="000000" w:themeColor="text1"/>
          <w:lang w:val="it-IT"/>
        </w:rPr>
        <w:t>a</w:t>
      </w:r>
      <w:r w:rsidR="00A16949">
        <w:rPr>
          <w:rStyle w:val="normaltextrun"/>
          <w:rFonts w:ascii="Arial" w:hAnsi="Arial" w:cs="Arial"/>
          <w:color w:val="000000" w:themeColor="text1"/>
          <w:lang w:val="it-IT"/>
        </w:rPr>
        <w:t>d</w:t>
      </w:r>
      <w:r w:rsidR="00A70730" w:rsidRPr="00A16949">
        <w:rPr>
          <w:rStyle w:val="normaltextrun"/>
          <w:rFonts w:ascii="Arial" w:hAnsi="Arial" w:cs="Arial"/>
          <w:color w:val="000000" w:themeColor="text1"/>
          <w:lang w:val="it-IT"/>
        </w:rPr>
        <w:t xml:space="preserve"> una </w:t>
      </w:r>
      <w:r w:rsidRPr="00A16949">
        <w:rPr>
          <w:rStyle w:val="normaltextrun"/>
          <w:rFonts w:ascii="Arial" w:hAnsi="Arial" w:cs="Arial"/>
          <w:color w:val="000000" w:themeColor="text1"/>
          <w:lang w:val="it-IT"/>
        </w:rPr>
        <w:t>offerta</w:t>
      </w:r>
      <w:r w:rsidR="00A70730" w:rsidRPr="00A16949">
        <w:rPr>
          <w:rStyle w:val="normaltextrun"/>
          <w:rFonts w:ascii="Arial" w:hAnsi="Arial" w:cs="Arial"/>
          <w:color w:val="000000" w:themeColor="text1"/>
          <w:lang w:val="it-IT"/>
        </w:rPr>
        <w:t xml:space="preserve"> di Kia in Europa più mirata verso</w:t>
      </w:r>
      <w:r w:rsidRPr="00A16949">
        <w:rPr>
          <w:rStyle w:val="normaltextrun"/>
          <w:rFonts w:ascii="Arial" w:hAnsi="Arial" w:cs="Arial"/>
          <w:color w:val="000000" w:themeColor="text1"/>
          <w:lang w:val="it-IT"/>
        </w:rPr>
        <w:t xml:space="preserve"> veicoli ecologici grazie all’elettrificazione. Il nuovo modello </w:t>
      </w:r>
      <w:r w:rsidR="004E6B28" w:rsidRPr="00A16949">
        <w:rPr>
          <w:rStyle w:val="normaltextrun"/>
          <w:rFonts w:ascii="Arial" w:hAnsi="Arial" w:cs="Arial"/>
          <w:color w:val="000000" w:themeColor="text1"/>
          <w:lang w:val="it-IT"/>
        </w:rPr>
        <w:t>è stato rivisitato completamente per accrescere ulteriormente</w:t>
      </w:r>
      <w:r w:rsidRPr="00A16949">
        <w:rPr>
          <w:rStyle w:val="normaltextrun"/>
          <w:rFonts w:ascii="Arial" w:hAnsi="Arial" w:cs="Arial"/>
          <w:color w:val="000000" w:themeColor="text1"/>
          <w:lang w:val="it-IT"/>
        </w:rPr>
        <w:t xml:space="preserve"> l</w:t>
      </w:r>
      <w:r w:rsidR="004E6B28" w:rsidRPr="00A16949">
        <w:rPr>
          <w:rStyle w:val="normaltextrun"/>
          <w:rFonts w:ascii="Arial" w:hAnsi="Arial" w:cs="Arial"/>
          <w:color w:val="000000" w:themeColor="text1"/>
          <w:lang w:val="it-IT"/>
        </w:rPr>
        <w:t>a leadership nel sempre più competitivo</w:t>
      </w:r>
      <w:r w:rsidRPr="00A16949">
        <w:rPr>
          <w:rStyle w:val="normaltextrun"/>
          <w:rFonts w:ascii="Arial" w:hAnsi="Arial" w:cs="Arial"/>
          <w:color w:val="000000" w:themeColor="text1"/>
          <w:lang w:val="it-IT"/>
        </w:rPr>
        <w:t xml:space="preserve"> Segmento</w:t>
      </w:r>
      <w:r w:rsidR="004E6B28" w:rsidRPr="00A16949">
        <w:rPr>
          <w:rStyle w:val="normaltextrun"/>
          <w:rFonts w:ascii="Arial" w:hAnsi="Arial" w:cs="Arial"/>
          <w:color w:val="000000" w:themeColor="text1"/>
          <w:lang w:val="it-IT"/>
        </w:rPr>
        <w:t xml:space="preserve"> C dei</w:t>
      </w:r>
      <w:r w:rsidRPr="00A16949">
        <w:rPr>
          <w:rStyle w:val="normaltextrun"/>
          <w:rFonts w:ascii="Arial" w:hAnsi="Arial" w:cs="Arial"/>
          <w:color w:val="000000" w:themeColor="text1"/>
          <w:lang w:val="it-IT"/>
        </w:rPr>
        <w:t xml:space="preserve"> CUV.</w:t>
      </w:r>
    </w:p>
    <w:p w14:paraId="298BC231" w14:textId="77777777" w:rsidR="00CF75EA" w:rsidRPr="00A16949" w:rsidRDefault="00CF75EA" w:rsidP="000E42B5">
      <w:pPr>
        <w:pStyle w:val="Nessunaspaziatura"/>
        <w:rPr>
          <w:rStyle w:val="normaltextrun"/>
          <w:rFonts w:ascii="Arial" w:eastAsia="Arial" w:hAnsi="Arial" w:cs="Arial"/>
          <w:color w:val="000000" w:themeColor="text1"/>
          <w:lang w:val="it-IT"/>
        </w:rPr>
      </w:pPr>
    </w:p>
    <w:p w14:paraId="414B74EA" w14:textId="0BB63492" w:rsidR="006C266A" w:rsidRPr="00A16949" w:rsidRDefault="004E6B28" w:rsidP="00B12C97">
      <w:pPr>
        <w:pStyle w:val="Nessunaspaziatura"/>
        <w:rPr>
          <w:rStyle w:val="normaltextrun"/>
          <w:rFonts w:ascii="Arial" w:eastAsia="Arial" w:hAnsi="Arial" w:cs="Arial"/>
          <w:color w:val="000000" w:themeColor="text1"/>
          <w:lang w:val="it-IT"/>
        </w:rPr>
      </w:pPr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Kia si è concentrata nell’assicurare </w:t>
      </w:r>
      <w:r w:rsidR="005A4E98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alla nuova generazione</w:t>
      </w:r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Niro i requisiti chiave che oggi i consumatori attenti all'ambiente cercano. Il nuovo modello viene offerto con una scelta di tre </w:t>
      </w:r>
      <w:proofErr w:type="spellStart"/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powertrain</w:t>
      </w:r>
      <w:proofErr w:type="spellEnd"/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elettrificati – ibrido, ibrido plug-in (PHEV) e 100% elettrico – per soddisfare qualsiasi esigenza. </w:t>
      </w:r>
      <w:r w:rsidRPr="00461984">
        <w:rPr>
          <w:rStyle w:val="normaltextrun"/>
          <w:rFonts w:ascii="Arial" w:eastAsia="Arial" w:hAnsi="Arial" w:cs="Arial"/>
          <w:color w:val="000000" w:themeColor="text1"/>
          <w:lang w:val="it-IT"/>
        </w:rPr>
        <w:t>La versione Niro EV offre un’autonomia di</w:t>
      </w:r>
      <w:r w:rsidR="00A16949" w:rsidRPr="00461984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guida in modalità completamente elettrica di 463 km</w:t>
      </w:r>
      <w:r w:rsidR="00461984" w:rsidRPr="00461984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(che in percorrenza urbana può arrivare fino a 604 Km)</w:t>
      </w:r>
      <w:r w:rsidR="0051519E" w:rsidRPr="00461984">
        <w:rPr>
          <w:rStyle w:val="normaltextrun"/>
          <w:rFonts w:ascii="Arial" w:eastAsia="Arial" w:hAnsi="Arial" w:cs="Arial"/>
          <w:color w:val="000000" w:themeColor="text1"/>
          <w:lang w:val="it-IT"/>
        </w:rPr>
        <w:t>.</w:t>
      </w:r>
      <w:r w:rsidR="00A16949" w:rsidRPr="00461984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</w:t>
      </w:r>
      <w:r w:rsidRPr="00461984">
        <w:rPr>
          <w:rStyle w:val="normaltextrun"/>
          <w:rFonts w:ascii="Arial" w:eastAsia="Arial" w:hAnsi="Arial" w:cs="Arial"/>
          <w:color w:val="000000" w:themeColor="text1"/>
          <w:lang w:val="it-IT"/>
        </w:rPr>
        <w:t>Niro</w:t>
      </w:r>
      <w:r w:rsidR="00A70730" w:rsidRPr="00461984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in versione ibrido plug in -</w:t>
      </w:r>
      <w:r w:rsidRPr="00461984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PHEV</w:t>
      </w:r>
      <w:r w:rsidR="00A70730" w:rsidRPr="00461984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-</w:t>
      </w:r>
      <w:r w:rsidRPr="00461984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permette ai suoi utilizzatori di </w:t>
      </w:r>
      <w:r w:rsidR="002E0204" w:rsidRPr="00461984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disporre di un’autonomia </w:t>
      </w:r>
      <w:r w:rsidR="00A16949" w:rsidRPr="00461984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100% </w:t>
      </w:r>
      <w:r w:rsidR="002E0204" w:rsidRPr="00461984">
        <w:rPr>
          <w:rStyle w:val="normaltextrun"/>
          <w:rFonts w:ascii="Arial" w:eastAsia="Arial" w:hAnsi="Arial" w:cs="Arial"/>
          <w:color w:val="000000" w:themeColor="text1"/>
          <w:lang w:val="it-IT"/>
        </w:rPr>
        <w:t>elettrica di</w:t>
      </w:r>
      <w:r w:rsidRPr="00461984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65 km, più che sufficiente per la maggior parte degli spostamenti quotidiani.</w:t>
      </w:r>
      <w:r w:rsidR="00511161" w:rsidRPr="00461984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Per quanto riguarda invece la versione HEV, Niro offre un consumo medio tra i 4,4 e i 4,7 litri per 100Km</w:t>
      </w:r>
      <w:r w:rsidR="00511161">
        <w:rPr>
          <w:rStyle w:val="normaltextrun"/>
          <w:rFonts w:ascii="Arial" w:eastAsia="Arial" w:hAnsi="Arial" w:cs="Arial"/>
          <w:color w:val="000000" w:themeColor="text1"/>
          <w:lang w:val="it-IT"/>
        </w:rPr>
        <w:t>.</w:t>
      </w:r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Gli interni</w:t>
      </w:r>
      <w:r w:rsidR="00A70730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di nuova Niro</w:t>
      </w:r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</w:t>
      </w:r>
      <w:r w:rsidR="002E0204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sono molto </w:t>
      </w:r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spaziosi e funzion</w:t>
      </w:r>
      <w:r w:rsidR="002E0204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ali e beneficiano delle più recenti funzionalità di infotainment e connettività di Kia mentre l’arredo interno è stato realizzato con materiali sostenibili.</w:t>
      </w:r>
    </w:p>
    <w:p w14:paraId="08597C77" w14:textId="77777777" w:rsidR="004E6B28" w:rsidRPr="00A16949" w:rsidRDefault="004E6B28" w:rsidP="00B12C97">
      <w:pPr>
        <w:pStyle w:val="Nessunaspaziatura"/>
        <w:rPr>
          <w:rStyle w:val="normaltextrun"/>
          <w:rFonts w:ascii="Arial" w:eastAsia="Arial" w:hAnsi="Arial" w:cs="Arial"/>
          <w:color w:val="000000" w:themeColor="text1"/>
          <w:lang w:val="it-IT"/>
        </w:rPr>
      </w:pPr>
    </w:p>
    <w:p w14:paraId="22A98D43" w14:textId="5CBCFCD4" w:rsidR="00B51DCF" w:rsidRPr="00A16949" w:rsidRDefault="002E0204" w:rsidP="00F12F33">
      <w:pPr>
        <w:pStyle w:val="Nessunaspaziatura"/>
        <w:rPr>
          <w:rStyle w:val="normaltextrun"/>
          <w:rFonts w:ascii="Arial" w:eastAsia="Arial" w:hAnsi="Arial" w:cs="Arial"/>
          <w:color w:val="000000" w:themeColor="text1"/>
          <w:lang w:val="it-IT"/>
        </w:rPr>
      </w:pPr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lastRenderedPageBreak/>
        <w:t xml:space="preserve">Jason </w:t>
      </w:r>
      <w:proofErr w:type="spellStart"/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Jeong</w:t>
      </w:r>
      <w:proofErr w:type="spellEnd"/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, Presidente di Kia Europe, ha dichiarato: “Kia è onorata che i giudici abbiano scelto di aggiungere Niro alla rosa dei candidati del 2023. Dopo aver appena vinto il premio Golden Steering Wheel in Germania, Niro si distingue ancora una volta </w:t>
      </w:r>
      <w:r w:rsid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dai competitors</w:t>
      </w:r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e siamo fiduciosi che la sua popolarità continuerà a crescere in tutta Europa. Sarebbe un risultato incredibile se Niro seguisse</w:t>
      </w:r>
      <w:r w:rsidR="005A4E98"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le orme di </w:t>
      </w:r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EV6 diventando Car of the </w:t>
      </w:r>
      <w:proofErr w:type="spellStart"/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Year</w:t>
      </w:r>
      <w:proofErr w:type="spellEnd"/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2023".</w:t>
      </w:r>
    </w:p>
    <w:p w14:paraId="72397825" w14:textId="77777777" w:rsidR="002E0204" w:rsidRPr="00A16949" w:rsidRDefault="002E0204" w:rsidP="00F12F33">
      <w:pPr>
        <w:pStyle w:val="Nessunaspaziatura"/>
        <w:rPr>
          <w:rStyle w:val="normaltextrun"/>
          <w:rFonts w:ascii="Arial" w:eastAsia="Arial" w:hAnsi="Arial" w:cs="Arial"/>
          <w:color w:val="000000" w:themeColor="text1"/>
          <w:lang w:val="it-IT"/>
        </w:rPr>
      </w:pPr>
    </w:p>
    <w:p w14:paraId="7BFA7356" w14:textId="5751EFFE" w:rsidR="000A019D" w:rsidRPr="00A16949" w:rsidRDefault="002E0204" w:rsidP="00A541D3">
      <w:pPr>
        <w:pStyle w:val="Nessunaspaziatura"/>
        <w:rPr>
          <w:rStyle w:val="normaltextrun"/>
          <w:rFonts w:ascii="Arial" w:eastAsia="Arial" w:hAnsi="Arial" w:cs="Arial"/>
          <w:color w:val="000000" w:themeColor="text1"/>
          <w:lang w:val="it-IT"/>
        </w:rPr>
      </w:pPr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Nelle edizioni passate </w:t>
      </w:r>
      <w:r w:rsid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del prestigioso premio</w:t>
      </w:r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</w:t>
      </w:r>
      <w:proofErr w:type="spellStart"/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Ceed</w:t>
      </w:r>
      <w:proofErr w:type="spellEnd"/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ha raggiunto due volte le fasi finali con la prima e la terza generazione, ma anche Stinger</w:t>
      </w:r>
      <w:r w:rsidR="005F09C5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nel</w:t>
      </w:r>
      <w:r w:rsidR="00511161">
        <w:rPr>
          <w:rStyle w:val="normaltextrun"/>
          <w:rFonts w:ascii="Arial" w:eastAsia="Arial" w:hAnsi="Arial" w:cs="Arial"/>
          <w:color w:val="000000" w:themeColor="text1"/>
          <w:lang w:val="it-IT"/>
        </w:rPr>
        <w:t>l’edizione</w:t>
      </w:r>
      <w:r w:rsidR="005F09C5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2018</w:t>
      </w:r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 </w:t>
      </w:r>
      <w:r w:rsidR="005F09C5">
        <w:rPr>
          <w:rStyle w:val="normaltextrun"/>
          <w:rFonts w:ascii="Arial" w:eastAsia="Arial" w:hAnsi="Arial" w:cs="Arial"/>
          <w:color w:val="000000" w:themeColor="text1"/>
          <w:lang w:val="it-IT"/>
        </w:rPr>
        <w:t xml:space="preserve">è entrata </w:t>
      </w:r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nella rosa de</w:t>
      </w:r>
      <w:r w:rsidR="005F09C5">
        <w:rPr>
          <w:rStyle w:val="normaltextrun"/>
          <w:rFonts w:ascii="Arial" w:eastAsia="Arial" w:hAnsi="Arial" w:cs="Arial"/>
          <w:color w:val="000000" w:themeColor="text1"/>
          <w:lang w:val="it-IT"/>
        </w:rPr>
        <w:t>lle finaliste</w:t>
      </w:r>
      <w:r w:rsidRPr="00A16949">
        <w:rPr>
          <w:rStyle w:val="normaltextrun"/>
          <w:rFonts w:ascii="Arial" w:eastAsia="Arial" w:hAnsi="Arial" w:cs="Arial"/>
          <w:color w:val="000000" w:themeColor="text1"/>
          <w:lang w:val="it-IT"/>
        </w:rPr>
        <w:t>.</w:t>
      </w:r>
    </w:p>
    <w:p w14:paraId="6692F5A3" w14:textId="77777777" w:rsidR="005A4E98" w:rsidRPr="00A16949" w:rsidRDefault="005A4E98" w:rsidP="00A541D3">
      <w:pPr>
        <w:pStyle w:val="Nessunaspaziatura"/>
        <w:rPr>
          <w:rStyle w:val="normaltextrun"/>
          <w:rFonts w:ascii="Arial" w:eastAsia="Arial" w:hAnsi="Arial" w:cs="Arial"/>
          <w:color w:val="000000" w:themeColor="text1"/>
          <w:lang w:val="it-IT"/>
        </w:rPr>
      </w:pPr>
    </w:p>
    <w:p w14:paraId="41E5983C" w14:textId="4D9C2946" w:rsidR="661F8AD2" w:rsidRPr="00A16949" w:rsidRDefault="002E0204" w:rsidP="661F8AD2">
      <w:pPr>
        <w:pStyle w:val="Nessunaspaziatura"/>
        <w:rPr>
          <w:rStyle w:val="normaltextrun"/>
          <w:rFonts w:ascii="Arial" w:eastAsia="Arial" w:hAnsi="Arial" w:cs="Arial"/>
          <w:i/>
          <w:iCs/>
          <w:color w:val="FF0000"/>
          <w:lang w:val="it-IT"/>
        </w:rPr>
      </w:pPr>
      <w:r w:rsidRPr="00A16949">
        <w:rPr>
          <w:rStyle w:val="normaltextrun"/>
          <w:rFonts w:ascii="Arial" w:eastAsia="Arial" w:hAnsi="Arial" w:cs="Arial"/>
          <w:lang w:val="it-IT"/>
        </w:rPr>
        <w:t xml:space="preserve">Niro ha un ruolo cruciale nella strategia "Plan S" di Kia, che delinea gli obiettivi di sostenibilità del marchio, uno dei quali è quello di avere una gamma di autovetture completamente elettriche in Europa entro il 2035. </w:t>
      </w:r>
      <w:r w:rsidR="005F09C5">
        <w:rPr>
          <w:rStyle w:val="normaltextrun"/>
          <w:rFonts w:ascii="Arial" w:eastAsia="Arial" w:hAnsi="Arial" w:cs="Arial"/>
          <w:lang w:val="it-IT"/>
        </w:rPr>
        <w:t>Nuova Niro</w:t>
      </w:r>
      <w:r w:rsidRPr="00A16949">
        <w:rPr>
          <w:rStyle w:val="normaltextrun"/>
          <w:rFonts w:ascii="Arial" w:eastAsia="Arial" w:hAnsi="Arial" w:cs="Arial"/>
          <w:lang w:val="it-IT"/>
        </w:rPr>
        <w:t xml:space="preserve"> insieme </w:t>
      </w:r>
      <w:r w:rsidR="005F09C5">
        <w:rPr>
          <w:rStyle w:val="normaltextrun"/>
          <w:rFonts w:ascii="Arial" w:eastAsia="Arial" w:hAnsi="Arial" w:cs="Arial"/>
          <w:lang w:val="it-IT"/>
        </w:rPr>
        <w:t xml:space="preserve">alla pluripremiata </w:t>
      </w:r>
      <w:r w:rsidRPr="00A16949">
        <w:rPr>
          <w:rStyle w:val="normaltextrun"/>
          <w:rFonts w:ascii="Arial" w:eastAsia="Arial" w:hAnsi="Arial" w:cs="Arial"/>
          <w:lang w:val="it-IT"/>
        </w:rPr>
        <w:t>EV6 sono modelli cardine per accelerare l'uso di</w:t>
      </w:r>
      <w:r w:rsidR="00A16949">
        <w:rPr>
          <w:rStyle w:val="normaltextrun"/>
          <w:rFonts w:ascii="Arial" w:eastAsia="Arial" w:hAnsi="Arial" w:cs="Arial"/>
          <w:lang w:val="it-IT"/>
        </w:rPr>
        <w:t xml:space="preserve"> veicol</w:t>
      </w:r>
      <w:r w:rsidRPr="00A16949">
        <w:rPr>
          <w:rStyle w:val="normaltextrun"/>
          <w:rFonts w:ascii="Arial" w:eastAsia="Arial" w:hAnsi="Arial" w:cs="Arial"/>
          <w:lang w:val="it-IT"/>
        </w:rPr>
        <w:t>i elettrificati e affermare Kia come leader nella nuova era della mobilità sostenibile.</w:t>
      </w:r>
    </w:p>
    <w:p w14:paraId="3948CCAD" w14:textId="77777777" w:rsidR="002E0204" w:rsidRPr="00A16949" w:rsidRDefault="002E0204" w:rsidP="00B12C97">
      <w:pPr>
        <w:jc w:val="center"/>
        <w:rPr>
          <w:rFonts w:cs="Arial"/>
          <w:lang w:val="it-IT"/>
        </w:rPr>
      </w:pPr>
    </w:p>
    <w:p w14:paraId="41864382" w14:textId="2DFA3D99" w:rsidR="00B12C97" w:rsidRPr="00A16949" w:rsidRDefault="00B12C97" w:rsidP="00B12C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6CC72993" w14:textId="77777777" w:rsidR="00CC381F" w:rsidRPr="00A16949" w:rsidRDefault="00CC381F" w:rsidP="00CC38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2F92DB5F" w14:textId="77777777" w:rsidR="00CC381F" w:rsidRPr="00DD1547" w:rsidRDefault="00CC381F" w:rsidP="00CC38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it-IT"/>
        </w:rPr>
      </w:pPr>
      <w:r w:rsidRPr="00DD1547">
        <w:rPr>
          <w:rStyle w:val="normaltextrun"/>
          <w:rFonts w:ascii="Arial" w:hAnsi="Arial" w:cs="Arial"/>
          <w:b/>
          <w:color w:val="000000"/>
          <w:sz w:val="22"/>
          <w:szCs w:val="22"/>
          <w:lang w:val="it-IT"/>
        </w:rPr>
        <w:t>Kia Europe </w:t>
      </w:r>
      <w:r w:rsidRPr="00DD1547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2FF6A5CD" w14:textId="77777777" w:rsidR="00CC381F" w:rsidRPr="00472A44" w:rsidRDefault="00CC381F" w:rsidP="00CC381F">
      <w:pPr>
        <w:pStyle w:val="Nessunaspaziatura"/>
        <w:rPr>
          <w:rFonts w:ascii="Arial" w:hAnsi="Arial" w:cs="Arial"/>
          <w:i/>
          <w:iCs/>
          <w:sz w:val="21"/>
          <w:szCs w:val="21"/>
          <w:lang w:val="it-IT"/>
        </w:rPr>
      </w:pPr>
      <w:r w:rsidRPr="00472A44">
        <w:rPr>
          <w:rFonts w:ascii="Arial" w:hAnsi="Arial" w:cs="Arial"/>
          <w:i/>
          <w:iCs/>
          <w:color w:val="000000" w:themeColor="text1"/>
          <w:lang w:val="it-IT"/>
        </w:rPr>
        <w:t xml:space="preserve">Kia Europe è la divisione europea di vendita e produzione di Kia Corporation, un brand riconosciuto a livello mondiale con la vision di offrire soluzioni di mobilità sostenibile che ispirino il movimento in tutto il mondo. In qualità di </w:t>
      </w:r>
      <w:proofErr w:type="spellStart"/>
      <w:r w:rsidRPr="00472A44">
        <w:rPr>
          <w:rFonts w:ascii="Arial" w:hAnsi="Arial" w:cs="Arial"/>
          <w:i/>
          <w:iCs/>
          <w:color w:val="000000" w:themeColor="text1"/>
          <w:lang w:val="it-IT"/>
        </w:rPr>
        <w:t>Sustainable</w:t>
      </w:r>
      <w:proofErr w:type="spellEnd"/>
      <w:r w:rsidRPr="00472A44">
        <w:rPr>
          <w:rFonts w:ascii="Arial" w:hAnsi="Arial" w:cs="Arial"/>
          <w:i/>
          <w:iCs/>
          <w:color w:val="000000" w:themeColor="text1"/>
          <w:lang w:val="it-IT"/>
        </w:rPr>
        <w:t xml:space="preserve"> </w:t>
      </w:r>
      <w:proofErr w:type="spellStart"/>
      <w:r w:rsidRPr="00472A44">
        <w:rPr>
          <w:rFonts w:ascii="Arial" w:hAnsi="Arial" w:cs="Arial"/>
          <w:i/>
          <w:iCs/>
          <w:color w:val="000000" w:themeColor="text1"/>
          <w:lang w:val="it-IT"/>
        </w:rPr>
        <w:t>Mobility</w:t>
      </w:r>
      <w:proofErr w:type="spellEnd"/>
      <w:r w:rsidRPr="00472A44">
        <w:rPr>
          <w:rFonts w:ascii="Arial" w:hAnsi="Arial" w:cs="Arial"/>
          <w:i/>
          <w:iCs/>
          <w:color w:val="000000" w:themeColor="text1"/>
          <w:lang w:val="it-IT"/>
        </w:rPr>
        <w:t xml:space="preserve"> Solutions Provider, Kia sta guidando la diffusione di veicoli elettrificati ed elettrici a batteria e sta sviluppando una gamma crescente di servizi di mobilità, incentivando in tutto il mondo le persone a cercare i modi migliori per </w:t>
      </w:r>
      <w:r>
        <w:rPr>
          <w:rFonts w:ascii="Arial" w:hAnsi="Arial" w:cs="Arial"/>
          <w:i/>
          <w:iCs/>
          <w:color w:val="000000" w:themeColor="text1"/>
          <w:lang w:val="it-IT"/>
        </w:rPr>
        <w:t>viaggiare.</w:t>
      </w:r>
    </w:p>
    <w:p w14:paraId="24437E98" w14:textId="77777777" w:rsidR="00CC381F" w:rsidRPr="00DD1547" w:rsidRDefault="00CC381F" w:rsidP="00CC38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</w:pPr>
    </w:p>
    <w:p w14:paraId="4C5C4DE2" w14:textId="77777777" w:rsidR="00CC381F" w:rsidRPr="00DD1547" w:rsidRDefault="00CC381F" w:rsidP="00CC38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it-IT"/>
        </w:rPr>
      </w:pPr>
    </w:p>
    <w:p w14:paraId="0C24A794" w14:textId="77777777" w:rsidR="00CC381F" w:rsidRPr="00472A44" w:rsidRDefault="00CC381F" w:rsidP="00CC381F">
      <w:pPr>
        <w:pStyle w:val="Nessunaspaziatura"/>
        <w:rPr>
          <w:rFonts w:ascii="Arial" w:hAnsi="Arial" w:cs="Arial"/>
          <w:i/>
          <w:iCs/>
          <w:sz w:val="21"/>
          <w:szCs w:val="21"/>
          <w:lang w:val="it-IT"/>
        </w:rPr>
      </w:pPr>
      <w:r w:rsidRPr="00472A44">
        <w:rPr>
          <w:rFonts w:ascii="Arial" w:hAnsi="Arial" w:cs="Arial"/>
          <w:i/>
          <w:iCs/>
          <w:color w:val="000000" w:themeColor="text1"/>
          <w:lang w:val="it-IT"/>
        </w:rPr>
        <w:t xml:space="preserve">Kia Europe, con sede a Francoforte, in Germania, impiega in totale oltre </w:t>
      </w:r>
      <w:r>
        <w:rPr>
          <w:rFonts w:ascii="Arial" w:hAnsi="Arial" w:cs="Arial"/>
          <w:i/>
          <w:iCs/>
          <w:color w:val="000000" w:themeColor="text1"/>
          <w:lang w:val="it-IT"/>
        </w:rPr>
        <w:t>5</w:t>
      </w:r>
      <w:r w:rsidRPr="00472A44">
        <w:rPr>
          <w:rFonts w:ascii="Arial" w:hAnsi="Arial" w:cs="Arial"/>
          <w:i/>
          <w:iCs/>
          <w:color w:val="000000" w:themeColor="text1"/>
          <w:lang w:val="it-IT"/>
        </w:rPr>
        <w:t>.</w:t>
      </w:r>
      <w:r>
        <w:rPr>
          <w:rFonts w:ascii="Arial" w:hAnsi="Arial" w:cs="Arial"/>
          <w:i/>
          <w:iCs/>
          <w:color w:val="000000" w:themeColor="text1"/>
          <w:lang w:val="it-IT"/>
        </w:rPr>
        <w:t>5</w:t>
      </w:r>
      <w:r w:rsidRPr="00472A44">
        <w:rPr>
          <w:rFonts w:ascii="Arial" w:hAnsi="Arial" w:cs="Arial"/>
          <w:i/>
          <w:iCs/>
          <w:color w:val="000000" w:themeColor="text1"/>
          <w:lang w:val="it-IT"/>
        </w:rPr>
        <w:t>00 dipendenti di 37 nazionalità in 39 mercati in tutta Europa e nel Caucaso. Kia Europe supervisiona la produzione dello stabilimento all'avanguardia di Zilina, in Slovacchia.</w:t>
      </w:r>
      <w:r w:rsidRPr="00DD1547">
        <w:rPr>
          <w:rFonts w:cs="Arial"/>
          <w:i/>
          <w:iCs/>
          <w:color w:val="000000" w:themeColor="text1"/>
          <w:lang w:val="it-IT"/>
        </w:rPr>
        <w:t xml:space="preserve"> </w:t>
      </w:r>
      <w:r w:rsidRPr="00472A44">
        <w:rPr>
          <w:rFonts w:ascii="Arial" w:hAnsi="Arial" w:cs="Arial"/>
          <w:i/>
          <w:iCs/>
          <w:color w:val="000000" w:themeColor="text1"/>
          <w:lang w:val="it-IT"/>
        </w:rPr>
        <w:t>I prodotti innovativi di Kia continuano ad ottenere grandi consensi, in particolare</w:t>
      </w:r>
      <w:r w:rsidRPr="00472A44">
        <w:rPr>
          <w:rFonts w:ascii="Arial" w:hAnsi="Arial" w:cs="Arial"/>
          <w:i/>
          <w:iCs/>
          <w:sz w:val="21"/>
          <w:szCs w:val="21"/>
          <w:lang w:val="it-IT"/>
        </w:rPr>
        <w:t xml:space="preserve"> </w:t>
      </w:r>
      <w:r w:rsidRPr="00472A44">
        <w:rPr>
          <w:rFonts w:ascii="Arial" w:hAnsi="Arial" w:cs="Arial"/>
          <w:i/>
          <w:iCs/>
          <w:color w:val="000000" w:themeColor="text1"/>
          <w:lang w:val="it-IT"/>
        </w:rPr>
        <w:t xml:space="preserve">il rivoluzionario veicolo 100% elettrico EV6 è stata la prima auto coreana a vincere il prestigioso premio </w:t>
      </w:r>
      <w:proofErr w:type="spellStart"/>
      <w:r w:rsidRPr="00472A44">
        <w:rPr>
          <w:rFonts w:ascii="Arial" w:hAnsi="Arial" w:cs="Arial"/>
          <w:i/>
          <w:iCs/>
          <w:color w:val="000000" w:themeColor="text1"/>
          <w:lang w:val="it-IT"/>
        </w:rPr>
        <w:t>European</w:t>
      </w:r>
      <w:proofErr w:type="spellEnd"/>
      <w:r w:rsidRPr="00472A44">
        <w:rPr>
          <w:rFonts w:ascii="Arial" w:hAnsi="Arial" w:cs="Arial"/>
          <w:i/>
          <w:iCs/>
          <w:color w:val="000000" w:themeColor="text1"/>
          <w:lang w:val="it-IT"/>
        </w:rPr>
        <w:t xml:space="preserve"> Car of the </w:t>
      </w:r>
      <w:proofErr w:type="spellStart"/>
      <w:r w:rsidRPr="00472A44">
        <w:rPr>
          <w:rFonts w:ascii="Arial" w:hAnsi="Arial" w:cs="Arial"/>
          <w:i/>
          <w:iCs/>
          <w:color w:val="000000" w:themeColor="text1"/>
          <w:lang w:val="it-IT"/>
        </w:rPr>
        <w:t>Year</w:t>
      </w:r>
      <w:proofErr w:type="spellEnd"/>
      <w:r w:rsidRPr="00472A44">
        <w:rPr>
          <w:rFonts w:ascii="Arial" w:hAnsi="Arial" w:cs="Arial"/>
          <w:i/>
          <w:iCs/>
          <w:color w:val="000000" w:themeColor="text1"/>
          <w:lang w:val="it-IT"/>
        </w:rPr>
        <w:t xml:space="preserve"> nel 2022.</w:t>
      </w:r>
    </w:p>
    <w:p w14:paraId="753D8F63" w14:textId="77777777" w:rsidR="00CC381F" w:rsidRPr="00472A44" w:rsidRDefault="00CC381F" w:rsidP="00CC381F">
      <w:pPr>
        <w:pStyle w:val="Nessunaspaziatura"/>
        <w:rPr>
          <w:rFonts w:ascii="Arial" w:hAnsi="Arial" w:cs="Arial"/>
          <w:lang w:val="it-IT"/>
        </w:rPr>
      </w:pPr>
      <w:r w:rsidRPr="00472A44">
        <w:rPr>
          <w:rFonts w:ascii="Arial" w:hAnsi="Arial" w:cs="Arial"/>
          <w:i/>
          <w:iCs/>
          <w:lang w:val="it-IT"/>
        </w:rPr>
        <w:t>Per maggiori informazioni:</w:t>
      </w:r>
      <w:r w:rsidRPr="00472A44">
        <w:rPr>
          <w:rFonts w:ascii="Arial" w:hAnsi="Arial" w:cs="Arial"/>
          <w:lang w:val="it-IT"/>
        </w:rPr>
        <w:t> </w:t>
      </w:r>
      <w:hyperlink r:id="rId12" w:tgtFrame="_blank" w:tooltip="https://eur01.safelinks.protection.outlook.com/?url=http%3a%2f%2fwww.press.kia.com%2f&amp;data=05%7c01%7csue.mulcaster%40pfpr.com%7c73ee7118740143aa1f4008da23a0b8d8%7cc118604817fd4162866d793b39ef2777%7c0%7c0%7c637861470446479479%7cunknown%7ctwfpbgzsb3d8eyjwij" w:history="1">
        <w:r w:rsidRPr="00472A44">
          <w:rPr>
            <w:rStyle w:val="Collegamentoipertestuale"/>
            <w:rFonts w:cs="Arial"/>
            <w:color w:val="5B5FC7"/>
            <w:lang w:val="it-IT"/>
          </w:rPr>
          <w:t>www.press.kia.com</w:t>
        </w:r>
      </w:hyperlink>
    </w:p>
    <w:p w14:paraId="0BC9E2DF" w14:textId="77777777" w:rsidR="00E3703B" w:rsidRPr="00A16949" w:rsidRDefault="00E3703B" w:rsidP="00CC381F">
      <w:pPr>
        <w:pStyle w:val="paragraph"/>
        <w:spacing w:before="0" w:beforeAutospacing="0" w:after="0" w:afterAutospacing="0"/>
        <w:textAlignment w:val="baseline"/>
        <w:rPr>
          <w:rFonts w:cs="Arial"/>
          <w:lang w:val="it-IT"/>
        </w:rPr>
      </w:pPr>
    </w:p>
    <w:sectPr w:rsidR="00E3703B" w:rsidRPr="00A16949">
      <w:footerReference w:type="default" r:id="rId13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DBA5" w14:textId="77777777" w:rsidR="00A85F2C" w:rsidRDefault="00A85F2C">
      <w:pPr>
        <w:spacing w:line="240" w:lineRule="auto"/>
      </w:pPr>
      <w:r>
        <w:separator/>
      </w:r>
    </w:p>
  </w:endnote>
  <w:endnote w:type="continuationSeparator" w:id="0">
    <w:p w14:paraId="381A5A2F" w14:textId="77777777" w:rsidR="00A85F2C" w:rsidRDefault="00A85F2C">
      <w:pPr>
        <w:spacing w:line="240" w:lineRule="auto"/>
      </w:pPr>
      <w:r>
        <w:continuationSeparator/>
      </w:r>
    </w:p>
  </w:endnote>
  <w:endnote w:type="continuationNotice" w:id="1">
    <w:p w14:paraId="0D36373E" w14:textId="77777777" w:rsidR="00A85F2C" w:rsidRDefault="00A85F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1538" w14:textId="77777777" w:rsidR="00A70730" w:rsidRDefault="00A70730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1EE72F95" wp14:editId="2619301C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6481" w14:textId="77777777" w:rsidR="00A85F2C" w:rsidRDefault="00A85F2C">
      <w:pPr>
        <w:spacing w:line="240" w:lineRule="auto"/>
      </w:pPr>
      <w:r>
        <w:separator/>
      </w:r>
    </w:p>
  </w:footnote>
  <w:footnote w:type="continuationSeparator" w:id="0">
    <w:p w14:paraId="20CFA6DC" w14:textId="77777777" w:rsidR="00A85F2C" w:rsidRDefault="00A85F2C">
      <w:pPr>
        <w:spacing w:line="240" w:lineRule="auto"/>
      </w:pPr>
      <w:r>
        <w:continuationSeparator/>
      </w:r>
    </w:p>
  </w:footnote>
  <w:footnote w:type="continuationNotice" w:id="1">
    <w:p w14:paraId="2E811AA6" w14:textId="77777777" w:rsidR="00A85F2C" w:rsidRDefault="00A85F2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3NzY3MTc1tDA3MDNT0lEKTi0uzszPAykwqgUAtviW7SwAAAA="/>
  </w:docVars>
  <w:rsids>
    <w:rsidRoot w:val="00B12C97"/>
    <w:rsid w:val="00021469"/>
    <w:rsid w:val="00071C54"/>
    <w:rsid w:val="000A019D"/>
    <w:rsid w:val="000B764A"/>
    <w:rsid w:val="000E42B5"/>
    <w:rsid w:val="000F10F0"/>
    <w:rsid w:val="0010674B"/>
    <w:rsid w:val="0012438E"/>
    <w:rsid w:val="0013119C"/>
    <w:rsid w:val="001347C7"/>
    <w:rsid w:val="001641D8"/>
    <w:rsid w:val="001B1DCC"/>
    <w:rsid w:val="00213676"/>
    <w:rsid w:val="00276E7D"/>
    <w:rsid w:val="002A02C6"/>
    <w:rsid w:val="002A577B"/>
    <w:rsid w:val="002E0204"/>
    <w:rsid w:val="003549AE"/>
    <w:rsid w:val="003678FD"/>
    <w:rsid w:val="003C7775"/>
    <w:rsid w:val="003F0CD3"/>
    <w:rsid w:val="00422847"/>
    <w:rsid w:val="00461984"/>
    <w:rsid w:val="00493CE4"/>
    <w:rsid w:val="004E6B28"/>
    <w:rsid w:val="004F2039"/>
    <w:rsid w:val="00511161"/>
    <w:rsid w:val="0051519E"/>
    <w:rsid w:val="005229C6"/>
    <w:rsid w:val="005A4E98"/>
    <w:rsid w:val="005B15A2"/>
    <w:rsid w:val="005D2473"/>
    <w:rsid w:val="005F083A"/>
    <w:rsid w:val="005F09C5"/>
    <w:rsid w:val="00614A43"/>
    <w:rsid w:val="00627CDE"/>
    <w:rsid w:val="00630A2A"/>
    <w:rsid w:val="00642F07"/>
    <w:rsid w:val="00672F38"/>
    <w:rsid w:val="0069057F"/>
    <w:rsid w:val="006A63C9"/>
    <w:rsid w:val="006B0BAD"/>
    <w:rsid w:val="006C266A"/>
    <w:rsid w:val="006D362D"/>
    <w:rsid w:val="007243C2"/>
    <w:rsid w:val="007A4060"/>
    <w:rsid w:val="007A7C3D"/>
    <w:rsid w:val="007B7CFE"/>
    <w:rsid w:val="007E2E67"/>
    <w:rsid w:val="00804E71"/>
    <w:rsid w:val="0083543F"/>
    <w:rsid w:val="00856CB6"/>
    <w:rsid w:val="008A4454"/>
    <w:rsid w:val="008A47AE"/>
    <w:rsid w:val="008C4798"/>
    <w:rsid w:val="009066BF"/>
    <w:rsid w:val="00966A03"/>
    <w:rsid w:val="00995260"/>
    <w:rsid w:val="009B4B87"/>
    <w:rsid w:val="00A025F6"/>
    <w:rsid w:val="00A16949"/>
    <w:rsid w:val="00A41EFD"/>
    <w:rsid w:val="00A466F6"/>
    <w:rsid w:val="00A541D3"/>
    <w:rsid w:val="00A579FB"/>
    <w:rsid w:val="00A70730"/>
    <w:rsid w:val="00A85F2C"/>
    <w:rsid w:val="00AA66DD"/>
    <w:rsid w:val="00AB4C91"/>
    <w:rsid w:val="00AE0DAA"/>
    <w:rsid w:val="00B0390D"/>
    <w:rsid w:val="00B12C97"/>
    <w:rsid w:val="00B51DCF"/>
    <w:rsid w:val="00B65668"/>
    <w:rsid w:val="00B671F2"/>
    <w:rsid w:val="00BA3C35"/>
    <w:rsid w:val="00C21FCA"/>
    <w:rsid w:val="00C25AC5"/>
    <w:rsid w:val="00C464B4"/>
    <w:rsid w:val="00C5307D"/>
    <w:rsid w:val="00C70EB0"/>
    <w:rsid w:val="00CB2651"/>
    <w:rsid w:val="00CC381F"/>
    <w:rsid w:val="00CE3809"/>
    <w:rsid w:val="00CF4E56"/>
    <w:rsid w:val="00CF75EA"/>
    <w:rsid w:val="00D07A5D"/>
    <w:rsid w:val="00D13E35"/>
    <w:rsid w:val="00D65712"/>
    <w:rsid w:val="00D81CA1"/>
    <w:rsid w:val="00DB136D"/>
    <w:rsid w:val="00DC5944"/>
    <w:rsid w:val="00DC5E17"/>
    <w:rsid w:val="00DD42FA"/>
    <w:rsid w:val="00E05691"/>
    <w:rsid w:val="00E268D8"/>
    <w:rsid w:val="00E3703B"/>
    <w:rsid w:val="00E41612"/>
    <w:rsid w:val="00E41A33"/>
    <w:rsid w:val="00E62C67"/>
    <w:rsid w:val="00EB5CB9"/>
    <w:rsid w:val="00EE4551"/>
    <w:rsid w:val="00F12F33"/>
    <w:rsid w:val="00F144A4"/>
    <w:rsid w:val="00FB13DD"/>
    <w:rsid w:val="0326BA94"/>
    <w:rsid w:val="0624B90D"/>
    <w:rsid w:val="0BF1F195"/>
    <w:rsid w:val="0C428E17"/>
    <w:rsid w:val="0F7CA293"/>
    <w:rsid w:val="1188908E"/>
    <w:rsid w:val="144D0C6D"/>
    <w:rsid w:val="14F8E5C9"/>
    <w:rsid w:val="19FF15EA"/>
    <w:rsid w:val="1D23A9F1"/>
    <w:rsid w:val="1F0B3CC0"/>
    <w:rsid w:val="2051DED5"/>
    <w:rsid w:val="216F3DCB"/>
    <w:rsid w:val="22364CF5"/>
    <w:rsid w:val="29FA877D"/>
    <w:rsid w:val="32C48D4E"/>
    <w:rsid w:val="34D2C0C8"/>
    <w:rsid w:val="386C9F68"/>
    <w:rsid w:val="3A9BDB21"/>
    <w:rsid w:val="3B2AAE7E"/>
    <w:rsid w:val="3BECBFE1"/>
    <w:rsid w:val="3D89D6E6"/>
    <w:rsid w:val="3EE5746E"/>
    <w:rsid w:val="41526D01"/>
    <w:rsid w:val="41FE14BC"/>
    <w:rsid w:val="438EDA96"/>
    <w:rsid w:val="441CF92A"/>
    <w:rsid w:val="48FE9BB9"/>
    <w:rsid w:val="49D4205E"/>
    <w:rsid w:val="4DB82141"/>
    <w:rsid w:val="533ABEAD"/>
    <w:rsid w:val="5B00422B"/>
    <w:rsid w:val="5B585E10"/>
    <w:rsid w:val="5CAAF70B"/>
    <w:rsid w:val="661F8AD2"/>
    <w:rsid w:val="6B66E70D"/>
    <w:rsid w:val="6BE44EA3"/>
    <w:rsid w:val="6C7ACEF1"/>
    <w:rsid w:val="6D0AA40B"/>
    <w:rsid w:val="6E04CF2C"/>
    <w:rsid w:val="6EC702BA"/>
    <w:rsid w:val="7CF91861"/>
    <w:rsid w:val="7D7D7CD5"/>
    <w:rsid w:val="7E525832"/>
    <w:rsid w:val="7E93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60756"/>
  <w15:docId w15:val="{FD9CDC93-6FD7-405C-A977-D2BFFDEB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C97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12C9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C97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e"/>
    <w:rsid w:val="00B12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rsid w:val="00B12C97"/>
  </w:style>
  <w:style w:type="character" w:customStyle="1" w:styleId="eop">
    <w:name w:val="eop"/>
    <w:basedOn w:val="Carpredefinitoparagrafo"/>
    <w:rsid w:val="00B12C97"/>
  </w:style>
  <w:style w:type="paragraph" w:styleId="Nessunaspaziatura">
    <w:name w:val="No Spacing"/>
    <w:uiPriority w:val="1"/>
    <w:qFormat/>
    <w:rsid w:val="00B12C97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2C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2C97"/>
    <w:rPr>
      <w:rFonts w:ascii="Arial" w:eastAsia="Malgun Gothic" w:hAnsi="Arial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12C97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12C97"/>
    <w:rPr>
      <w:rFonts w:ascii="Times New Roman" w:hAnsi="Times New Roman" w:cs="Times New Roman" w:hint="default"/>
      <w:color w:val="00000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6E7D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6E7D"/>
    <w:rPr>
      <w:rFonts w:ascii="Arial" w:eastAsia="Malgun Gothic" w:hAnsi="Arial" w:cs="Times New Roman"/>
      <w:lang w:val="en-US"/>
    </w:rPr>
  </w:style>
  <w:style w:type="paragraph" w:styleId="Revisione">
    <w:name w:val="Revision"/>
    <w:hidden/>
    <w:uiPriority w:val="99"/>
    <w:semiHidden/>
    <w:rsid w:val="00EE4551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81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81F"/>
    <w:rPr>
      <w:rFonts w:ascii="Lucida Grande" w:eastAsia="Malgun Gothic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5f8242febce1366b1e75430ed6a42795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7023146c4b705dd6f1b9e40282aa0658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10855e-db94-4c17-a772-1a3cd6928a8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AA292-49BA-4556-B5AD-88730713E356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18246BF6-61E4-437C-BEA7-BACF60124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AD853-3E24-43AD-B2ED-9F79F30C1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Cremonesi, Francesco</cp:lastModifiedBy>
  <cp:revision>4</cp:revision>
  <dcterms:created xsi:type="dcterms:W3CDTF">2022-11-28T09:27:00Z</dcterms:created>
  <dcterms:modified xsi:type="dcterms:W3CDTF">2022-11-28T09:50:00Z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0x010100201B0AD65AF1D946ACCC674F6C37184B</vt:lpwstr>
  </property>
  <property fmtid="{D5CDD505-2E9C-101B-9397-08002B2CF9AE}" pid="3" name="MediaServiceImageTags">
    <vt:lpwstr/>
  </property>
</Properties>
</file>