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1B0DA" w14:textId="77777777" w:rsidR="004A422B" w:rsidRPr="00CA5C55" w:rsidRDefault="00BE7674" w:rsidP="00752782">
      <w:pPr>
        <w:tabs>
          <w:tab w:val="left" w:pos="2840"/>
        </w:tabs>
      </w:pPr>
      <w:r w:rsidRPr="00CA5C55">
        <w:rPr>
          <w:noProof/>
        </w:rPr>
        <mc:AlternateContent>
          <mc:Choice Requires="wps">
            <w:drawing>
              <wp:anchor distT="0" distB="0" distL="114300" distR="114300" simplePos="0" relativeHeight="251657728" behindDoc="0" locked="0" layoutInCell="1" allowOverlap="1" wp14:anchorId="366EB728" wp14:editId="0B7D247A">
                <wp:simplePos x="0" y="0"/>
                <wp:positionH relativeFrom="column">
                  <wp:posOffset>1851660</wp:posOffset>
                </wp:positionH>
                <wp:positionV relativeFrom="paragraph">
                  <wp:posOffset>-754380</wp:posOffset>
                </wp:positionV>
                <wp:extent cx="4514850" cy="7772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148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FCE95" w14:textId="59F323C2" w:rsidR="00CF4A83" w:rsidRPr="0003636C" w:rsidRDefault="0003636C" w:rsidP="00CA5C55">
                            <w:pPr>
                              <w:spacing w:line="240" w:lineRule="auto"/>
                              <w:rPr>
                                <w:rFonts w:cs="Arial"/>
                                <w:b/>
                                <w:bCs/>
                                <w:sz w:val="18"/>
                                <w:szCs w:val="18"/>
                              </w:rPr>
                            </w:pPr>
                            <w:r>
                              <w:rPr>
                                <w:noProof/>
                              </w:rPr>
                              <w:drawing>
                                <wp:inline distT="0" distB="0" distL="0" distR="0" wp14:anchorId="5FAFC09C" wp14:editId="747D1987">
                                  <wp:extent cx="3644265" cy="685800"/>
                                  <wp:effectExtent l="0" t="0" r="0" b="0"/>
                                  <wp:docPr id="8855095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09547" name=""/>
                                          <pic:cNvPicPr/>
                                        </pic:nvPicPr>
                                        <pic:blipFill>
                                          <a:blip r:embed="rId11"/>
                                          <a:stretch>
                                            <a:fillRect/>
                                          </a:stretch>
                                        </pic:blipFill>
                                        <pic:spPr>
                                          <a:xfrm>
                                            <a:off x="0" y="0"/>
                                            <a:ext cx="3644265" cy="6858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EB728" id="_x0000_t202" coordsize="21600,21600" o:spt="202" path="m,l,21600r21600,l21600,xe">
                <v:stroke joinstyle="miter"/>
                <v:path gradientshapeok="t" o:connecttype="rect"/>
              </v:shapetype>
              <v:shape id="Text Box 1" o:spid="_x0000_s1026" type="#_x0000_t202" style="position:absolute;margin-left:145.8pt;margin-top:-59.4pt;width:355.5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" filled="f" stroked="f">
                <v:path arrowok="t"/>
                <v:textbox>
                  <w:txbxContent>
                    <w:p w14:paraId="10BFCE95" w14:textId="59F323C2" w:rsidR="00CF4A83" w:rsidRPr="0003636C" w:rsidRDefault="0003636C" w:rsidP="00CA5C55">
                      <w:pPr>
                        <w:spacing w:line="240" w:lineRule="auto"/>
                        <w:rPr>
                          <w:rFonts w:cs="Arial"/>
                          <w:b/>
                          <w:bCs/>
                          <w:sz w:val="18"/>
                          <w:szCs w:val="18"/>
                        </w:rPr>
                      </w:pPr>
                      <w:r>
                        <w:rPr>
                          <w:noProof/>
                        </w:rPr>
                        <w:drawing>
                          <wp:inline distT="0" distB="0" distL="0" distR="0" wp14:anchorId="5FAFC09C" wp14:editId="747D1987">
                            <wp:extent cx="3644265" cy="685800"/>
                            <wp:effectExtent l="0" t="0" r="0" b="0"/>
                            <wp:docPr id="8855095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09547" name=""/>
                                    <pic:cNvPicPr/>
                                  </pic:nvPicPr>
                                  <pic:blipFill>
                                    <a:blip r:embed="rId11"/>
                                    <a:stretch>
                                      <a:fillRect/>
                                    </a:stretch>
                                  </pic:blipFill>
                                  <pic:spPr>
                                    <a:xfrm>
                                      <a:off x="0" y="0"/>
                                      <a:ext cx="3644265" cy="685800"/>
                                    </a:xfrm>
                                    <a:prstGeom prst="rect">
                                      <a:avLst/>
                                    </a:prstGeom>
                                  </pic:spPr>
                                </pic:pic>
                              </a:graphicData>
                            </a:graphic>
                          </wp:inline>
                        </w:drawing>
                      </w:r>
                    </w:p>
                  </w:txbxContent>
                </v:textbox>
              </v:shape>
            </w:pict>
          </mc:Fallback>
        </mc:AlternateContent>
      </w:r>
      <w:r w:rsidR="00752782" w:rsidRPr="00CA5C55">
        <w:tab/>
      </w:r>
    </w:p>
    <w:p w14:paraId="646EBFD8" w14:textId="66E5D049" w:rsidR="00E366CF" w:rsidRPr="00D4624F" w:rsidRDefault="004A422B" w:rsidP="00BB78D9">
      <w:pPr>
        <w:spacing w:line="240" w:lineRule="auto"/>
        <w:rPr>
          <w:rFonts w:ascii="Arial Black" w:hAnsi="Arial Black"/>
          <w:color w:val="EA0029"/>
          <w:sz w:val="52"/>
          <w:szCs w:val="52"/>
          <w:lang w:val="it-IT"/>
        </w:rPr>
      </w:pPr>
      <w:r w:rsidRPr="00D4624F">
        <w:rPr>
          <w:rFonts w:ascii="Arial Black" w:hAnsi="Arial Black"/>
          <w:color w:val="EA0029"/>
          <w:sz w:val="52"/>
          <w:szCs w:val="52"/>
          <w:lang w:val="it-IT"/>
        </w:rPr>
        <w:t>NEWS</w:t>
      </w:r>
    </w:p>
    <w:p w14:paraId="7FFDE8D1" w14:textId="77777777" w:rsidR="00DF3158" w:rsidRPr="00D4624F" w:rsidRDefault="00DF3158" w:rsidP="00EF08D6">
      <w:pPr>
        <w:pStyle w:val="Default"/>
        <w:spacing w:line="276" w:lineRule="auto"/>
        <w:jc w:val="center"/>
        <w:rPr>
          <w:b/>
          <w:bCs/>
          <w:color w:val="000000" w:themeColor="text1"/>
          <w:sz w:val="34"/>
          <w:szCs w:val="34"/>
          <w:lang w:val="it-IT"/>
        </w:rPr>
      </w:pPr>
    </w:p>
    <w:p w14:paraId="58F8CAFF" w14:textId="1DAFE5EA" w:rsidR="009641AB" w:rsidRPr="00D4624F" w:rsidRDefault="004C0674" w:rsidP="00EF08D6">
      <w:pPr>
        <w:pStyle w:val="Default"/>
        <w:spacing w:line="276" w:lineRule="auto"/>
        <w:jc w:val="center"/>
        <w:rPr>
          <w:b/>
          <w:bCs/>
          <w:color w:val="000000" w:themeColor="text1"/>
          <w:sz w:val="34"/>
          <w:szCs w:val="34"/>
          <w:lang w:val="it-IT"/>
        </w:rPr>
      </w:pPr>
      <w:r w:rsidRPr="00D4624F">
        <w:rPr>
          <w:b/>
          <w:bCs/>
          <w:color w:val="000000" w:themeColor="text1"/>
          <w:sz w:val="34"/>
          <w:szCs w:val="34"/>
          <w:lang w:val="it-IT"/>
        </w:rPr>
        <w:t xml:space="preserve">Kia </w:t>
      </w:r>
      <w:r w:rsidR="00CC2F13" w:rsidRPr="00D4624F">
        <w:rPr>
          <w:b/>
          <w:bCs/>
          <w:color w:val="000000" w:themeColor="text1"/>
          <w:sz w:val="34"/>
          <w:szCs w:val="34"/>
          <w:lang w:val="it-IT"/>
        </w:rPr>
        <w:t xml:space="preserve">al CES 2024 </w:t>
      </w:r>
      <w:r w:rsidR="0003636C" w:rsidRPr="00D4624F">
        <w:rPr>
          <w:b/>
          <w:bCs/>
          <w:color w:val="000000" w:themeColor="text1"/>
          <w:sz w:val="34"/>
          <w:szCs w:val="34"/>
          <w:lang w:val="it-IT"/>
        </w:rPr>
        <w:t>present</w:t>
      </w:r>
      <w:r w:rsidR="00221341" w:rsidRPr="00D4624F">
        <w:rPr>
          <w:b/>
          <w:bCs/>
          <w:color w:val="000000" w:themeColor="text1"/>
          <w:sz w:val="34"/>
          <w:szCs w:val="34"/>
          <w:lang w:val="it-IT"/>
        </w:rPr>
        <w:t>a la</w:t>
      </w:r>
      <w:r w:rsidRPr="00D4624F">
        <w:rPr>
          <w:b/>
          <w:bCs/>
          <w:color w:val="000000" w:themeColor="text1"/>
          <w:sz w:val="34"/>
          <w:szCs w:val="34"/>
          <w:lang w:val="it-IT"/>
        </w:rPr>
        <w:t xml:space="preserve"> Platform Beyond Vehicle</w:t>
      </w:r>
      <w:r w:rsidR="00DF3158" w:rsidRPr="00D4624F">
        <w:rPr>
          <w:b/>
          <w:bCs/>
          <w:color w:val="000000" w:themeColor="text1"/>
          <w:sz w:val="34"/>
          <w:szCs w:val="34"/>
          <w:lang w:val="it-IT"/>
        </w:rPr>
        <w:t xml:space="preserve"> business </w:t>
      </w:r>
      <w:r w:rsidR="00221341" w:rsidRPr="00D4624F">
        <w:rPr>
          <w:b/>
          <w:bCs/>
          <w:color w:val="000000" w:themeColor="text1"/>
          <w:sz w:val="34"/>
          <w:szCs w:val="34"/>
          <w:lang w:val="it-IT"/>
        </w:rPr>
        <w:t>per andare</w:t>
      </w:r>
      <w:r w:rsidRPr="00D4624F">
        <w:rPr>
          <w:b/>
          <w:bCs/>
          <w:color w:val="000000" w:themeColor="text1"/>
          <w:sz w:val="34"/>
          <w:szCs w:val="34"/>
          <w:lang w:val="it-IT"/>
        </w:rPr>
        <w:t xml:space="preserve"> </w:t>
      </w:r>
      <w:r w:rsidR="00DF3158" w:rsidRPr="00D4624F">
        <w:rPr>
          <w:b/>
          <w:bCs/>
          <w:color w:val="000000" w:themeColor="text1"/>
          <w:sz w:val="34"/>
          <w:szCs w:val="34"/>
          <w:lang w:val="it-IT"/>
        </w:rPr>
        <w:t>“</w:t>
      </w:r>
      <w:r w:rsidR="00D4624F" w:rsidRPr="00D4624F">
        <w:rPr>
          <w:b/>
          <w:bCs/>
          <w:color w:val="000000" w:themeColor="text1"/>
          <w:sz w:val="34"/>
          <w:szCs w:val="34"/>
          <w:lang w:val="it-IT"/>
        </w:rPr>
        <w:t>oltre la mobili</w:t>
      </w:r>
      <w:r w:rsidR="00D4624F">
        <w:rPr>
          <w:b/>
          <w:bCs/>
          <w:color w:val="000000" w:themeColor="text1"/>
          <w:sz w:val="34"/>
          <w:szCs w:val="34"/>
          <w:lang w:val="it-IT"/>
        </w:rPr>
        <w:t>tà</w:t>
      </w:r>
      <w:r w:rsidR="00DF3158" w:rsidRPr="00D4624F">
        <w:rPr>
          <w:b/>
          <w:bCs/>
          <w:color w:val="000000" w:themeColor="text1"/>
          <w:sz w:val="34"/>
          <w:szCs w:val="34"/>
          <w:lang w:val="it-IT"/>
        </w:rPr>
        <w:t>”</w:t>
      </w:r>
    </w:p>
    <w:p w14:paraId="03EE972C" w14:textId="5847E69E" w:rsidR="005C4F5C" w:rsidRPr="00D4624F" w:rsidRDefault="005C4F5C" w:rsidP="00EF08D6">
      <w:pPr>
        <w:rPr>
          <w:b/>
          <w:bCs/>
          <w:color w:val="000000" w:themeColor="text1"/>
          <w:sz w:val="24"/>
          <w:szCs w:val="24"/>
          <w:lang w:val="it-IT"/>
        </w:rPr>
      </w:pPr>
    </w:p>
    <w:p w14:paraId="57E4B105" w14:textId="6CAE91B4" w:rsidR="004C0674" w:rsidRPr="00221341" w:rsidRDefault="00221341" w:rsidP="00EF08D6">
      <w:pPr>
        <w:numPr>
          <w:ilvl w:val="0"/>
          <w:numId w:val="20"/>
        </w:numPr>
        <w:ind w:left="426" w:hanging="284"/>
        <w:jc w:val="both"/>
        <w:rPr>
          <w:b/>
          <w:bCs/>
          <w:sz w:val="24"/>
          <w:szCs w:val="24"/>
          <w:lang w:val="it-IT"/>
        </w:rPr>
      </w:pPr>
      <w:r w:rsidRPr="00221341">
        <w:rPr>
          <w:b/>
          <w:bCs/>
          <w:sz w:val="24"/>
          <w:szCs w:val="24"/>
          <w:lang w:val="it-IT"/>
        </w:rPr>
        <w:t xml:space="preserve">La piattaforma </w:t>
      </w:r>
      <w:r>
        <w:rPr>
          <w:b/>
          <w:bCs/>
          <w:sz w:val="24"/>
          <w:szCs w:val="24"/>
          <w:lang w:val="it-IT"/>
        </w:rPr>
        <w:t>“</w:t>
      </w:r>
      <w:r w:rsidR="004C0674" w:rsidRPr="00221341">
        <w:rPr>
          <w:b/>
          <w:bCs/>
          <w:sz w:val="24"/>
          <w:szCs w:val="24"/>
          <w:lang w:val="it-IT"/>
        </w:rPr>
        <w:t>Beyond Vehicle</w:t>
      </w:r>
      <w:r>
        <w:rPr>
          <w:b/>
          <w:bCs/>
          <w:sz w:val="24"/>
          <w:szCs w:val="24"/>
          <w:lang w:val="it-IT"/>
        </w:rPr>
        <w:t>”</w:t>
      </w:r>
      <w:r w:rsidR="004C0674" w:rsidRPr="00221341">
        <w:rPr>
          <w:b/>
          <w:bCs/>
          <w:sz w:val="24"/>
          <w:szCs w:val="24"/>
          <w:lang w:val="it-IT"/>
        </w:rPr>
        <w:t xml:space="preserve"> (PBV)</w:t>
      </w:r>
      <w:r w:rsidR="00EA0CE9">
        <w:rPr>
          <w:b/>
          <w:bCs/>
          <w:sz w:val="24"/>
          <w:szCs w:val="24"/>
          <w:lang w:val="it-IT"/>
        </w:rPr>
        <w:t xml:space="preserve"> va “oltre la mobilità”</w:t>
      </w:r>
      <w:r w:rsidR="004C0674" w:rsidRPr="00221341">
        <w:rPr>
          <w:b/>
          <w:bCs/>
          <w:sz w:val="24"/>
          <w:szCs w:val="24"/>
          <w:lang w:val="it-IT"/>
        </w:rPr>
        <w:t xml:space="preserve">, </w:t>
      </w:r>
      <w:r w:rsidR="0003636C">
        <w:rPr>
          <w:b/>
          <w:bCs/>
          <w:sz w:val="24"/>
          <w:szCs w:val="24"/>
          <w:lang w:val="it-IT"/>
        </w:rPr>
        <w:t xml:space="preserve">attraverso </w:t>
      </w:r>
      <w:r w:rsidRPr="00221341">
        <w:rPr>
          <w:b/>
          <w:bCs/>
          <w:sz w:val="24"/>
          <w:szCs w:val="24"/>
          <w:lang w:val="it-IT"/>
        </w:rPr>
        <w:t>u</w:t>
      </w:r>
      <w:r>
        <w:rPr>
          <w:b/>
          <w:bCs/>
          <w:sz w:val="24"/>
          <w:szCs w:val="24"/>
          <w:lang w:val="it-IT"/>
        </w:rPr>
        <w:t xml:space="preserve">na </w:t>
      </w:r>
      <w:r w:rsidR="00EA0CE9">
        <w:rPr>
          <w:b/>
          <w:bCs/>
          <w:sz w:val="24"/>
          <w:szCs w:val="24"/>
          <w:lang w:val="it-IT"/>
        </w:rPr>
        <w:t>adattabilit</w:t>
      </w:r>
      <w:r>
        <w:rPr>
          <w:b/>
          <w:bCs/>
          <w:sz w:val="24"/>
          <w:szCs w:val="24"/>
          <w:lang w:val="it-IT"/>
        </w:rPr>
        <w:t>à</w:t>
      </w:r>
      <w:r w:rsidR="004C0674" w:rsidRPr="00221341">
        <w:rPr>
          <w:b/>
          <w:bCs/>
          <w:sz w:val="24"/>
          <w:szCs w:val="24"/>
          <w:lang w:val="it-IT"/>
        </w:rPr>
        <w:t xml:space="preserve"> </w:t>
      </w:r>
      <w:r>
        <w:rPr>
          <w:b/>
          <w:bCs/>
          <w:sz w:val="24"/>
          <w:szCs w:val="24"/>
          <w:lang w:val="it-IT"/>
        </w:rPr>
        <w:t>tale da essere</w:t>
      </w:r>
      <w:r w:rsidR="004C0674" w:rsidRPr="00221341">
        <w:rPr>
          <w:b/>
          <w:bCs/>
          <w:sz w:val="24"/>
          <w:szCs w:val="24"/>
          <w:lang w:val="it-IT"/>
        </w:rPr>
        <w:t xml:space="preserve"> ‘</w:t>
      </w:r>
      <w:r w:rsidR="0003636C">
        <w:rPr>
          <w:b/>
          <w:bCs/>
          <w:sz w:val="24"/>
          <w:szCs w:val="24"/>
          <w:lang w:val="it-IT"/>
        </w:rPr>
        <w:t>Pronta a fornire una risposta ad ogni esigenza</w:t>
      </w:r>
      <w:r w:rsidR="004C0674" w:rsidRPr="00221341">
        <w:rPr>
          <w:b/>
          <w:bCs/>
          <w:sz w:val="24"/>
          <w:szCs w:val="24"/>
          <w:lang w:val="it-IT"/>
        </w:rPr>
        <w:t>’</w:t>
      </w:r>
    </w:p>
    <w:p w14:paraId="60427F45" w14:textId="5DC70F93" w:rsidR="00221341" w:rsidRDefault="00221341" w:rsidP="00EF08D6">
      <w:pPr>
        <w:numPr>
          <w:ilvl w:val="0"/>
          <w:numId w:val="20"/>
        </w:numPr>
        <w:ind w:left="426" w:hanging="284"/>
        <w:jc w:val="both"/>
        <w:rPr>
          <w:b/>
          <w:bCs/>
          <w:sz w:val="24"/>
          <w:szCs w:val="24"/>
          <w:lang w:val="it-IT"/>
        </w:rPr>
      </w:pPr>
      <w:r w:rsidRPr="00221341">
        <w:rPr>
          <w:b/>
          <w:bCs/>
          <w:sz w:val="24"/>
          <w:szCs w:val="24"/>
          <w:lang w:val="it-IT"/>
        </w:rPr>
        <w:t>Veicoli e soluzioni personalizzat</w:t>
      </w:r>
      <w:r>
        <w:rPr>
          <w:b/>
          <w:bCs/>
          <w:sz w:val="24"/>
          <w:szCs w:val="24"/>
          <w:lang w:val="it-IT"/>
        </w:rPr>
        <w:t>e</w:t>
      </w:r>
      <w:r w:rsidRPr="00221341">
        <w:rPr>
          <w:b/>
          <w:bCs/>
          <w:sz w:val="24"/>
          <w:szCs w:val="24"/>
          <w:lang w:val="it-IT"/>
        </w:rPr>
        <w:t xml:space="preserve"> miglioreranno la versatilità e apriranno </w:t>
      </w:r>
      <w:r>
        <w:rPr>
          <w:b/>
          <w:bCs/>
          <w:sz w:val="24"/>
          <w:szCs w:val="24"/>
          <w:lang w:val="it-IT"/>
        </w:rPr>
        <w:t xml:space="preserve">a </w:t>
      </w:r>
      <w:r w:rsidRPr="00221341">
        <w:rPr>
          <w:b/>
          <w:bCs/>
          <w:sz w:val="24"/>
          <w:szCs w:val="24"/>
          <w:lang w:val="it-IT"/>
        </w:rPr>
        <w:t xml:space="preserve">possibilità illimitate, sia </w:t>
      </w:r>
      <w:r w:rsidR="00FE4B39">
        <w:rPr>
          <w:b/>
          <w:bCs/>
          <w:sz w:val="24"/>
          <w:szCs w:val="24"/>
          <w:lang w:val="it-IT"/>
        </w:rPr>
        <w:t xml:space="preserve">per </w:t>
      </w:r>
      <w:r w:rsidRPr="00221341">
        <w:rPr>
          <w:b/>
          <w:bCs/>
          <w:sz w:val="24"/>
          <w:szCs w:val="24"/>
          <w:lang w:val="it-IT"/>
        </w:rPr>
        <w:t xml:space="preserve">le aziende che </w:t>
      </w:r>
      <w:r w:rsidR="00FE4B39">
        <w:rPr>
          <w:b/>
          <w:bCs/>
          <w:sz w:val="24"/>
          <w:szCs w:val="24"/>
          <w:lang w:val="it-IT"/>
        </w:rPr>
        <w:t xml:space="preserve">per </w:t>
      </w:r>
      <w:r w:rsidRPr="00221341">
        <w:rPr>
          <w:b/>
          <w:bCs/>
          <w:sz w:val="24"/>
          <w:szCs w:val="24"/>
          <w:lang w:val="it-IT"/>
        </w:rPr>
        <w:t>i privati</w:t>
      </w:r>
    </w:p>
    <w:p w14:paraId="5E0B158D" w14:textId="5ADC7B4E" w:rsidR="004C0674" w:rsidRPr="00221341" w:rsidRDefault="00221341" w:rsidP="00221341">
      <w:pPr>
        <w:numPr>
          <w:ilvl w:val="0"/>
          <w:numId w:val="20"/>
        </w:numPr>
        <w:ind w:left="426" w:hanging="284"/>
        <w:jc w:val="both"/>
        <w:rPr>
          <w:b/>
          <w:bCs/>
          <w:sz w:val="24"/>
          <w:szCs w:val="24"/>
          <w:lang w:val="it-IT"/>
        </w:rPr>
      </w:pPr>
      <w:r w:rsidRPr="00221341">
        <w:rPr>
          <w:b/>
          <w:bCs/>
          <w:sz w:val="24"/>
          <w:szCs w:val="24"/>
          <w:lang w:val="it-IT"/>
        </w:rPr>
        <w:t>Cinque</w:t>
      </w:r>
      <w:r w:rsidR="004C0674" w:rsidRPr="00221341">
        <w:rPr>
          <w:b/>
          <w:bCs/>
          <w:sz w:val="24"/>
          <w:szCs w:val="24"/>
          <w:lang w:val="it-IT"/>
        </w:rPr>
        <w:t xml:space="preserve"> </w:t>
      </w:r>
      <w:r w:rsidR="00CC2F13">
        <w:rPr>
          <w:b/>
          <w:bCs/>
          <w:sz w:val="24"/>
          <w:szCs w:val="24"/>
          <w:lang w:val="it-IT"/>
        </w:rPr>
        <w:t xml:space="preserve">i </w:t>
      </w:r>
      <w:r w:rsidR="004C0674" w:rsidRPr="00221341">
        <w:rPr>
          <w:b/>
          <w:bCs/>
          <w:sz w:val="24"/>
          <w:szCs w:val="24"/>
          <w:lang w:val="it-IT"/>
        </w:rPr>
        <w:t>concept</w:t>
      </w:r>
      <w:r w:rsidRPr="00221341">
        <w:rPr>
          <w:b/>
          <w:bCs/>
          <w:sz w:val="24"/>
          <w:szCs w:val="24"/>
          <w:lang w:val="it-IT"/>
        </w:rPr>
        <w:t xml:space="preserve"> PBV</w:t>
      </w:r>
      <w:r w:rsidR="004C0674" w:rsidRPr="00221341">
        <w:rPr>
          <w:b/>
          <w:bCs/>
          <w:sz w:val="24"/>
          <w:szCs w:val="24"/>
          <w:lang w:val="it-IT"/>
        </w:rPr>
        <w:t xml:space="preserve"> </w:t>
      </w:r>
      <w:r w:rsidRPr="00221341">
        <w:rPr>
          <w:b/>
          <w:bCs/>
          <w:sz w:val="24"/>
          <w:szCs w:val="24"/>
          <w:lang w:val="it-IT"/>
        </w:rPr>
        <w:t>rivelati</w:t>
      </w:r>
      <w:r w:rsidR="004C0674" w:rsidRPr="00221341">
        <w:rPr>
          <w:b/>
          <w:bCs/>
          <w:sz w:val="24"/>
          <w:szCs w:val="24"/>
          <w:lang w:val="it-IT"/>
        </w:rPr>
        <w:t xml:space="preserve"> </w:t>
      </w:r>
      <w:r w:rsidRPr="00221341">
        <w:rPr>
          <w:b/>
          <w:bCs/>
          <w:sz w:val="24"/>
          <w:szCs w:val="24"/>
          <w:lang w:val="it-IT"/>
        </w:rPr>
        <w:t>al</w:t>
      </w:r>
      <w:r w:rsidR="004C0674" w:rsidRPr="00221341">
        <w:rPr>
          <w:b/>
          <w:bCs/>
          <w:sz w:val="24"/>
          <w:szCs w:val="24"/>
          <w:lang w:val="it-IT"/>
        </w:rPr>
        <w:t xml:space="preserve"> CES 2024 – t</w:t>
      </w:r>
      <w:r w:rsidRPr="00221341">
        <w:rPr>
          <w:b/>
          <w:bCs/>
          <w:sz w:val="24"/>
          <w:szCs w:val="24"/>
          <w:lang w:val="it-IT"/>
        </w:rPr>
        <w:t>re</w:t>
      </w:r>
      <w:r w:rsidR="00EA0CE9">
        <w:rPr>
          <w:b/>
          <w:bCs/>
          <w:sz w:val="24"/>
          <w:szCs w:val="24"/>
          <w:lang w:val="it-IT"/>
        </w:rPr>
        <w:t xml:space="preserve"> </w:t>
      </w:r>
      <w:r w:rsidR="00997EF8">
        <w:rPr>
          <w:b/>
          <w:bCs/>
          <w:sz w:val="24"/>
          <w:szCs w:val="24"/>
          <w:lang w:val="it-IT"/>
        </w:rPr>
        <w:t>Concept</w:t>
      </w:r>
      <w:r w:rsidR="00EA0CE9">
        <w:rPr>
          <w:b/>
          <w:bCs/>
          <w:sz w:val="24"/>
          <w:szCs w:val="24"/>
          <w:lang w:val="it-IT"/>
        </w:rPr>
        <w:t xml:space="preserve"> derivativi</w:t>
      </w:r>
      <w:r w:rsidR="00997EF8">
        <w:rPr>
          <w:b/>
          <w:bCs/>
          <w:sz w:val="24"/>
          <w:szCs w:val="24"/>
          <w:lang w:val="it-IT"/>
        </w:rPr>
        <w:t xml:space="preserve"> </w:t>
      </w:r>
      <w:r w:rsidR="004C0674" w:rsidRPr="00221341">
        <w:rPr>
          <w:b/>
          <w:bCs/>
          <w:sz w:val="24"/>
          <w:szCs w:val="24"/>
          <w:lang w:val="it-IT"/>
        </w:rPr>
        <w:t xml:space="preserve">PV5, </w:t>
      </w:r>
      <w:r w:rsidR="00997EF8">
        <w:rPr>
          <w:b/>
          <w:bCs/>
          <w:sz w:val="24"/>
          <w:szCs w:val="24"/>
          <w:lang w:val="it-IT"/>
        </w:rPr>
        <w:t xml:space="preserve">il </w:t>
      </w:r>
      <w:r w:rsidR="004C0674" w:rsidRPr="00221341">
        <w:rPr>
          <w:b/>
          <w:bCs/>
          <w:sz w:val="24"/>
          <w:szCs w:val="24"/>
          <w:lang w:val="it-IT"/>
        </w:rPr>
        <w:t xml:space="preserve">Concept PV7 </w:t>
      </w:r>
      <w:r w:rsidR="00997EF8">
        <w:rPr>
          <w:b/>
          <w:bCs/>
          <w:sz w:val="24"/>
          <w:szCs w:val="24"/>
          <w:lang w:val="it-IT"/>
        </w:rPr>
        <w:t>e</w:t>
      </w:r>
      <w:r w:rsidR="004C0674" w:rsidRPr="00221341">
        <w:rPr>
          <w:b/>
          <w:bCs/>
          <w:sz w:val="24"/>
          <w:szCs w:val="24"/>
          <w:lang w:val="it-IT"/>
        </w:rPr>
        <w:t xml:space="preserve"> </w:t>
      </w:r>
      <w:r w:rsidR="00997EF8">
        <w:rPr>
          <w:b/>
          <w:bCs/>
          <w:sz w:val="24"/>
          <w:szCs w:val="24"/>
          <w:lang w:val="it-IT"/>
        </w:rPr>
        <w:t xml:space="preserve">il </w:t>
      </w:r>
      <w:r w:rsidR="004C0674" w:rsidRPr="00221341">
        <w:rPr>
          <w:b/>
          <w:bCs/>
          <w:sz w:val="24"/>
          <w:szCs w:val="24"/>
          <w:lang w:val="it-IT"/>
        </w:rPr>
        <w:t>Concept PV1</w:t>
      </w:r>
    </w:p>
    <w:p w14:paraId="090DF29E" w14:textId="77777777" w:rsidR="00997EF8" w:rsidRPr="00F711AC" w:rsidRDefault="00997EF8" w:rsidP="00997EF8">
      <w:pPr>
        <w:numPr>
          <w:ilvl w:val="0"/>
          <w:numId w:val="20"/>
        </w:numPr>
        <w:ind w:left="426" w:hanging="284"/>
        <w:jc w:val="both"/>
        <w:rPr>
          <w:b/>
          <w:bCs/>
          <w:sz w:val="24"/>
          <w:szCs w:val="24"/>
          <w:lang w:val="it-IT"/>
        </w:rPr>
      </w:pPr>
      <w:r w:rsidRPr="00F711AC">
        <w:rPr>
          <w:b/>
          <w:bCs/>
          <w:sz w:val="24"/>
          <w:szCs w:val="24"/>
          <w:lang w:val="it-IT"/>
        </w:rPr>
        <w:t>Nel 2025 verrà avviata la pro</w:t>
      </w:r>
      <w:r>
        <w:rPr>
          <w:b/>
          <w:bCs/>
          <w:sz w:val="24"/>
          <w:szCs w:val="24"/>
          <w:lang w:val="it-IT"/>
        </w:rPr>
        <w:t>duzione in serie del</w:t>
      </w:r>
      <w:r w:rsidRPr="00F711AC">
        <w:rPr>
          <w:b/>
          <w:bCs/>
          <w:sz w:val="24"/>
          <w:szCs w:val="24"/>
          <w:lang w:val="it-IT"/>
        </w:rPr>
        <w:t xml:space="preserve"> Concept PV5</w:t>
      </w:r>
    </w:p>
    <w:p w14:paraId="063CD912" w14:textId="3BA56A1D" w:rsidR="00997EF8" w:rsidRDefault="00997EF8" w:rsidP="00EF08D6">
      <w:pPr>
        <w:numPr>
          <w:ilvl w:val="0"/>
          <w:numId w:val="20"/>
        </w:numPr>
        <w:ind w:left="426" w:hanging="284"/>
        <w:jc w:val="both"/>
        <w:rPr>
          <w:b/>
          <w:bCs/>
          <w:sz w:val="24"/>
          <w:szCs w:val="24"/>
          <w:lang w:val="it-IT"/>
        </w:rPr>
      </w:pPr>
      <w:r w:rsidRPr="00997EF8">
        <w:rPr>
          <w:b/>
          <w:bCs/>
          <w:sz w:val="24"/>
          <w:szCs w:val="24"/>
          <w:lang w:val="it-IT"/>
        </w:rPr>
        <w:t xml:space="preserve">La piattaforma PBV offre agli utenti </w:t>
      </w:r>
      <w:r w:rsidR="00FE4B39">
        <w:rPr>
          <w:b/>
          <w:bCs/>
          <w:sz w:val="24"/>
          <w:szCs w:val="24"/>
          <w:lang w:val="it-IT"/>
        </w:rPr>
        <w:t>la possibilità di</w:t>
      </w:r>
      <w:r w:rsidRPr="00997EF8">
        <w:rPr>
          <w:b/>
          <w:bCs/>
          <w:sz w:val="24"/>
          <w:szCs w:val="24"/>
          <w:lang w:val="it-IT"/>
        </w:rPr>
        <w:t xml:space="preserve"> ridefinire il modo in cui lo spazio e la mobilità possono </w:t>
      </w:r>
      <w:r w:rsidR="00FE4B39">
        <w:rPr>
          <w:b/>
          <w:bCs/>
          <w:sz w:val="24"/>
          <w:szCs w:val="24"/>
          <w:lang w:val="it-IT"/>
        </w:rPr>
        <w:t xml:space="preserve">essere </w:t>
      </w:r>
      <w:r w:rsidRPr="00997EF8">
        <w:rPr>
          <w:b/>
          <w:bCs/>
          <w:sz w:val="24"/>
          <w:szCs w:val="24"/>
          <w:lang w:val="it-IT"/>
        </w:rPr>
        <w:t>adatta</w:t>
      </w:r>
      <w:r w:rsidR="00FE4B39">
        <w:rPr>
          <w:b/>
          <w:bCs/>
          <w:sz w:val="24"/>
          <w:szCs w:val="24"/>
          <w:lang w:val="it-IT"/>
        </w:rPr>
        <w:t>t</w:t>
      </w:r>
      <w:r w:rsidRPr="00997EF8">
        <w:rPr>
          <w:b/>
          <w:bCs/>
          <w:sz w:val="24"/>
          <w:szCs w:val="24"/>
          <w:lang w:val="it-IT"/>
        </w:rPr>
        <w:t xml:space="preserve">i alle loro esigenze fornendo una flessibilità eccezionale attraverso una modularità </w:t>
      </w:r>
      <w:r w:rsidR="003849D9" w:rsidRPr="00997EF8">
        <w:rPr>
          <w:b/>
          <w:bCs/>
          <w:sz w:val="24"/>
          <w:szCs w:val="24"/>
          <w:lang w:val="it-IT"/>
        </w:rPr>
        <w:t>totale</w:t>
      </w:r>
    </w:p>
    <w:p w14:paraId="56EC2B7E" w14:textId="05D7C621" w:rsidR="00997EF8" w:rsidRDefault="00997EF8" w:rsidP="00EF08D6">
      <w:pPr>
        <w:numPr>
          <w:ilvl w:val="0"/>
          <w:numId w:val="20"/>
        </w:numPr>
        <w:ind w:left="426" w:hanging="284"/>
        <w:jc w:val="both"/>
        <w:rPr>
          <w:b/>
          <w:bCs/>
          <w:sz w:val="24"/>
          <w:szCs w:val="24"/>
          <w:lang w:val="it-IT"/>
        </w:rPr>
      </w:pPr>
      <w:r w:rsidRPr="00997EF8">
        <w:rPr>
          <w:b/>
          <w:bCs/>
          <w:sz w:val="24"/>
          <w:szCs w:val="24"/>
          <w:lang w:val="it-IT"/>
        </w:rPr>
        <w:t xml:space="preserve">La road map </w:t>
      </w:r>
      <w:r w:rsidR="00FE4B39">
        <w:rPr>
          <w:b/>
          <w:bCs/>
          <w:sz w:val="24"/>
          <w:szCs w:val="24"/>
          <w:lang w:val="it-IT"/>
        </w:rPr>
        <w:t xml:space="preserve">dei </w:t>
      </w:r>
      <w:r w:rsidRPr="00997EF8">
        <w:rPr>
          <w:b/>
          <w:bCs/>
          <w:sz w:val="24"/>
          <w:szCs w:val="24"/>
          <w:lang w:val="it-IT"/>
        </w:rPr>
        <w:t xml:space="preserve">PBV </w:t>
      </w:r>
      <w:r w:rsidR="00FE4B39">
        <w:rPr>
          <w:b/>
          <w:bCs/>
          <w:sz w:val="24"/>
          <w:szCs w:val="24"/>
          <w:lang w:val="it-IT"/>
        </w:rPr>
        <w:t xml:space="preserve">articolata </w:t>
      </w:r>
      <w:r w:rsidRPr="00997EF8">
        <w:rPr>
          <w:b/>
          <w:bCs/>
          <w:sz w:val="24"/>
          <w:szCs w:val="24"/>
          <w:lang w:val="it-IT"/>
        </w:rPr>
        <w:t xml:space="preserve">in tre fasi trasformerà il panorama della mobilità, con l’arrivo di più modelli, </w:t>
      </w:r>
      <w:r w:rsidR="00FE4B39">
        <w:rPr>
          <w:b/>
          <w:bCs/>
          <w:sz w:val="24"/>
          <w:szCs w:val="24"/>
          <w:lang w:val="it-IT"/>
        </w:rPr>
        <w:t xml:space="preserve">di </w:t>
      </w:r>
      <w:r w:rsidRPr="00997EF8">
        <w:rPr>
          <w:b/>
          <w:bCs/>
          <w:sz w:val="24"/>
          <w:szCs w:val="24"/>
          <w:lang w:val="it-IT"/>
        </w:rPr>
        <w:t xml:space="preserve">software avanzati e </w:t>
      </w:r>
      <w:r w:rsidR="00FE4B39">
        <w:rPr>
          <w:b/>
          <w:bCs/>
          <w:sz w:val="24"/>
          <w:szCs w:val="24"/>
          <w:lang w:val="it-IT"/>
        </w:rPr>
        <w:t xml:space="preserve">di </w:t>
      </w:r>
      <w:r w:rsidRPr="00997EF8">
        <w:rPr>
          <w:b/>
          <w:bCs/>
          <w:sz w:val="24"/>
          <w:szCs w:val="24"/>
          <w:lang w:val="it-IT"/>
        </w:rPr>
        <w:t>servizi su misura</w:t>
      </w:r>
    </w:p>
    <w:p w14:paraId="35CD10C7" w14:textId="40772392" w:rsidR="004C0674" w:rsidRPr="00997EF8" w:rsidRDefault="00997EF8" w:rsidP="00EF08D6">
      <w:pPr>
        <w:numPr>
          <w:ilvl w:val="0"/>
          <w:numId w:val="20"/>
        </w:numPr>
        <w:ind w:left="426" w:hanging="284"/>
        <w:jc w:val="both"/>
        <w:rPr>
          <w:b/>
          <w:bCs/>
          <w:sz w:val="24"/>
          <w:szCs w:val="24"/>
          <w:lang w:val="it-IT"/>
        </w:rPr>
      </w:pPr>
      <w:r w:rsidRPr="00997EF8">
        <w:rPr>
          <w:b/>
          <w:bCs/>
          <w:sz w:val="24"/>
          <w:szCs w:val="24"/>
          <w:lang w:val="it-IT"/>
        </w:rPr>
        <w:t xml:space="preserve">I modelli </w:t>
      </w:r>
      <w:r w:rsidR="004C0674" w:rsidRPr="00997EF8">
        <w:rPr>
          <w:b/>
          <w:bCs/>
          <w:sz w:val="24"/>
          <w:szCs w:val="24"/>
          <w:lang w:val="it-IT"/>
        </w:rPr>
        <w:t>Concept EV3, Concept EV4</w:t>
      </w:r>
      <w:r w:rsidRPr="00997EF8">
        <w:rPr>
          <w:b/>
          <w:bCs/>
          <w:sz w:val="24"/>
          <w:szCs w:val="24"/>
          <w:lang w:val="it-IT"/>
        </w:rPr>
        <w:t>,</w:t>
      </w:r>
      <w:r w:rsidR="004C0674" w:rsidRPr="00997EF8">
        <w:rPr>
          <w:b/>
          <w:bCs/>
          <w:sz w:val="24"/>
          <w:szCs w:val="24"/>
          <w:lang w:val="it-IT"/>
        </w:rPr>
        <w:t xml:space="preserve"> EV6 GT </w:t>
      </w:r>
      <w:r w:rsidRPr="00997EF8">
        <w:rPr>
          <w:b/>
          <w:bCs/>
          <w:sz w:val="24"/>
          <w:szCs w:val="24"/>
          <w:lang w:val="it-IT"/>
        </w:rPr>
        <w:t>ed</w:t>
      </w:r>
      <w:r w:rsidR="004C0674" w:rsidRPr="00997EF8">
        <w:rPr>
          <w:b/>
          <w:bCs/>
          <w:sz w:val="24"/>
          <w:szCs w:val="24"/>
          <w:lang w:val="it-IT"/>
        </w:rPr>
        <w:t xml:space="preserve"> EV9 </w:t>
      </w:r>
      <w:r w:rsidRPr="00997EF8">
        <w:rPr>
          <w:b/>
          <w:bCs/>
          <w:sz w:val="24"/>
          <w:szCs w:val="24"/>
          <w:lang w:val="it-IT"/>
        </w:rPr>
        <w:t>presentano un</w:t>
      </w:r>
      <w:r w:rsidR="004C0674" w:rsidRPr="00997EF8">
        <w:rPr>
          <w:b/>
          <w:bCs/>
          <w:sz w:val="24"/>
          <w:szCs w:val="24"/>
          <w:lang w:val="it-IT"/>
        </w:rPr>
        <w:t xml:space="preserve"> ‘</w:t>
      </w:r>
      <w:r w:rsidR="003849D9">
        <w:rPr>
          <w:b/>
          <w:bCs/>
          <w:sz w:val="24"/>
          <w:szCs w:val="24"/>
          <w:lang w:val="it-IT"/>
        </w:rPr>
        <w:t xml:space="preserve">modello </w:t>
      </w:r>
      <w:r w:rsidR="004C0674" w:rsidRPr="00997EF8">
        <w:rPr>
          <w:b/>
          <w:bCs/>
          <w:sz w:val="24"/>
          <w:szCs w:val="24"/>
          <w:lang w:val="it-IT"/>
        </w:rPr>
        <w:t xml:space="preserve">EV </w:t>
      </w:r>
      <w:r w:rsidR="003849D9">
        <w:rPr>
          <w:b/>
          <w:bCs/>
          <w:sz w:val="24"/>
          <w:szCs w:val="24"/>
          <w:lang w:val="it-IT"/>
        </w:rPr>
        <w:t>per ogni esigenza</w:t>
      </w:r>
      <w:r w:rsidR="004C0674" w:rsidRPr="00997EF8">
        <w:rPr>
          <w:b/>
          <w:bCs/>
          <w:sz w:val="24"/>
          <w:szCs w:val="24"/>
          <w:lang w:val="it-IT"/>
        </w:rPr>
        <w:t>’</w:t>
      </w:r>
    </w:p>
    <w:p w14:paraId="52CED7CF" w14:textId="77777777" w:rsidR="001A4A16" w:rsidRPr="00997EF8" w:rsidRDefault="001A4A16" w:rsidP="00EF08D6">
      <w:pPr>
        <w:rPr>
          <w:b/>
          <w:bCs/>
          <w:sz w:val="24"/>
          <w:szCs w:val="24"/>
          <w:lang w:val="it-IT"/>
        </w:rPr>
      </w:pPr>
    </w:p>
    <w:p w14:paraId="22019D2B" w14:textId="28EF5E28" w:rsidR="00EF08D6" w:rsidRPr="00997EF8" w:rsidRDefault="00EF08D6" w:rsidP="00EF08D6">
      <w:pPr>
        <w:jc w:val="both"/>
        <w:rPr>
          <w:rFonts w:cs="Arial"/>
          <w:lang w:val="it-IT" w:eastAsia="ko-KR"/>
        </w:rPr>
      </w:pPr>
      <w:r w:rsidRPr="00997EF8">
        <w:rPr>
          <w:rFonts w:cs="Arial"/>
          <w:b/>
          <w:bCs/>
          <w:lang w:val="it-IT" w:eastAsia="ko-KR"/>
        </w:rPr>
        <w:t xml:space="preserve">(Las Vegas) </w:t>
      </w:r>
      <w:r w:rsidR="0021709E">
        <w:rPr>
          <w:rFonts w:cs="Arial"/>
          <w:b/>
          <w:bCs/>
          <w:lang w:val="it-IT" w:eastAsia="ko-KR"/>
        </w:rPr>
        <w:t>10</w:t>
      </w:r>
      <w:r w:rsidR="00997EF8" w:rsidRPr="00997EF8">
        <w:rPr>
          <w:rFonts w:cs="Arial"/>
          <w:b/>
          <w:bCs/>
          <w:lang w:val="it-IT" w:eastAsia="ko-KR"/>
        </w:rPr>
        <w:t xml:space="preserve"> gennaio</w:t>
      </w:r>
      <w:r w:rsidRPr="00997EF8">
        <w:rPr>
          <w:rFonts w:cs="Arial"/>
          <w:b/>
          <w:bCs/>
          <w:lang w:val="it-IT" w:eastAsia="ko-KR"/>
        </w:rPr>
        <w:t xml:space="preserve"> 2024 </w:t>
      </w:r>
      <w:r w:rsidR="008C2BBE" w:rsidRPr="00997EF8">
        <w:rPr>
          <w:rFonts w:cs="Arial"/>
          <w:lang w:val="it-IT" w:eastAsia="ko-KR"/>
        </w:rPr>
        <w:t>–</w:t>
      </w:r>
      <w:r w:rsidR="00722DE2" w:rsidRPr="00997EF8">
        <w:rPr>
          <w:rFonts w:cs="Arial"/>
          <w:lang w:val="it-IT" w:eastAsia="ko-KR"/>
        </w:rPr>
        <w:t xml:space="preserve"> </w:t>
      </w:r>
      <w:r w:rsidR="00997EF8" w:rsidRPr="00997EF8">
        <w:rPr>
          <w:rFonts w:cs="Arial"/>
          <w:lang w:val="it-IT" w:eastAsia="ko-KR"/>
        </w:rPr>
        <w:t xml:space="preserve">Kia ha </w:t>
      </w:r>
      <w:r w:rsidR="00FE4B39">
        <w:rPr>
          <w:rFonts w:cs="Arial"/>
          <w:lang w:val="it-IT" w:eastAsia="ko-KR"/>
        </w:rPr>
        <w:t>presentato</w:t>
      </w:r>
      <w:r w:rsidR="00997EF8" w:rsidRPr="00997EF8">
        <w:rPr>
          <w:rFonts w:cs="Arial"/>
          <w:lang w:val="it-IT" w:eastAsia="ko-KR"/>
        </w:rPr>
        <w:t xml:space="preserve"> </w:t>
      </w:r>
      <w:r w:rsidR="00FE4B39" w:rsidRPr="00997EF8">
        <w:rPr>
          <w:rFonts w:cs="Arial"/>
          <w:lang w:val="it-IT" w:eastAsia="ko-KR"/>
        </w:rPr>
        <w:t xml:space="preserve">al Consumer Electronics Show (CES) 2024 di Las Vegas </w:t>
      </w:r>
      <w:r w:rsidR="00997EF8" w:rsidRPr="00997EF8">
        <w:rPr>
          <w:rFonts w:cs="Arial"/>
          <w:lang w:val="it-IT" w:eastAsia="ko-KR"/>
        </w:rPr>
        <w:t>la sua futura strategia</w:t>
      </w:r>
      <w:r w:rsidR="00FE4B39">
        <w:rPr>
          <w:rFonts w:cs="Arial"/>
          <w:lang w:val="it-IT" w:eastAsia="ko-KR"/>
        </w:rPr>
        <w:t xml:space="preserve"> </w:t>
      </w:r>
      <w:r w:rsidR="00997EF8" w:rsidRPr="00997EF8">
        <w:rPr>
          <w:rFonts w:cs="Arial"/>
          <w:lang w:val="it-IT" w:eastAsia="ko-KR"/>
        </w:rPr>
        <w:t xml:space="preserve">Platform Beyond Vehicle (PBV). </w:t>
      </w:r>
      <w:r w:rsidR="00FE4B39">
        <w:rPr>
          <w:rFonts w:cs="Arial"/>
          <w:lang w:val="it-IT" w:eastAsia="ko-KR"/>
        </w:rPr>
        <w:t xml:space="preserve">Il business di Kia relativamente ai </w:t>
      </w:r>
      <w:r w:rsidR="00997EF8" w:rsidRPr="00997EF8">
        <w:rPr>
          <w:rFonts w:cs="Arial"/>
          <w:lang w:val="it-IT" w:eastAsia="ko-KR"/>
        </w:rPr>
        <w:t>PBV sarà inizialmente basat</w:t>
      </w:r>
      <w:r w:rsidR="00FE4B39">
        <w:rPr>
          <w:rFonts w:cs="Arial"/>
          <w:lang w:val="it-IT" w:eastAsia="ko-KR"/>
        </w:rPr>
        <w:t>o</w:t>
      </w:r>
      <w:r w:rsidR="00997EF8" w:rsidRPr="00997EF8">
        <w:rPr>
          <w:rFonts w:cs="Arial"/>
          <w:lang w:val="it-IT" w:eastAsia="ko-KR"/>
        </w:rPr>
        <w:t xml:space="preserve"> sull’introduzione di un nuovissimo veicolo modulare, </w:t>
      </w:r>
      <w:r w:rsidR="00FE4B39">
        <w:rPr>
          <w:rFonts w:cs="Arial"/>
          <w:lang w:val="it-IT" w:eastAsia="ko-KR"/>
        </w:rPr>
        <w:t>rap</w:t>
      </w:r>
      <w:r w:rsidR="00997EF8" w:rsidRPr="00997EF8">
        <w:rPr>
          <w:rFonts w:cs="Arial"/>
          <w:lang w:val="it-IT" w:eastAsia="ko-KR"/>
        </w:rPr>
        <w:t>presentato in anteprima dal Concept PV5.</w:t>
      </w:r>
    </w:p>
    <w:p w14:paraId="06CD337C" w14:textId="77777777" w:rsidR="00997EF8" w:rsidRPr="00997EF8" w:rsidRDefault="00997EF8" w:rsidP="00EF08D6">
      <w:pPr>
        <w:jc w:val="both"/>
        <w:rPr>
          <w:rFonts w:cs="Arial"/>
          <w:lang w:val="it-IT" w:eastAsia="ko-KR"/>
        </w:rPr>
      </w:pPr>
    </w:p>
    <w:p w14:paraId="521A4AF3" w14:textId="304A623F" w:rsidR="00EF08D6" w:rsidRPr="00997EF8" w:rsidRDefault="00997EF8" w:rsidP="00EF08D6">
      <w:pPr>
        <w:jc w:val="both"/>
        <w:rPr>
          <w:rFonts w:cs="Arial"/>
          <w:lang w:val="it-IT" w:eastAsia="ko-KR"/>
        </w:rPr>
      </w:pPr>
      <w:r w:rsidRPr="00997EF8">
        <w:rPr>
          <w:rFonts w:cs="Arial"/>
          <w:lang w:val="it-IT" w:eastAsia="ko-KR"/>
        </w:rPr>
        <w:t xml:space="preserve">Questa visione </w:t>
      </w:r>
      <w:r w:rsidR="009B3599">
        <w:rPr>
          <w:rFonts w:cs="Arial"/>
          <w:lang w:val="it-IT" w:eastAsia="ko-KR"/>
        </w:rPr>
        <w:t xml:space="preserve">per il </w:t>
      </w:r>
      <w:r w:rsidRPr="00997EF8">
        <w:rPr>
          <w:rFonts w:cs="Arial"/>
          <w:lang w:val="it-IT" w:eastAsia="ko-KR"/>
        </w:rPr>
        <w:t>futur</w:t>
      </w:r>
      <w:r w:rsidR="009B3599">
        <w:rPr>
          <w:rFonts w:cs="Arial"/>
          <w:lang w:val="it-IT" w:eastAsia="ko-KR"/>
        </w:rPr>
        <w:t>o</w:t>
      </w:r>
      <w:r w:rsidRPr="00997EF8">
        <w:rPr>
          <w:rFonts w:cs="Arial"/>
          <w:lang w:val="it-IT" w:eastAsia="ko-KR"/>
        </w:rPr>
        <w:t xml:space="preserve"> è stata presentata insieme a un piano multifase </w:t>
      </w:r>
      <w:r w:rsidR="009B3599">
        <w:rPr>
          <w:rFonts w:cs="Arial"/>
          <w:lang w:val="it-IT" w:eastAsia="ko-KR"/>
        </w:rPr>
        <w:t>dove</w:t>
      </w:r>
      <w:r w:rsidRPr="00997EF8">
        <w:rPr>
          <w:rFonts w:cs="Arial"/>
          <w:lang w:val="it-IT" w:eastAsia="ko-KR"/>
        </w:rPr>
        <w:t xml:space="preserve"> i PBV</w:t>
      </w:r>
      <w:r w:rsidR="009B3599">
        <w:rPr>
          <w:rFonts w:cs="Arial"/>
          <w:lang w:val="it-IT" w:eastAsia="ko-KR"/>
        </w:rPr>
        <w:t xml:space="preserve"> saranno i protagonisti e</w:t>
      </w:r>
      <w:r w:rsidRPr="00997EF8">
        <w:rPr>
          <w:rFonts w:cs="Arial"/>
          <w:lang w:val="it-IT" w:eastAsia="ko-KR"/>
        </w:rPr>
        <w:t xml:space="preserve"> rivoluzion</w:t>
      </w:r>
      <w:r w:rsidR="009B3599">
        <w:rPr>
          <w:rFonts w:cs="Arial"/>
          <w:lang w:val="it-IT" w:eastAsia="ko-KR"/>
        </w:rPr>
        <w:t>e</w:t>
      </w:r>
      <w:r w:rsidRPr="00997EF8">
        <w:rPr>
          <w:rFonts w:cs="Arial"/>
          <w:lang w:val="it-IT" w:eastAsia="ko-KR"/>
        </w:rPr>
        <w:t>r</w:t>
      </w:r>
      <w:r w:rsidR="009B3599">
        <w:rPr>
          <w:rFonts w:cs="Arial"/>
          <w:lang w:val="it-IT" w:eastAsia="ko-KR"/>
        </w:rPr>
        <w:t>anno</w:t>
      </w:r>
      <w:r w:rsidRPr="00997EF8">
        <w:rPr>
          <w:rFonts w:cs="Arial"/>
          <w:lang w:val="it-IT" w:eastAsia="ko-KR"/>
        </w:rPr>
        <w:t xml:space="preserve"> il settore della mobilità, contribuendo al</w:t>
      </w:r>
      <w:r w:rsidR="009B3599">
        <w:rPr>
          <w:rFonts w:cs="Arial"/>
          <w:lang w:val="it-IT" w:eastAsia="ko-KR"/>
        </w:rPr>
        <w:t xml:space="preserve">lo stesso tempo </w:t>
      </w:r>
      <w:r w:rsidRPr="00997EF8">
        <w:rPr>
          <w:rFonts w:cs="Arial"/>
          <w:lang w:val="it-IT" w:eastAsia="ko-KR"/>
        </w:rPr>
        <w:t>a far avanzare le ambizioni di Hyundai Motor Group nella robotica, nella Advanced Air Mobility (AAM) e nella guida autonoma.</w:t>
      </w:r>
    </w:p>
    <w:p w14:paraId="07C2B878" w14:textId="77777777" w:rsidR="00997EF8" w:rsidRPr="00997EF8" w:rsidRDefault="00997EF8" w:rsidP="00EF08D6">
      <w:pPr>
        <w:jc w:val="both"/>
        <w:rPr>
          <w:rFonts w:cs="Arial"/>
          <w:lang w:val="it-IT" w:eastAsia="ko-KR"/>
        </w:rPr>
      </w:pPr>
    </w:p>
    <w:p w14:paraId="55BA21FF" w14:textId="5ECB3DEB" w:rsidR="00EF08D6" w:rsidRPr="00997EF8" w:rsidRDefault="00997EF8" w:rsidP="00EF08D6">
      <w:pPr>
        <w:jc w:val="both"/>
        <w:rPr>
          <w:rFonts w:cs="Arial"/>
          <w:lang w:val="it-IT" w:eastAsia="ko-KR"/>
        </w:rPr>
      </w:pPr>
      <w:r w:rsidRPr="00997EF8">
        <w:rPr>
          <w:rFonts w:cs="Arial"/>
          <w:lang w:val="it-IT" w:eastAsia="ko-KR"/>
        </w:rPr>
        <w:t xml:space="preserve">I PBV </w:t>
      </w:r>
      <w:r w:rsidR="009B3599">
        <w:rPr>
          <w:rFonts w:cs="Arial"/>
          <w:lang w:val="it-IT" w:eastAsia="ko-KR"/>
        </w:rPr>
        <w:t>di Kia rappresenta</w:t>
      </w:r>
      <w:r w:rsidRPr="00997EF8">
        <w:rPr>
          <w:rFonts w:cs="Arial"/>
          <w:lang w:val="it-IT" w:eastAsia="ko-KR"/>
        </w:rPr>
        <w:t>no una soluzione di mobilità totale</w:t>
      </w:r>
      <w:r w:rsidR="00270DD3">
        <w:rPr>
          <w:rFonts w:cs="Arial"/>
          <w:lang w:val="it-IT" w:eastAsia="ko-KR"/>
        </w:rPr>
        <w:t>,</w:t>
      </w:r>
      <w:r w:rsidRPr="00997EF8">
        <w:rPr>
          <w:rFonts w:cs="Arial"/>
          <w:lang w:val="it-IT" w:eastAsia="ko-KR"/>
        </w:rPr>
        <w:t xml:space="preserve"> che </w:t>
      </w:r>
      <w:r w:rsidR="009B3599">
        <w:rPr>
          <w:rFonts w:cs="Arial"/>
          <w:lang w:val="it-IT" w:eastAsia="ko-KR"/>
        </w:rPr>
        <w:t>propone</w:t>
      </w:r>
      <w:r w:rsidRPr="00997EF8">
        <w:rPr>
          <w:rFonts w:cs="Arial"/>
          <w:lang w:val="it-IT" w:eastAsia="ko-KR"/>
        </w:rPr>
        <w:t xml:space="preserve"> veicoli elettrici </w:t>
      </w:r>
      <w:r w:rsidR="009B3599" w:rsidRPr="009B3599">
        <w:rPr>
          <w:rFonts w:cs="Arial"/>
          <w:lang w:val="it-IT" w:eastAsia="ko-KR"/>
        </w:rPr>
        <w:t xml:space="preserve">fit-for-purpose </w:t>
      </w:r>
      <w:r w:rsidR="009B3599">
        <w:rPr>
          <w:rFonts w:cs="Arial"/>
          <w:lang w:val="it-IT" w:eastAsia="ko-KR"/>
        </w:rPr>
        <w:t>dotati di</w:t>
      </w:r>
      <w:r w:rsidRPr="00997EF8">
        <w:rPr>
          <w:rFonts w:cs="Arial"/>
          <w:lang w:val="it-IT" w:eastAsia="ko-KR"/>
        </w:rPr>
        <w:t xml:space="preserve"> soluzioni software avanzate</w:t>
      </w:r>
      <w:r w:rsidR="00270DD3">
        <w:rPr>
          <w:rFonts w:cs="Arial"/>
          <w:lang w:val="it-IT" w:eastAsia="ko-KR"/>
        </w:rPr>
        <w:t>,</w:t>
      </w:r>
      <w:r w:rsidRPr="00997EF8">
        <w:rPr>
          <w:rFonts w:cs="Arial"/>
          <w:lang w:val="it-IT" w:eastAsia="ko-KR"/>
        </w:rPr>
        <w:t xml:space="preserve"> basate sulla strategia software-to-everything, o SDx, di Hyundai Motor Group. </w:t>
      </w:r>
      <w:r w:rsidR="009B3599">
        <w:rPr>
          <w:rFonts w:cs="Arial"/>
          <w:lang w:val="it-IT" w:eastAsia="ko-KR"/>
        </w:rPr>
        <w:t xml:space="preserve">Con la </w:t>
      </w:r>
      <w:r w:rsidRPr="00997EF8">
        <w:rPr>
          <w:rFonts w:cs="Arial"/>
          <w:lang w:val="it-IT" w:eastAsia="ko-KR"/>
        </w:rPr>
        <w:t xml:space="preserve">Platform Beyond Vehicle, i PBV </w:t>
      </w:r>
      <w:r w:rsidR="009B3599">
        <w:rPr>
          <w:rFonts w:cs="Arial"/>
          <w:lang w:val="it-IT" w:eastAsia="ko-KR"/>
        </w:rPr>
        <w:t xml:space="preserve">di Kia </w:t>
      </w:r>
      <w:r w:rsidR="00463567">
        <w:rPr>
          <w:rFonts w:cs="Arial"/>
          <w:lang w:val="it-IT" w:eastAsia="ko-KR"/>
        </w:rPr>
        <w:t xml:space="preserve">apriranno a </w:t>
      </w:r>
      <w:r w:rsidRPr="00997EF8">
        <w:rPr>
          <w:rFonts w:cs="Arial"/>
          <w:lang w:val="it-IT" w:eastAsia="ko-KR"/>
        </w:rPr>
        <w:t xml:space="preserve">nuovi business e </w:t>
      </w:r>
      <w:r w:rsidR="00463567">
        <w:rPr>
          <w:rFonts w:cs="Arial"/>
          <w:lang w:val="it-IT" w:eastAsia="ko-KR"/>
        </w:rPr>
        <w:t>lifestyle</w:t>
      </w:r>
      <w:r w:rsidR="00270DD3">
        <w:rPr>
          <w:rFonts w:cs="Arial"/>
          <w:lang w:val="it-IT" w:eastAsia="ko-KR"/>
        </w:rPr>
        <w:t>,</w:t>
      </w:r>
      <w:r w:rsidRPr="00997EF8">
        <w:rPr>
          <w:rFonts w:cs="Arial"/>
          <w:lang w:val="it-IT" w:eastAsia="ko-KR"/>
        </w:rPr>
        <w:t xml:space="preserve"> ridefinendo il concetto di spazio </w:t>
      </w:r>
      <w:r w:rsidR="009B3599">
        <w:rPr>
          <w:rFonts w:cs="Arial"/>
          <w:lang w:val="it-IT" w:eastAsia="ko-KR"/>
        </w:rPr>
        <w:t>attraverso</w:t>
      </w:r>
      <w:r w:rsidRPr="00997EF8">
        <w:rPr>
          <w:rFonts w:cs="Arial"/>
          <w:lang w:val="it-IT" w:eastAsia="ko-KR"/>
        </w:rPr>
        <w:t xml:space="preserve"> interni </w:t>
      </w:r>
      <w:r w:rsidR="009B3599">
        <w:rPr>
          <w:rFonts w:cs="Arial"/>
          <w:lang w:val="it-IT" w:eastAsia="ko-KR"/>
        </w:rPr>
        <w:t>all’avanguardia e</w:t>
      </w:r>
      <w:r w:rsidRPr="00997EF8">
        <w:rPr>
          <w:rFonts w:cs="Arial"/>
          <w:lang w:val="it-IT" w:eastAsia="ko-KR"/>
        </w:rPr>
        <w:t xml:space="preserve"> su misura</w:t>
      </w:r>
      <w:r w:rsidR="00270DD3">
        <w:rPr>
          <w:rFonts w:cs="Arial"/>
          <w:lang w:val="it-IT" w:eastAsia="ko-KR"/>
        </w:rPr>
        <w:t>, progettati</w:t>
      </w:r>
      <w:r w:rsidRPr="00997EF8">
        <w:rPr>
          <w:rFonts w:cs="Arial"/>
          <w:lang w:val="it-IT" w:eastAsia="ko-KR"/>
        </w:rPr>
        <w:t xml:space="preserve"> </w:t>
      </w:r>
      <w:r w:rsidR="009B3599">
        <w:rPr>
          <w:rFonts w:cs="Arial"/>
          <w:lang w:val="it-IT" w:eastAsia="ko-KR"/>
        </w:rPr>
        <w:t xml:space="preserve">per </w:t>
      </w:r>
      <w:r w:rsidRPr="00997EF8">
        <w:rPr>
          <w:rFonts w:cs="Arial"/>
          <w:lang w:val="it-IT" w:eastAsia="ko-KR"/>
        </w:rPr>
        <w:t>offr</w:t>
      </w:r>
      <w:r w:rsidR="009B3599">
        <w:rPr>
          <w:rFonts w:cs="Arial"/>
          <w:lang w:val="it-IT" w:eastAsia="ko-KR"/>
        </w:rPr>
        <w:t>ire</w:t>
      </w:r>
      <w:r w:rsidRPr="00997EF8">
        <w:rPr>
          <w:rFonts w:cs="Arial"/>
          <w:lang w:val="it-IT" w:eastAsia="ko-KR"/>
        </w:rPr>
        <w:t xml:space="preserve"> la massima libertà e flessibilità</w:t>
      </w:r>
      <w:r w:rsidR="00EF08D6" w:rsidRPr="00997EF8">
        <w:rPr>
          <w:rFonts w:cs="Arial"/>
          <w:lang w:val="it-IT" w:eastAsia="ko-KR"/>
        </w:rPr>
        <w:t>.</w:t>
      </w:r>
    </w:p>
    <w:p w14:paraId="60B705AE" w14:textId="77777777" w:rsidR="00EF08D6" w:rsidRPr="00997EF8" w:rsidRDefault="00EF08D6" w:rsidP="00EF08D6">
      <w:pPr>
        <w:jc w:val="both"/>
        <w:rPr>
          <w:rFonts w:cs="Arial"/>
          <w:lang w:val="it-IT" w:eastAsia="ko-KR"/>
        </w:rPr>
      </w:pPr>
    </w:p>
    <w:p w14:paraId="0DEC2F0A" w14:textId="2202FEE5" w:rsidR="00EF08D6" w:rsidRDefault="00CC10FC" w:rsidP="00EF08D6">
      <w:pPr>
        <w:jc w:val="both"/>
        <w:rPr>
          <w:rFonts w:cs="Arial"/>
          <w:lang w:val="it-IT" w:eastAsia="ko-KR"/>
        </w:rPr>
      </w:pPr>
      <w:r w:rsidRPr="00CC10FC">
        <w:rPr>
          <w:rFonts w:cs="Arial"/>
          <w:lang w:val="it-IT" w:eastAsia="ko-KR"/>
        </w:rPr>
        <w:lastRenderedPageBreak/>
        <w:t>“Il business PBV di Kia rappresenta la nostra visione di andare oltre il concetto tradizionale di automobile</w:t>
      </w:r>
      <w:r w:rsidR="00270DD3">
        <w:rPr>
          <w:rFonts w:cs="Arial"/>
          <w:lang w:val="it-IT" w:eastAsia="ko-KR"/>
        </w:rPr>
        <w:t>,</w:t>
      </w:r>
      <w:r w:rsidRPr="00CC10FC">
        <w:rPr>
          <w:rFonts w:cs="Arial"/>
          <w:lang w:val="it-IT" w:eastAsia="ko-KR"/>
        </w:rPr>
        <w:t xml:space="preserve"> </w:t>
      </w:r>
      <w:r w:rsidR="00270DD3">
        <w:rPr>
          <w:rFonts w:cs="Arial"/>
          <w:lang w:val="it-IT" w:eastAsia="ko-KR"/>
        </w:rPr>
        <w:t>dando una concreta risposta alle</w:t>
      </w:r>
      <w:r w:rsidRPr="00CC10FC">
        <w:rPr>
          <w:rFonts w:cs="Arial"/>
          <w:lang w:val="it-IT" w:eastAsia="ko-KR"/>
        </w:rPr>
        <w:t xml:space="preserve"> </w:t>
      </w:r>
      <w:r w:rsidR="00270DD3">
        <w:rPr>
          <w:rFonts w:cs="Arial"/>
          <w:lang w:val="it-IT" w:eastAsia="ko-KR"/>
        </w:rPr>
        <w:t xml:space="preserve">diverse esigenze </w:t>
      </w:r>
      <w:r w:rsidRPr="00CC10FC">
        <w:rPr>
          <w:rFonts w:cs="Arial"/>
          <w:lang w:val="it-IT" w:eastAsia="ko-KR"/>
        </w:rPr>
        <w:t>d</w:t>
      </w:r>
      <w:r w:rsidR="00270DD3">
        <w:rPr>
          <w:rFonts w:cs="Arial"/>
          <w:lang w:val="it-IT" w:eastAsia="ko-KR"/>
        </w:rPr>
        <w:t>egl</w:t>
      </w:r>
      <w:r w:rsidRPr="00CC10FC">
        <w:rPr>
          <w:rFonts w:cs="Arial"/>
          <w:lang w:val="it-IT" w:eastAsia="ko-KR"/>
        </w:rPr>
        <w:t xml:space="preserve">i </w:t>
      </w:r>
      <w:r w:rsidR="00270DD3">
        <w:rPr>
          <w:rFonts w:cs="Arial"/>
          <w:lang w:val="it-IT" w:eastAsia="ko-KR"/>
        </w:rPr>
        <w:t>utenti</w:t>
      </w:r>
      <w:r w:rsidRPr="00CC10FC">
        <w:rPr>
          <w:rFonts w:cs="Arial"/>
          <w:lang w:val="it-IT" w:eastAsia="ko-KR"/>
        </w:rPr>
        <w:t xml:space="preserve"> e </w:t>
      </w:r>
      <w:r w:rsidR="00270DD3">
        <w:rPr>
          <w:rFonts w:cs="Arial"/>
          <w:lang w:val="it-IT" w:eastAsia="ko-KR"/>
        </w:rPr>
        <w:t xml:space="preserve">delle </w:t>
      </w:r>
      <w:r w:rsidRPr="00CC10FC">
        <w:rPr>
          <w:rFonts w:cs="Arial"/>
          <w:lang w:val="it-IT" w:eastAsia="ko-KR"/>
        </w:rPr>
        <w:t xml:space="preserve">comunità </w:t>
      </w:r>
      <w:r w:rsidR="00270DD3">
        <w:rPr>
          <w:rFonts w:cs="Arial"/>
          <w:lang w:val="it-IT" w:eastAsia="ko-KR"/>
        </w:rPr>
        <w:t>con</w:t>
      </w:r>
      <w:r w:rsidRPr="00CC10FC">
        <w:rPr>
          <w:rFonts w:cs="Arial"/>
          <w:lang w:val="it-IT" w:eastAsia="ko-KR"/>
        </w:rPr>
        <w:t xml:space="preserve"> veicoli e servizi </w:t>
      </w:r>
      <w:r w:rsidR="00270DD3">
        <w:rPr>
          <w:rFonts w:cs="Arial"/>
          <w:lang w:val="it-IT" w:eastAsia="ko-KR"/>
        </w:rPr>
        <w:t>appositamente progettati</w:t>
      </w:r>
      <w:r w:rsidRPr="00CC10FC">
        <w:rPr>
          <w:rFonts w:cs="Arial"/>
          <w:lang w:val="it-IT" w:eastAsia="ko-KR"/>
        </w:rPr>
        <w:t xml:space="preserve"> </w:t>
      </w:r>
      <w:r w:rsidR="00270DD3">
        <w:rPr>
          <w:rFonts w:cs="Arial"/>
          <w:lang w:val="it-IT" w:eastAsia="ko-KR"/>
        </w:rPr>
        <w:t>per</w:t>
      </w:r>
      <w:r w:rsidRPr="00CC10FC">
        <w:rPr>
          <w:rFonts w:cs="Arial"/>
          <w:lang w:val="it-IT" w:eastAsia="ko-KR"/>
        </w:rPr>
        <w:t xml:space="preserve"> specifiche </w:t>
      </w:r>
      <w:r w:rsidR="00270DD3">
        <w:rPr>
          <w:rFonts w:cs="Arial"/>
          <w:lang w:val="it-IT" w:eastAsia="ko-KR"/>
        </w:rPr>
        <w:t>richieste</w:t>
      </w:r>
      <w:r w:rsidRPr="00CC10FC">
        <w:rPr>
          <w:rFonts w:cs="Arial"/>
          <w:lang w:val="it-IT" w:eastAsia="ko-KR"/>
        </w:rPr>
        <w:t xml:space="preserve"> di mercato e di business”, ha </w:t>
      </w:r>
      <w:r w:rsidR="00270DD3">
        <w:rPr>
          <w:rFonts w:cs="Arial"/>
          <w:lang w:val="it-IT" w:eastAsia="ko-KR"/>
        </w:rPr>
        <w:t>dichiar</w:t>
      </w:r>
      <w:r w:rsidRPr="00CC10FC">
        <w:rPr>
          <w:rFonts w:cs="Arial"/>
          <w:lang w:val="it-IT" w:eastAsia="ko-KR"/>
        </w:rPr>
        <w:t>ato Ho Sung Song, Presidente e CEO di Kia</w:t>
      </w:r>
      <w:r>
        <w:rPr>
          <w:rFonts w:cs="Arial"/>
          <w:lang w:val="it-IT" w:eastAsia="ko-KR"/>
        </w:rPr>
        <w:t>.</w:t>
      </w:r>
    </w:p>
    <w:p w14:paraId="33DBFDEB" w14:textId="77777777" w:rsidR="00CC10FC" w:rsidRPr="00CC10FC" w:rsidRDefault="00CC10FC" w:rsidP="00EF08D6">
      <w:pPr>
        <w:jc w:val="both"/>
        <w:rPr>
          <w:rFonts w:cs="Arial"/>
          <w:lang w:val="it-IT" w:eastAsia="ko-KR"/>
        </w:rPr>
      </w:pPr>
    </w:p>
    <w:p w14:paraId="5F618C01" w14:textId="14F15437" w:rsidR="00EF08D6" w:rsidRPr="00CC10FC" w:rsidRDefault="00CC10FC" w:rsidP="00EF08D6">
      <w:pPr>
        <w:jc w:val="both"/>
        <w:rPr>
          <w:rFonts w:cs="Arial"/>
          <w:lang w:val="it-IT" w:eastAsia="ko-KR"/>
        </w:rPr>
      </w:pPr>
      <w:r w:rsidRPr="00CC10FC">
        <w:rPr>
          <w:rFonts w:cs="Arial"/>
          <w:lang w:val="it-IT" w:eastAsia="ko-KR"/>
        </w:rPr>
        <w:t xml:space="preserve">“I PBV </w:t>
      </w:r>
      <w:r w:rsidR="00270DD3">
        <w:rPr>
          <w:rFonts w:cs="Arial"/>
          <w:lang w:val="it-IT" w:eastAsia="ko-KR"/>
        </w:rPr>
        <w:t xml:space="preserve">di Kia </w:t>
      </w:r>
      <w:r w:rsidRPr="00CC10FC">
        <w:rPr>
          <w:rFonts w:cs="Arial"/>
          <w:lang w:val="it-IT" w:eastAsia="ko-KR"/>
        </w:rPr>
        <w:t xml:space="preserve">saranno un facilitatore dell’innovazione aziendale grazie al nostro sistema di gestione incentrato sul cliente, alla competenza nella produzione </w:t>
      </w:r>
      <w:r w:rsidR="00270DD3">
        <w:rPr>
          <w:rFonts w:cs="Arial"/>
          <w:lang w:val="it-IT" w:eastAsia="ko-KR"/>
        </w:rPr>
        <w:t xml:space="preserve">in serie </w:t>
      </w:r>
      <w:r w:rsidRPr="00CC10FC">
        <w:rPr>
          <w:rFonts w:cs="Arial"/>
          <w:lang w:val="it-IT" w:eastAsia="ko-KR"/>
        </w:rPr>
        <w:t>d</w:t>
      </w:r>
      <w:r w:rsidR="00270DD3">
        <w:rPr>
          <w:rFonts w:cs="Arial"/>
          <w:lang w:val="it-IT" w:eastAsia="ko-KR"/>
        </w:rPr>
        <w:t>e</w:t>
      </w:r>
      <w:r w:rsidRPr="00CC10FC">
        <w:rPr>
          <w:rFonts w:cs="Arial"/>
          <w:lang w:val="it-IT" w:eastAsia="ko-KR"/>
        </w:rPr>
        <w:t>i veicoli elettrici</w:t>
      </w:r>
      <w:r w:rsidR="00EC1D44">
        <w:rPr>
          <w:rFonts w:cs="Arial"/>
          <w:lang w:val="it-IT" w:eastAsia="ko-KR"/>
        </w:rPr>
        <w:t xml:space="preserve">, </w:t>
      </w:r>
      <w:r w:rsidRPr="00CC10FC">
        <w:rPr>
          <w:rFonts w:cs="Arial"/>
          <w:lang w:val="it-IT" w:eastAsia="ko-KR"/>
        </w:rPr>
        <w:t>alla strategia SDx di Hyundai Motor Group</w:t>
      </w:r>
      <w:r w:rsidR="00270DD3">
        <w:rPr>
          <w:rFonts w:cs="Arial"/>
          <w:lang w:val="it-IT" w:eastAsia="ko-KR"/>
        </w:rPr>
        <w:t xml:space="preserve"> in continuo sviluppo</w:t>
      </w:r>
      <w:r w:rsidRPr="00CC10FC">
        <w:rPr>
          <w:rFonts w:cs="Arial"/>
          <w:lang w:val="it-IT" w:eastAsia="ko-KR"/>
        </w:rPr>
        <w:t xml:space="preserve"> e alle attività future correlate</w:t>
      </w:r>
      <w:r w:rsidR="00EC1D44">
        <w:rPr>
          <w:rFonts w:cs="Arial"/>
          <w:lang w:val="it-IT" w:eastAsia="ko-KR"/>
        </w:rPr>
        <w:t xml:space="preserve"> al business</w:t>
      </w:r>
      <w:r w:rsidRPr="00CC10FC">
        <w:rPr>
          <w:rFonts w:cs="Arial"/>
          <w:lang w:val="it-IT" w:eastAsia="ko-KR"/>
        </w:rPr>
        <w:t xml:space="preserve">. Siamo entusiasti di </w:t>
      </w:r>
      <w:r w:rsidR="00270DD3">
        <w:rPr>
          <w:rFonts w:cs="Arial"/>
          <w:lang w:val="it-IT" w:eastAsia="ko-KR"/>
        </w:rPr>
        <w:t>far vede</w:t>
      </w:r>
      <w:r w:rsidRPr="00CC10FC">
        <w:rPr>
          <w:rFonts w:cs="Arial"/>
          <w:lang w:val="it-IT" w:eastAsia="ko-KR"/>
        </w:rPr>
        <w:t>re che siamo pr</w:t>
      </w:r>
      <w:r w:rsidR="00270DD3">
        <w:rPr>
          <w:rFonts w:cs="Arial"/>
          <w:lang w:val="it-IT" w:eastAsia="ko-KR"/>
        </w:rPr>
        <w:t>on</w:t>
      </w:r>
      <w:r w:rsidRPr="00CC10FC">
        <w:rPr>
          <w:rFonts w:cs="Arial"/>
          <w:lang w:val="it-IT" w:eastAsia="ko-KR"/>
        </w:rPr>
        <w:t>ti a muover</w:t>
      </w:r>
      <w:r w:rsidR="007F3493">
        <w:rPr>
          <w:rFonts w:cs="Arial"/>
          <w:lang w:val="it-IT" w:eastAsia="ko-KR"/>
        </w:rPr>
        <w:t>c</w:t>
      </w:r>
      <w:r w:rsidRPr="00CC10FC">
        <w:rPr>
          <w:rFonts w:cs="Arial"/>
          <w:lang w:val="it-IT" w:eastAsia="ko-KR"/>
        </w:rPr>
        <w:t>i nel mercato globale de</w:t>
      </w:r>
      <w:r w:rsidR="00270DD3">
        <w:rPr>
          <w:rFonts w:cs="Arial"/>
          <w:lang w:val="it-IT" w:eastAsia="ko-KR"/>
        </w:rPr>
        <w:t>i</w:t>
      </w:r>
      <w:r w:rsidRPr="00CC10FC">
        <w:rPr>
          <w:rFonts w:cs="Arial"/>
          <w:lang w:val="it-IT" w:eastAsia="ko-KR"/>
        </w:rPr>
        <w:t xml:space="preserve"> PBV</w:t>
      </w:r>
      <w:r w:rsidR="007F3493">
        <w:rPr>
          <w:rFonts w:cs="Arial"/>
          <w:lang w:val="it-IT" w:eastAsia="ko-KR"/>
        </w:rPr>
        <w:t xml:space="preserve"> per primi</w:t>
      </w:r>
      <w:r w:rsidRPr="00CC10FC">
        <w:rPr>
          <w:rFonts w:cs="Arial"/>
          <w:lang w:val="it-IT" w:eastAsia="ko-KR"/>
        </w:rPr>
        <w:t>”, ha aggiunto.</w:t>
      </w:r>
    </w:p>
    <w:p w14:paraId="79E60C17" w14:textId="77777777" w:rsidR="00CC10FC" w:rsidRPr="00CC10FC" w:rsidRDefault="00CC10FC" w:rsidP="00EF08D6">
      <w:pPr>
        <w:jc w:val="both"/>
        <w:rPr>
          <w:rFonts w:cs="Arial"/>
          <w:lang w:val="it-IT" w:eastAsia="ko-KR"/>
        </w:rPr>
      </w:pPr>
    </w:p>
    <w:p w14:paraId="7616420A" w14:textId="227A7761" w:rsidR="00EF08D6" w:rsidRPr="00CC10FC" w:rsidRDefault="00CC10FC" w:rsidP="00EF08D6">
      <w:pPr>
        <w:jc w:val="both"/>
        <w:rPr>
          <w:rFonts w:cs="Arial"/>
          <w:b/>
          <w:bCs/>
          <w:lang w:val="it-IT" w:eastAsia="ko-KR"/>
        </w:rPr>
      </w:pPr>
      <w:r>
        <w:rPr>
          <w:rFonts w:cs="Arial"/>
          <w:b/>
          <w:bCs/>
          <w:lang w:val="it-IT" w:eastAsia="ko-KR"/>
        </w:rPr>
        <w:t>La</w:t>
      </w:r>
      <w:r w:rsidR="00EF08D6" w:rsidRPr="00CC10FC">
        <w:rPr>
          <w:rFonts w:cs="Arial"/>
          <w:b/>
          <w:bCs/>
          <w:lang w:val="it-IT" w:eastAsia="ko-KR"/>
        </w:rPr>
        <w:t xml:space="preserve"> vision</w:t>
      </w:r>
      <w:r w:rsidRPr="00CC10FC">
        <w:rPr>
          <w:rFonts w:cs="Arial"/>
          <w:b/>
          <w:bCs/>
          <w:lang w:val="it-IT" w:eastAsia="ko-KR"/>
        </w:rPr>
        <w:t xml:space="preserve">e </w:t>
      </w:r>
      <w:r>
        <w:rPr>
          <w:rFonts w:cs="Arial"/>
          <w:b/>
          <w:bCs/>
          <w:lang w:val="it-IT" w:eastAsia="ko-KR"/>
        </w:rPr>
        <w:t xml:space="preserve">per </w:t>
      </w:r>
      <w:r w:rsidRPr="00CC10FC">
        <w:rPr>
          <w:rFonts w:cs="Arial"/>
          <w:b/>
          <w:bCs/>
          <w:lang w:val="it-IT" w:eastAsia="ko-KR"/>
        </w:rPr>
        <w:t>la</w:t>
      </w:r>
      <w:r w:rsidR="00EF08D6" w:rsidRPr="00CC10FC">
        <w:rPr>
          <w:rFonts w:cs="Arial"/>
          <w:b/>
          <w:bCs/>
          <w:lang w:val="it-IT" w:eastAsia="ko-KR"/>
        </w:rPr>
        <w:t xml:space="preserve"> </w:t>
      </w:r>
      <w:r w:rsidRPr="00CC10FC">
        <w:rPr>
          <w:rFonts w:cs="Arial"/>
          <w:b/>
          <w:bCs/>
          <w:lang w:val="it-IT" w:eastAsia="ko-KR"/>
        </w:rPr>
        <w:t xml:space="preserve">mobilità </w:t>
      </w:r>
      <w:r w:rsidR="00EF08D6" w:rsidRPr="00CC10FC">
        <w:rPr>
          <w:rFonts w:cs="Arial"/>
          <w:b/>
          <w:bCs/>
          <w:lang w:val="it-IT" w:eastAsia="ko-KR"/>
        </w:rPr>
        <w:t>futur</w:t>
      </w:r>
      <w:r w:rsidRPr="00CC10FC">
        <w:rPr>
          <w:rFonts w:cs="Arial"/>
          <w:b/>
          <w:bCs/>
          <w:lang w:val="it-IT" w:eastAsia="ko-KR"/>
        </w:rPr>
        <w:t>a</w:t>
      </w:r>
    </w:p>
    <w:p w14:paraId="4EF08287" w14:textId="77777777" w:rsidR="00EF08D6" w:rsidRPr="00CC10FC" w:rsidRDefault="00EF08D6" w:rsidP="00EF08D6">
      <w:pPr>
        <w:jc w:val="both"/>
        <w:rPr>
          <w:rFonts w:cs="Arial"/>
          <w:lang w:val="it-IT" w:eastAsia="ko-KR"/>
        </w:rPr>
      </w:pPr>
    </w:p>
    <w:p w14:paraId="672C0F15" w14:textId="283CF0E1" w:rsidR="00EF08D6" w:rsidRPr="00CC10FC" w:rsidRDefault="00CC10FC" w:rsidP="00EF08D6">
      <w:pPr>
        <w:jc w:val="both"/>
        <w:rPr>
          <w:rFonts w:cs="Arial"/>
          <w:lang w:val="it-IT" w:eastAsia="ko-KR"/>
        </w:rPr>
      </w:pPr>
      <w:r w:rsidRPr="00CC10FC">
        <w:rPr>
          <w:rFonts w:cs="Arial"/>
          <w:lang w:val="it-IT" w:eastAsia="ko-KR"/>
        </w:rPr>
        <w:t>Il lancio del</w:t>
      </w:r>
      <w:r w:rsidR="007F3493">
        <w:rPr>
          <w:rFonts w:cs="Arial"/>
          <w:lang w:val="it-IT" w:eastAsia="ko-KR"/>
        </w:rPr>
        <w:t xml:space="preserve"> business dei </w:t>
      </w:r>
      <w:r w:rsidRPr="00CC10FC">
        <w:rPr>
          <w:rFonts w:cs="Arial"/>
          <w:lang w:val="it-IT" w:eastAsia="ko-KR"/>
        </w:rPr>
        <w:t xml:space="preserve">PBV di Kia vedrà il </w:t>
      </w:r>
      <w:r w:rsidR="007F3493">
        <w:rPr>
          <w:rFonts w:cs="Arial"/>
          <w:lang w:val="it-IT" w:eastAsia="ko-KR"/>
        </w:rPr>
        <w:t>brand</w:t>
      </w:r>
      <w:r w:rsidRPr="00CC10FC">
        <w:rPr>
          <w:rFonts w:cs="Arial"/>
          <w:lang w:val="it-IT" w:eastAsia="ko-KR"/>
        </w:rPr>
        <w:t xml:space="preserve"> impegna</w:t>
      </w:r>
      <w:r w:rsidR="007F3493">
        <w:rPr>
          <w:rFonts w:cs="Arial"/>
          <w:lang w:val="it-IT" w:eastAsia="ko-KR"/>
        </w:rPr>
        <w:t>to</w:t>
      </w:r>
      <w:r w:rsidRPr="00CC10FC">
        <w:rPr>
          <w:rFonts w:cs="Arial"/>
          <w:lang w:val="it-IT" w:eastAsia="ko-KR"/>
        </w:rPr>
        <w:t xml:space="preserve"> a </w:t>
      </w:r>
      <w:r w:rsidR="007F3493">
        <w:rPr>
          <w:rFonts w:cs="Arial"/>
          <w:lang w:val="it-IT" w:eastAsia="ko-KR"/>
        </w:rPr>
        <w:t>propor</w:t>
      </w:r>
      <w:r w:rsidRPr="00CC10FC">
        <w:rPr>
          <w:rFonts w:cs="Arial"/>
          <w:lang w:val="it-IT" w:eastAsia="ko-KR"/>
        </w:rPr>
        <w:t>re un</w:t>
      </w:r>
      <w:r w:rsidR="007F3493">
        <w:rPr>
          <w:rFonts w:cs="Arial"/>
          <w:lang w:val="it-IT" w:eastAsia="ko-KR"/>
        </w:rPr>
        <w:t>’ampi</w:t>
      </w:r>
      <w:r w:rsidRPr="00CC10FC">
        <w:rPr>
          <w:rFonts w:cs="Arial"/>
          <w:lang w:val="it-IT" w:eastAsia="ko-KR"/>
        </w:rPr>
        <w:t xml:space="preserve">a gamma di tipologie di veicoli personalizzati per soddisfare le </w:t>
      </w:r>
      <w:r w:rsidR="007F3493">
        <w:rPr>
          <w:rFonts w:cs="Arial"/>
          <w:lang w:val="it-IT" w:eastAsia="ko-KR"/>
        </w:rPr>
        <w:t xml:space="preserve">diverse </w:t>
      </w:r>
      <w:r w:rsidRPr="00CC10FC">
        <w:rPr>
          <w:rFonts w:cs="Arial"/>
          <w:lang w:val="it-IT" w:eastAsia="ko-KR"/>
        </w:rPr>
        <w:t>esigenze</w:t>
      </w:r>
      <w:r w:rsidR="00EC1D44">
        <w:rPr>
          <w:rFonts w:cs="Arial"/>
          <w:lang w:val="it-IT" w:eastAsia="ko-KR"/>
        </w:rPr>
        <w:t xml:space="preserve"> dei consumatori</w:t>
      </w:r>
      <w:r w:rsidRPr="00CC10FC">
        <w:rPr>
          <w:rFonts w:cs="Arial"/>
          <w:lang w:val="it-IT" w:eastAsia="ko-KR"/>
        </w:rPr>
        <w:t xml:space="preserve">. Determinata a superare le attuali offerte </w:t>
      </w:r>
      <w:r w:rsidR="007F3493">
        <w:rPr>
          <w:rFonts w:cs="Arial"/>
          <w:lang w:val="it-IT" w:eastAsia="ko-KR"/>
        </w:rPr>
        <w:t>limitate</w:t>
      </w:r>
      <w:r w:rsidRPr="00CC10FC">
        <w:rPr>
          <w:rFonts w:cs="Arial"/>
          <w:lang w:val="it-IT" w:eastAsia="ko-KR"/>
        </w:rPr>
        <w:t xml:space="preserve"> e unidimensionali della gamma prodotti del settore, Kia </w:t>
      </w:r>
      <w:r w:rsidR="007F3493">
        <w:rPr>
          <w:rFonts w:cs="Arial"/>
          <w:lang w:val="it-IT" w:eastAsia="ko-KR"/>
        </w:rPr>
        <w:t>con</w:t>
      </w:r>
      <w:r w:rsidRPr="00CC10FC">
        <w:rPr>
          <w:rFonts w:cs="Arial"/>
          <w:lang w:val="it-IT" w:eastAsia="ko-KR"/>
        </w:rPr>
        <w:t xml:space="preserve"> il suo nuovo approccio ai PBV </w:t>
      </w:r>
      <w:r w:rsidR="007F3493">
        <w:rPr>
          <w:rFonts w:cs="Arial"/>
          <w:lang w:val="it-IT" w:eastAsia="ko-KR"/>
        </w:rPr>
        <w:t xml:space="preserve">intende </w:t>
      </w:r>
      <w:r w:rsidRPr="00CC10FC">
        <w:rPr>
          <w:rFonts w:cs="Arial"/>
          <w:lang w:val="it-IT" w:eastAsia="ko-KR"/>
        </w:rPr>
        <w:t>aiutare a risolvere le sfide d</w:t>
      </w:r>
      <w:r w:rsidR="007F3493">
        <w:rPr>
          <w:rFonts w:cs="Arial"/>
          <w:lang w:val="it-IT" w:eastAsia="ko-KR"/>
        </w:rPr>
        <w:t>ella</w:t>
      </w:r>
      <w:r w:rsidRPr="00CC10FC">
        <w:rPr>
          <w:rFonts w:cs="Arial"/>
          <w:lang w:val="it-IT" w:eastAsia="ko-KR"/>
        </w:rPr>
        <w:t xml:space="preserve"> mobilità</w:t>
      </w:r>
      <w:r w:rsidR="007F3493">
        <w:rPr>
          <w:rFonts w:cs="Arial"/>
          <w:lang w:val="it-IT" w:eastAsia="ko-KR"/>
        </w:rPr>
        <w:t>,</w:t>
      </w:r>
      <w:r w:rsidRPr="00CC10FC">
        <w:rPr>
          <w:rFonts w:cs="Arial"/>
          <w:lang w:val="it-IT" w:eastAsia="ko-KR"/>
        </w:rPr>
        <w:t xml:space="preserve"> </w:t>
      </w:r>
      <w:r w:rsidR="007F3493">
        <w:rPr>
          <w:rFonts w:cs="Arial"/>
          <w:lang w:val="it-IT" w:eastAsia="ko-KR"/>
        </w:rPr>
        <w:t xml:space="preserve">sia </w:t>
      </w:r>
      <w:r w:rsidRPr="00CC10FC">
        <w:rPr>
          <w:rFonts w:cs="Arial"/>
          <w:lang w:val="it-IT" w:eastAsia="ko-KR"/>
        </w:rPr>
        <w:t>d</w:t>
      </w:r>
      <w:r w:rsidR="00480B31">
        <w:rPr>
          <w:rFonts w:cs="Arial"/>
          <w:lang w:val="it-IT" w:eastAsia="ko-KR"/>
        </w:rPr>
        <w:t>e</w:t>
      </w:r>
      <w:r w:rsidR="007F3493">
        <w:rPr>
          <w:rFonts w:cs="Arial"/>
          <w:lang w:val="it-IT" w:eastAsia="ko-KR"/>
        </w:rPr>
        <w:t>i</w:t>
      </w:r>
      <w:r w:rsidRPr="00CC10FC">
        <w:rPr>
          <w:rFonts w:cs="Arial"/>
          <w:lang w:val="it-IT" w:eastAsia="ko-KR"/>
        </w:rPr>
        <w:t xml:space="preserve"> </w:t>
      </w:r>
      <w:r w:rsidR="007F3493">
        <w:rPr>
          <w:rFonts w:cs="Arial"/>
          <w:lang w:val="it-IT" w:eastAsia="ko-KR"/>
        </w:rPr>
        <w:t>singoli sia d</w:t>
      </w:r>
      <w:r w:rsidR="00480B31">
        <w:rPr>
          <w:rFonts w:cs="Arial"/>
          <w:lang w:val="it-IT" w:eastAsia="ko-KR"/>
        </w:rPr>
        <w:t>e</w:t>
      </w:r>
      <w:r w:rsidR="007F3493">
        <w:rPr>
          <w:rFonts w:cs="Arial"/>
          <w:lang w:val="it-IT" w:eastAsia="ko-KR"/>
        </w:rPr>
        <w:t>lle aziende</w:t>
      </w:r>
      <w:r w:rsidRPr="00CC10FC">
        <w:rPr>
          <w:rFonts w:cs="Arial"/>
          <w:lang w:val="it-IT" w:eastAsia="ko-KR"/>
        </w:rPr>
        <w:t>.</w:t>
      </w:r>
    </w:p>
    <w:p w14:paraId="188BFBF7" w14:textId="77777777" w:rsidR="00CC10FC" w:rsidRPr="00CC10FC" w:rsidRDefault="00CC10FC" w:rsidP="00EF08D6">
      <w:pPr>
        <w:jc w:val="both"/>
        <w:rPr>
          <w:rFonts w:cs="Arial"/>
          <w:lang w:val="it-IT" w:eastAsia="ko-KR"/>
        </w:rPr>
      </w:pPr>
    </w:p>
    <w:p w14:paraId="0DA08729" w14:textId="4A8289DF" w:rsidR="00EF08D6" w:rsidRDefault="00CC10FC" w:rsidP="00EF08D6">
      <w:pPr>
        <w:jc w:val="both"/>
        <w:rPr>
          <w:rFonts w:cs="Arial"/>
          <w:lang w:val="it-IT" w:eastAsia="ko-KR"/>
        </w:rPr>
      </w:pPr>
      <w:r w:rsidRPr="00CC10FC">
        <w:rPr>
          <w:rFonts w:cs="Arial"/>
          <w:lang w:val="it-IT" w:eastAsia="ko-KR"/>
        </w:rPr>
        <w:t xml:space="preserve">L’offerta PBV di Kia </w:t>
      </w:r>
      <w:r w:rsidR="007F3493">
        <w:rPr>
          <w:rFonts w:cs="Arial"/>
          <w:lang w:val="it-IT" w:eastAsia="ko-KR"/>
        </w:rPr>
        <w:t xml:space="preserve">rappresenta </w:t>
      </w:r>
      <w:r w:rsidRPr="00CC10FC">
        <w:rPr>
          <w:rFonts w:cs="Arial"/>
          <w:lang w:val="it-IT" w:eastAsia="ko-KR"/>
        </w:rPr>
        <w:t xml:space="preserve">un autentico approccio incentrato sul cliente e sarà </w:t>
      </w:r>
      <w:r w:rsidR="007F3493">
        <w:rPr>
          <w:rFonts w:cs="Arial"/>
          <w:lang w:val="it-IT" w:eastAsia="ko-KR"/>
        </w:rPr>
        <w:t>elabora</w:t>
      </w:r>
      <w:r w:rsidRPr="00CC10FC">
        <w:rPr>
          <w:rFonts w:cs="Arial"/>
          <w:lang w:val="it-IT" w:eastAsia="ko-KR"/>
        </w:rPr>
        <w:t xml:space="preserve">ta </w:t>
      </w:r>
      <w:r w:rsidR="007F3493">
        <w:rPr>
          <w:rFonts w:cs="Arial"/>
          <w:lang w:val="it-IT" w:eastAsia="ko-KR"/>
        </w:rPr>
        <w:t>con</w:t>
      </w:r>
      <w:r w:rsidRPr="00CC10FC">
        <w:rPr>
          <w:rFonts w:cs="Arial"/>
          <w:lang w:val="it-IT" w:eastAsia="ko-KR"/>
        </w:rPr>
        <w:t xml:space="preserve"> un sistema</w:t>
      </w:r>
      <w:r w:rsidR="007F3493">
        <w:rPr>
          <w:rFonts w:cs="Arial"/>
          <w:lang w:val="it-IT" w:eastAsia="ko-KR"/>
        </w:rPr>
        <w:t xml:space="preserve"> specifico</w:t>
      </w:r>
      <w:r w:rsidRPr="00CC10FC">
        <w:rPr>
          <w:rFonts w:cs="Arial"/>
          <w:lang w:val="it-IT" w:eastAsia="ko-KR"/>
        </w:rPr>
        <w:t xml:space="preserve">, </w:t>
      </w:r>
      <w:r w:rsidR="007F3493">
        <w:rPr>
          <w:rFonts w:cs="Arial"/>
          <w:lang w:val="it-IT" w:eastAsia="ko-KR"/>
        </w:rPr>
        <w:t>attraverso l’</w:t>
      </w:r>
      <w:r w:rsidRPr="00CC10FC">
        <w:rPr>
          <w:rFonts w:cs="Arial"/>
          <w:lang w:val="it-IT" w:eastAsia="ko-KR"/>
        </w:rPr>
        <w:t>integra</w:t>
      </w:r>
      <w:r w:rsidR="007F3493">
        <w:rPr>
          <w:rFonts w:cs="Arial"/>
          <w:lang w:val="it-IT" w:eastAsia="ko-KR"/>
        </w:rPr>
        <w:t xml:space="preserve">zione di </w:t>
      </w:r>
      <w:r w:rsidRPr="00CC10FC">
        <w:rPr>
          <w:rFonts w:cs="Arial"/>
          <w:lang w:val="it-IT" w:eastAsia="ko-KR"/>
        </w:rPr>
        <w:t xml:space="preserve">veicoli, software e tecnologie future per </w:t>
      </w:r>
      <w:r w:rsidR="007F3493">
        <w:rPr>
          <w:rFonts w:cs="Arial"/>
          <w:lang w:val="it-IT" w:eastAsia="ko-KR"/>
        </w:rPr>
        <w:t>garanti</w:t>
      </w:r>
      <w:r w:rsidRPr="00CC10FC">
        <w:rPr>
          <w:rFonts w:cs="Arial"/>
          <w:lang w:val="it-IT" w:eastAsia="ko-KR"/>
        </w:rPr>
        <w:t>re valore aggiunto.</w:t>
      </w:r>
    </w:p>
    <w:p w14:paraId="0CFEF788" w14:textId="77777777" w:rsidR="00CC10FC" w:rsidRPr="00CC10FC" w:rsidRDefault="00CC10FC" w:rsidP="00EF08D6">
      <w:pPr>
        <w:jc w:val="both"/>
        <w:rPr>
          <w:rFonts w:cs="Arial"/>
          <w:lang w:val="it-IT" w:eastAsia="ko-KR"/>
        </w:rPr>
      </w:pPr>
    </w:p>
    <w:p w14:paraId="2CE0C360" w14:textId="67F71F74" w:rsidR="00EF08D6" w:rsidRDefault="00CC10FC" w:rsidP="00EF08D6">
      <w:pPr>
        <w:jc w:val="both"/>
        <w:rPr>
          <w:rFonts w:cs="Arial"/>
          <w:lang w:val="it-IT" w:eastAsia="ko-KR"/>
        </w:rPr>
      </w:pPr>
      <w:r w:rsidRPr="00CC10FC">
        <w:rPr>
          <w:rFonts w:cs="Arial"/>
          <w:lang w:val="it-IT" w:eastAsia="ko-KR"/>
        </w:rPr>
        <w:t xml:space="preserve">La roadmap PBV del marchio, </w:t>
      </w:r>
      <w:r w:rsidR="006F1897">
        <w:rPr>
          <w:rFonts w:cs="Arial"/>
          <w:lang w:val="it-IT" w:eastAsia="ko-KR"/>
        </w:rPr>
        <w:t>articolat</w:t>
      </w:r>
      <w:r w:rsidRPr="00CC10FC">
        <w:rPr>
          <w:rFonts w:cs="Arial"/>
          <w:lang w:val="it-IT" w:eastAsia="ko-KR"/>
        </w:rPr>
        <w:t xml:space="preserve">a in tre fasi distinte, </w:t>
      </w:r>
      <w:r w:rsidR="006F1897">
        <w:rPr>
          <w:rFonts w:cs="Arial"/>
          <w:lang w:val="it-IT" w:eastAsia="ko-KR"/>
        </w:rPr>
        <w:t>evidenzia</w:t>
      </w:r>
      <w:r w:rsidRPr="00CC10FC">
        <w:rPr>
          <w:rFonts w:cs="Arial"/>
          <w:lang w:val="it-IT" w:eastAsia="ko-KR"/>
        </w:rPr>
        <w:t xml:space="preserve"> come i PBV </w:t>
      </w:r>
      <w:r w:rsidR="006F1897">
        <w:rPr>
          <w:rFonts w:cs="Arial"/>
          <w:lang w:val="it-IT" w:eastAsia="ko-KR"/>
        </w:rPr>
        <w:t xml:space="preserve">di </w:t>
      </w:r>
      <w:r w:rsidRPr="00CC10FC">
        <w:rPr>
          <w:rFonts w:cs="Arial"/>
          <w:lang w:val="it-IT" w:eastAsia="ko-KR"/>
        </w:rPr>
        <w:t xml:space="preserve">Kia saranno fondamentali nella realizzazione della visione SDx del Gruppo come dispositivi che offrono soluzioni su misura in base ai modelli </w:t>
      </w:r>
      <w:r w:rsidR="006F1897">
        <w:rPr>
          <w:rFonts w:cs="Arial"/>
          <w:lang w:val="it-IT" w:eastAsia="ko-KR"/>
        </w:rPr>
        <w:t xml:space="preserve">scelti </w:t>
      </w:r>
      <w:r w:rsidRPr="00CC10FC">
        <w:rPr>
          <w:rFonts w:cs="Arial"/>
          <w:lang w:val="it-IT" w:eastAsia="ko-KR"/>
        </w:rPr>
        <w:t>d</w:t>
      </w:r>
      <w:r w:rsidR="006F1897">
        <w:rPr>
          <w:rFonts w:cs="Arial"/>
          <w:lang w:val="it-IT" w:eastAsia="ko-KR"/>
        </w:rPr>
        <w:t>a</w:t>
      </w:r>
      <w:r w:rsidRPr="00CC10FC">
        <w:rPr>
          <w:rFonts w:cs="Arial"/>
          <w:lang w:val="it-IT" w:eastAsia="ko-KR"/>
        </w:rPr>
        <w:t>i clienti.</w:t>
      </w:r>
    </w:p>
    <w:p w14:paraId="3C918D1F" w14:textId="77777777" w:rsidR="00CC10FC" w:rsidRPr="00CC10FC" w:rsidRDefault="00CC10FC" w:rsidP="00EF08D6">
      <w:pPr>
        <w:jc w:val="both"/>
        <w:rPr>
          <w:rFonts w:cs="Arial"/>
          <w:lang w:val="it-IT" w:eastAsia="ko-KR"/>
        </w:rPr>
      </w:pPr>
    </w:p>
    <w:p w14:paraId="256E474C" w14:textId="0441E2F5" w:rsidR="00EF08D6" w:rsidRPr="00CC10FC" w:rsidRDefault="00CC10FC" w:rsidP="00EF08D6">
      <w:pPr>
        <w:jc w:val="both"/>
        <w:rPr>
          <w:rFonts w:cs="Arial"/>
          <w:lang w:val="it-IT" w:eastAsia="ko-KR"/>
        </w:rPr>
      </w:pPr>
      <w:r w:rsidRPr="00CC10FC">
        <w:rPr>
          <w:rFonts w:cs="Arial"/>
          <w:lang w:val="it-IT" w:eastAsia="ko-KR"/>
        </w:rPr>
        <w:t>La prima fase vedrà l'introduzione d</w:t>
      </w:r>
      <w:r w:rsidR="006F1897">
        <w:rPr>
          <w:rFonts w:cs="Arial"/>
          <w:lang w:val="it-IT" w:eastAsia="ko-KR"/>
        </w:rPr>
        <w:t>i</w:t>
      </w:r>
      <w:r w:rsidRPr="00CC10FC">
        <w:rPr>
          <w:rFonts w:cs="Arial"/>
          <w:lang w:val="it-IT" w:eastAsia="ko-KR"/>
        </w:rPr>
        <w:t xml:space="preserve"> PV5, un veicolo elettrico versatile ottimizzato per i principali settori come </w:t>
      </w:r>
      <w:r w:rsidR="006F1897">
        <w:rPr>
          <w:rFonts w:cs="Arial"/>
          <w:lang w:val="it-IT" w:eastAsia="ko-KR"/>
        </w:rPr>
        <w:t>il trasporto passeggeri</w:t>
      </w:r>
      <w:r w:rsidRPr="00CC10FC">
        <w:rPr>
          <w:rFonts w:cs="Arial"/>
          <w:lang w:val="it-IT" w:eastAsia="ko-KR"/>
        </w:rPr>
        <w:t xml:space="preserve">, la consegna </w:t>
      </w:r>
      <w:r w:rsidR="006F1897">
        <w:rPr>
          <w:rFonts w:cs="Arial"/>
          <w:lang w:val="it-IT" w:eastAsia="ko-KR"/>
        </w:rPr>
        <w:t xml:space="preserve">e </w:t>
      </w:r>
      <w:r w:rsidRPr="00CC10FC">
        <w:rPr>
          <w:rFonts w:cs="Arial"/>
          <w:lang w:val="it-IT" w:eastAsia="ko-KR"/>
        </w:rPr>
        <w:t xml:space="preserve">che </w:t>
      </w:r>
      <w:r w:rsidR="006F1897">
        <w:rPr>
          <w:rFonts w:cs="Arial"/>
          <w:lang w:val="it-IT" w:eastAsia="ko-KR"/>
        </w:rPr>
        <w:t>si caratterizza per la grande flessibilità in base</w:t>
      </w:r>
      <w:r w:rsidRPr="00CC10FC">
        <w:rPr>
          <w:rFonts w:cs="Arial"/>
          <w:lang w:val="it-IT" w:eastAsia="ko-KR"/>
        </w:rPr>
        <w:t xml:space="preserve"> </w:t>
      </w:r>
      <w:r w:rsidR="006F1897">
        <w:rPr>
          <w:rFonts w:cs="Arial"/>
          <w:lang w:val="it-IT" w:eastAsia="ko-KR"/>
        </w:rPr>
        <w:t>al</w:t>
      </w:r>
      <w:r w:rsidRPr="00CC10FC">
        <w:rPr>
          <w:rFonts w:cs="Arial"/>
          <w:lang w:val="it-IT" w:eastAsia="ko-KR"/>
        </w:rPr>
        <w:t>le diverse esigenze de</w:t>
      </w:r>
      <w:r w:rsidR="006F1897">
        <w:rPr>
          <w:rFonts w:cs="Arial"/>
          <w:lang w:val="it-IT" w:eastAsia="ko-KR"/>
        </w:rPr>
        <w:t>i cli</w:t>
      </w:r>
      <w:r w:rsidRPr="00CC10FC">
        <w:rPr>
          <w:rFonts w:cs="Arial"/>
          <w:lang w:val="it-IT" w:eastAsia="ko-KR"/>
        </w:rPr>
        <w:t>enti. La connettività dati migliorata tra i veicoli</w:t>
      </w:r>
      <w:r w:rsidR="006F1897">
        <w:rPr>
          <w:rFonts w:cs="Arial"/>
          <w:lang w:val="it-IT" w:eastAsia="ko-KR"/>
        </w:rPr>
        <w:t xml:space="preserve"> e i dati esterni,</w:t>
      </w:r>
      <w:r w:rsidRPr="00CC10FC">
        <w:rPr>
          <w:rFonts w:cs="Arial"/>
          <w:lang w:val="it-IT" w:eastAsia="ko-KR"/>
        </w:rPr>
        <w:t xml:space="preserve"> come </w:t>
      </w:r>
      <w:r w:rsidR="006F1897">
        <w:rPr>
          <w:rFonts w:cs="Arial"/>
          <w:lang w:val="it-IT" w:eastAsia="ko-KR"/>
        </w:rPr>
        <w:t xml:space="preserve">ad esempio </w:t>
      </w:r>
      <w:r w:rsidRPr="00CC10FC">
        <w:rPr>
          <w:rFonts w:cs="Arial"/>
          <w:lang w:val="it-IT" w:eastAsia="ko-KR"/>
        </w:rPr>
        <w:t>le informazioni sul percorso o sulla consegna</w:t>
      </w:r>
      <w:r w:rsidR="00480B31">
        <w:rPr>
          <w:rFonts w:cs="Arial"/>
          <w:lang w:val="it-IT" w:eastAsia="ko-KR"/>
        </w:rPr>
        <w:t>,</w:t>
      </w:r>
      <w:r w:rsidRPr="00CC10FC">
        <w:rPr>
          <w:rFonts w:cs="Arial"/>
          <w:lang w:val="it-IT" w:eastAsia="ko-KR"/>
        </w:rPr>
        <w:t xml:space="preserve"> consentiranno un funzionamento </w:t>
      </w:r>
      <w:r w:rsidR="006F1897">
        <w:rPr>
          <w:rFonts w:cs="Arial"/>
          <w:lang w:val="it-IT" w:eastAsia="ko-KR"/>
        </w:rPr>
        <w:t>ottimale</w:t>
      </w:r>
      <w:r w:rsidRPr="00CC10FC">
        <w:rPr>
          <w:rFonts w:cs="Arial"/>
          <w:lang w:val="it-IT" w:eastAsia="ko-KR"/>
        </w:rPr>
        <w:t xml:space="preserve"> di più veicoli come una flotta </w:t>
      </w:r>
      <w:r w:rsidR="00EC1D44">
        <w:rPr>
          <w:rFonts w:cs="Arial"/>
          <w:lang w:val="it-IT" w:eastAsia="ko-KR"/>
        </w:rPr>
        <w:t>gestita da un software</w:t>
      </w:r>
      <w:r w:rsidRPr="00CC10FC">
        <w:rPr>
          <w:rFonts w:cs="Arial"/>
          <w:lang w:val="it-IT" w:eastAsia="ko-KR"/>
        </w:rPr>
        <w:t>. Quest</w:t>
      </w:r>
      <w:r w:rsidR="006F1897">
        <w:rPr>
          <w:rFonts w:cs="Arial"/>
          <w:lang w:val="it-IT" w:eastAsia="ko-KR"/>
        </w:rPr>
        <w:t>e</w:t>
      </w:r>
      <w:r w:rsidRPr="00CC10FC">
        <w:rPr>
          <w:rFonts w:cs="Arial"/>
          <w:lang w:val="it-IT" w:eastAsia="ko-KR"/>
        </w:rPr>
        <w:t xml:space="preserve"> flotte aziendali personalizzate e soluzioni specifiche per PBV significa</w:t>
      </w:r>
      <w:r w:rsidR="006F1897">
        <w:rPr>
          <w:rFonts w:cs="Arial"/>
          <w:lang w:val="it-IT" w:eastAsia="ko-KR"/>
        </w:rPr>
        <w:t>no</w:t>
      </w:r>
      <w:r w:rsidRPr="00CC10FC">
        <w:rPr>
          <w:rFonts w:cs="Arial"/>
          <w:lang w:val="it-IT" w:eastAsia="ko-KR"/>
        </w:rPr>
        <w:t xml:space="preserve"> m</w:t>
      </w:r>
      <w:r w:rsidR="006F1897">
        <w:rPr>
          <w:rFonts w:cs="Arial"/>
          <w:lang w:val="it-IT" w:eastAsia="ko-KR"/>
        </w:rPr>
        <w:t>inori</w:t>
      </w:r>
      <w:r w:rsidRPr="00CC10FC">
        <w:rPr>
          <w:rFonts w:cs="Arial"/>
          <w:lang w:val="it-IT" w:eastAsia="ko-KR"/>
        </w:rPr>
        <w:t xml:space="preserve"> tempi di inattività e maggiore efficienza in termini di costi.</w:t>
      </w:r>
    </w:p>
    <w:p w14:paraId="49D5EA75" w14:textId="77777777" w:rsidR="00CC10FC" w:rsidRPr="00CC10FC" w:rsidRDefault="00CC10FC" w:rsidP="00EF08D6">
      <w:pPr>
        <w:jc w:val="both"/>
        <w:rPr>
          <w:rFonts w:cs="Arial"/>
          <w:lang w:val="it-IT" w:eastAsia="ko-KR"/>
        </w:rPr>
      </w:pPr>
    </w:p>
    <w:p w14:paraId="4F3AE0A5" w14:textId="0439DDB3" w:rsidR="00EF08D6" w:rsidRPr="00CC10FC" w:rsidRDefault="00CC10FC" w:rsidP="00EF08D6">
      <w:pPr>
        <w:jc w:val="both"/>
        <w:rPr>
          <w:rFonts w:cs="Arial"/>
          <w:lang w:val="it-IT" w:eastAsia="ko-KR"/>
        </w:rPr>
      </w:pPr>
      <w:r w:rsidRPr="00CC10FC">
        <w:rPr>
          <w:rFonts w:cs="Arial"/>
          <w:lang w:val="it-IT" w:eastAsia="ko-KR"/>
        </w:rPr>
        <w:t xml:space="preserve">La fase due vedrà il completamento della gamma di modelli PBV dedicati e </w:t>
      </w:r>
      <w:r w:rsidR="006F1897">
        <w:rPr>
          <w:rFonts w:cs="Arial"/>
          <w:lang w:val="it-IT" w:eastAsia="ko-KR"/>
        </w:rPr>
        <w:t xml:space="preserve">l’evoluzione dei </w:t>
      </w:r>
      <w:r w:rsidRPr="00CC10FC">
        <w:rPr>
          <w:rFonts w:cs="Arial"/>
          <w:lang w:val="it-IT" w:eastAsia="ko-KR"/>
        </w:rPr>
        <w:t>PB</w:t>
      </w:r>
      <w:r w:rsidR="006F1897">
        <w:rPr>
          <w:rFonts w:cs="Arial"/>
          <w:lang w:val="it-IT" w:eastAsia="ko-KR"/>
        </w:rPr>
        <w:t>V</w:t>
      </w:r>
      <w:r w:rsidRPr="00CC10FC">
        <w:rPr>
          <w:rFonts w:cs="Arial"/>
          <w:lang w:val="it-IT" w:eastAsia="ko-KR"/>
        </w:rPr>
        <w:t xml:space="preserve"> in piattaforme di mobilità basate sull’intelligenza artificiale</w:t>
      </w:r>
      <w:r w:rsidR="00623519">
        <w:rPr>
          <w:rFonts w:cs="Arial"/>
          <w:lang w:val="it-IT" w:eastAsia="ko-KR"/>
        </w:rPr>
        <w:t>,</w:t>
      </w:r>
      <w:r w:rsidRPr="00CC10FC">
        <w:rPr>
          <w:rFonts w:cs="Arial"/>
          <w:lang w:val="it-IT" w:eastAsia="ko-KR"/>
        </w:rPr>
        <w:t xml:space="preserve"> </w:t>
      </w:r>
      <w:r w:rsidR="00623519">
        <w:rPr>
          <w:rFonts w:cs="Arial"/>
          <w:lang w:val="it-IT" w:eastAsia="ko-KR"/>
        </w:rPr>
        <w:t>attraverso l’</w:t>
      </w:r>
      <w:r w:rsidRPr="00CC10FC">
        <w:rPr>
          <w:rFonts w:cs="Arial"/>
          <w:lang w:val="it-IT" w:eastAsia="ko-KR"/>
        </w:rPr>
        <w:t xml:space="preserve">utilizzo </w:t>
      </w:r>
      <w:r w:rsidR="00623519">
        <w:rPr>
          <w:rFonts w:cs="Arial"/>
          <w:lang w:val="it-IT" w:eastAsia="ko-KR"/>
        </w:rPr>
        <w:t>de</w:t>
      </w:r>
      <w:r w:rsidRPr="00CC10FC">
        <w:rPr>
          <w:rFonts w:cs="Arial"/>
          <w:lang w:val="it-IT" w:eastAsia="ko-KR"/>
        </w:rPr>
        <w:t xml:space="preserve">i dati per interagire con gli utenti e </w:t>
      </w:r>
      <w:r w:rsidR="00623519">
        <w:rPr>
          <w:rFonts w:cs="Arial"/>
          <w:lang w:val="it-IT" w:eastAsia="ko-KR"/>
        </w:rPr>
        <w:t>mantenere</w:t>
      </w:r>
      <w:r w:rsidRPr="00CC10FC">
        <w:rPr>
          <w:rFonts w:cs="Arial"/>
          <w:lang w:val="it-IT" w:eastAsia="ko-KR"/>
        </w:rPr>
        <w:t xml:space="preserve"> i veicoli sempre aggiornati. Una soluzione PBV integrata fornirà un'esperienza personalizzata e senza soluzione di continuità su tutti i dispositivi e </w:t>
      </w:r>
      <w:r w:rsidR="00623519">
        <w:rPr>
          <w:rFonts w:cs="Arial"/>
          <w:lang w:val="it-IT" w:eastAsia="ko-KR"/>
        </w:rPr>
        <w:t xml:space="preserve">sul </w:t>
      </w:r>
      <w:r w:rsidRPr="00CC10FC">
        <w:rPr>
          <w:rFonts w:cs="Arial"/>
          <w:lang w:val="it-IT" w:eastAsia="ko-KR"/>
        </w:rPr>
        <w:t>software. Nel frattempo</w:t>
      </w:r>
      <w:r w:rsidR="00623519">
        <w:rPr>
          <w:rFonts w:cs="Arial"/>
          <w:lang w:val="it-IT" w:eastAsia="ko-KR"/>
        </w:rPr>
        <w:t xml:space="preserve"> si concretizzeranno</w:t>
      </w:r>
      <w:r w:rsidRPr="00CC10FC">
        <w:rPr>
          <w:rFonts w:cs="Arial"/>
          <w:lang w:val="it-IT" w:eastAsia="ko-KR"/>
        </w:rPr>
        <w:t xml:space="preserve"> nuove forme di business legate alla robotica e a</w:t>
      </w:r>
      <w:r w:rsidR="00623519">
        <w:rPr>
          <w:rFonts w:cs="Arial"/>
          <w:lang w:val="it-IT" w:eastAsia="ko-KR"/>
        </w:rPr>
        <w:t>lle</w:t>
      </w:r>
      <w:r w:rsidRPr="00CC10FC">
        <w:rPr>
          <w:rFonts w:cs="Arial"/>
          <w:lang w:val="it-IT" w:eastAsia="ko-KR"/>
        </w:rPr>
        <w:t xml:space="preserve"> altre tecnologie future.</w:t>
      </w:r>
    </w:p>
    <w:p w14:paraId="6ECDE0EB" w14:textId="77777777" w:rsidR="00CC10FC" w:rsidRPr="00CC10FC" w:rsidRDefault="00CC10FC" w:rsidP="00EF08D6">
      <w:pPr>
        <w:jc w:val="both"/>
        <w:rPr>
          <w:rFonts w:cs="Arial"/>
          <w:lang w:val="it-IT" w:eastAsia="ko-KR"/>
        </w:rPr>
      </w:pPr>
    </w:p>
    <w:p w14:paraId="60503ADD" w14:textId="344FEA37" w:rsidR="00CC10FC" w:rsidRPr="00CC10FC" w:rsidRDefault="00CC10FC" w:rsidP="00EF08D6">
      <w:pPr>
        <w:jc w:val="both"/>
        <w:rPr>
          <w:rFonts w:cs="Arial"/>
          <w:lang w:val="it-IT" w:eastAsia="ko-KR"/>
        </w:rPr>
      </w:pPr>
      <w:r w:rsidRPr="00CC10FC">
        <w:rPr>
          <w:rFonts w:cs="Arial"/>
          <w:lang w:val="it-IT" w:eastAsia="ko-KR"/>
        </w:rPr>
        <w:t>Nella fase tre, i Kia PB</w:t>
      </w:r>
      <w:r w:rsidR="00623519">
        <w:rPr>
          <w:rFonts w:cs="Arial"/>
          <w:lang w:val="it-IT" w:eastAsia="ko-KR"/>
        </w:rPr>
        <w:t>V</w:t>
      </w:r>
      <w:r w:rsidRPr="00CC10FC">
        <w:rPr>
          <w:rFonts w:cs="Arial"/>
          <w:lang w:val="it-IT" w:eastAsia="ko-KR"/>
        </w:rPr>
        <w:t xml:space="preserve"> evolveranno in soluzioni di mobilità su misura altamente personalizzabili integrandosi con il futuro ecosistema della mobilità. </w:t>
      </w:r>
      <w:r w:rsidR="00233A27">
        <w:rPr>
          <w:rFonts w:cs="Arial"/>
          <w:lang w:val="it-IT" w:eastAsia="ko-KR"/>
        </w:rPr>
        <w:t>È</w:t>
      </w:r>
      <w:r>
        <w:rPr>
          <w:rFonts w:cs="Arial"/>
          <w:lang w:val="it-IT" w:eastAsia="ko-KR"/>
        </w:rPr>
        <w:t xml:space="preserve"> </w:t>
      </w:r>
      <w:r w:rsidR="00623519">
        <w:rPr>
          <w:rFonts w:cs="Arial"/>
          <w:lang w:val="it-IT" w:eastAsia="ko-KR"/>
        </w:rPr>
        <w:t xml:space="preserve">in </w:t>
      </w:r>
      <w:r w:rsidRPr="00CC10FC">
        <w:rPr>
          <w:rFonts w:cs="Arial"/>
          <w:lang w:val="it-IT" w:eastAsia="ko-KR"/>
        </w:rPr>
        <w:t>qu</w:t>
      </w:r>
      <w:r w:rsidR="00623519">
        <w:rPr>
          <w:rFonts w:cs="Arial"/>
          <w:lang w:val="it-IT" w:eastAsia="ko-KR"/>
        </w:rPr>
        <w:t>esta fase</w:t>
      </w:r>
      <w:r w:rsidRPr="00CC10FC">
        <w:rPr>
          <w:rFonts w:cs="Arial"/>
          <w:lang w:val="it-IT" w:eastAsia="ko-KR"/>
        </w:rPr>
        <w:t xml:space="preserve"> che i </w:t>
      </w:r>
      <w:r w:rsidRPr="00CC10FC">
        <w:rPr>
          <w:rFonts w:cs="Arial"/>
          <w:lang w:val="it-IT" w:eastAsia="ko-KR"/>
        </w:rPr>
        <w:lastRenderedPageBreak/>
        <w:t>PBV diventeranno piattaforme</w:t>
      </w:r>
      <w:r w:rsidR="00623519">
        <w:rPr>
          <w:rFonts w:cs="Arial"/>
          <w:lang w:val="it-IT" w:eastAsia="ko-KR"/>
        </w:rPr>
        <w:t xml:space="preserve"> in grado di</w:t>
      </w:r>
      <w:r w:rsidRPr="00CC10FC">
        <w:rPr>
          <w:rFonts w:cs="Arial"/>
          <w:lang w:val="it-IT" w:eastAsia="ko-KR"/>
        </w:rPr>
        <w:t xml:space="preserve"> trasform</w:t>
      </w:r>
      <w:r w:rsidR="00623519">
        <w:rPr>
          <w:rFonts w:cs="Arial"/>
          <w:lang w:val="it-IT" w:eastAsia="ko-KR"/>
        </w:rPr>
        <w:t>are</w:t>
      </w:r>
      <w:r w:rsidRPr="00CC10FC">
        <w:rPr>
          <w:rFonts w:cs="Arial"/>
          <w:lang w:val="it-IT" w:eastAsia="ko-KR"/>
        </w:rPr>
        <w:t xml:space="preserve"> ogni </w:t>
      </w:r>
      <w:r w:rsidR="00623519">
        <w:rPr>
          <w:rFonts w:cs="Arial"/>
          <w:lang w:val="it-IT" w:eastAsia="ko-KR"/>
        </w:rPr>
        <w:t>desiderio</w:t>
      </w:r>
      <w:r w:rsidRPr="00CC10FC">
        <w:rPr>
          <w:rFonts w:cs="Arial"/>
          <w:lang w:val="it-IT" w:eastAsia="ko-KR"/>
        </w:rPr>
        <w:t xml:space="preserve"> in realtà. I veicoli connessi a guida autonoma saranno gestiti come parte di un unico sistema operativo di </w:t>
      </w:r>
      <w:r w:rsidR="00623519">
        <w:rPr>
          <w:rFonts w:cs="Arial"/>
          <w:lang w:val="it-IT" w:eastAsia="ko-KR"/>
        </w:rPr>
        <w:t>smart city</w:t>
      </w:r>
      <w:r w:rsidRPr="00CC10FC">
        <w:rPr>
          <w:rFonts w:cs="Arial"/>
          <w:lang w:val="it-IT" w:eastAsia="ko-KR"/>
        </w:rPr>
        <w:t xml:space="preserve">. Con </w:t>
      </w:r>
      <w:r w:rsidR="00623519">
        <w:rPr>
          <w:rFonts w:cs="Arial"/>
          <w:lang w:val="it-IT" w:eastAsia="ko-KR"/>
        </w:rPr>
        <w:t>il delinearsi</w:t>
      </w:r>
      <w:r w:rsidRPr="00CC10FC">
        <w:rPr>
          <w:rFonts w:cs="Arial"/>
          <w:lang w:val="it-IT" w:eastAsia="ko-KR"/>
        </w:rPr>
        <w:t xml:space="preserve"> di un mondo iperconnesso in cui </w:t>
      </w:r>
      <w:r w:rsidR="00623519">
        <w:rPr>
          <w:rFonts w:cs="Arial"/>
          <w:lang w:val="it-IT" w:eastAsia="ko-KR"/>
        </w:rPr>
        <w:t>le persone</w:t>
      </w:r>
      <w:r w:rsidRPr="00CC10FC">
        <w:rPr>
          <w:rFonts w:cs="Arial"/>
          <w:lang w:val="it-IT" w:eastAsia="ko-KR"/>
        </w:rPr>
        <w:t>,</w:t>
      </w:r>
      <w:r w:rsidR="00623519">
        <w:rPr>
          <w:rFonts w:cs="Arial"/>
          <w:lang w:val="it-IT" w:eastAsia="ko-KR"/>
        </w:rPr>
        <w:t xml:space="preserve"> i</w:t>
      </w:r>
      <w:r w:rsidRPr="00CC10FC">
        <w:rPr>
          <w:rFonts w:cs="Arial"/>
          <w:lang w:val="it-IT" w:eastAsia="ko-KR"/>
        </w:rPr>
        <w:t xml:space="preserve"> PBV e </w:t>
      </w:r>
      <w:r w:rsidR="00623519">
        <w:rPr>
          <w:rFonts w:cs="Arial"/>
          <w:lang w:val="it-IT" w:eastAsia="ko-KR"/>
        </w:rPr>
        <w:t xml:space="preserve">le </w:t>
      </w:r>
      <w:r w:rsidRPr="00CC10FC">
        <w:rPr>
          <w:rFonts w:cs="Arial"/>
          <w:lang w:val="it-IT" w:eastAsia="ko-KR"/>
        </w:rPr>
        <w:t>infrastrutture s</w:t>
      </w:r>
      <w:r w:rsidR="00623519">
        <w:rPr>
          <w:rFonts w:cs="Arial"/>
          <w:lang w:val="it-IT" w:eastAsia="ko-KR"/>
        </w:rPr>
        <w:t>aran</w:t>
      </w:r>
      <w:r w:rsidRPr="00CC10FC">
        <w:rPr>
          <w:rFonts w:cs="Arial"/>
          <w:lang w:val="it-IT" w:eastAsia="ko-KR"/>
        </w:rPr>
        <w:t xml:space="preserve">no </w:t>
      </w:r>
      <w:r w:rsidR="002C3879">
        <w:rPr>
          <w:rFonts w:cs="Arial"/>
          <w:lang w:val="it-IT" w:eastAsia="ko-KR"/>
        </w:rPr>
        <w:t>perfetta</w:t>
      </w:r>
      <w:r w:rsidR="00623519">
        <w:rPr>
          <w:rFonts w:cs="Arial"/>
          <w:lang w:val="it-IT" w:eastAsia="ko-KR"/>
        </w:rPr>
        <w:t>mente</w:t>
      </w:r>
      <w:r w:rsidRPr="00CC10FC">
        <w:rPr>
          <w:rFonts w:cs="Arial"/>
          <w:lang w:val="it-IT" w:eastAsia="ko-KR"/>
        </w:rPr>
        <w:t xml:space="preserve"> collegati, </w:t>
      </w:r>
      <w:r w:rsidR="00623519">
        <w:rPr>
          <w:rFonts w:cs="Arial"/>
          <w:lang w:val="it-IT" w:eastAsia="ko-KR"/>
        </w:rPr>
        <w:t>si potranno in</w:t>
      </w:r>
      <w:r w:rsidR="002C3879">
        <w:rPr>
          <w:rFonts w:cs="Arial"/>
          <w:lang w:val="it-IT" w:eastAsia="ko-KR"/>
        </w:rPr>
        <w:t xml:space="preserve">staurare </w:t>
      </w:r>
      <w:r w:rsidR="00233A27">
        <w:rPr>
          <w:rFonts w:cs="Arial"/>
          <w:lang w:val="it-IT" w:eastAsia="ko-KR"/>
        </w:rPr>
        <w:t>nuov</w:t>
      </w:r>
      <w:r w:rsidR="002C3879">
        <w:rPr>
          <w:rFonts w:cs="Arial"/>
          <w:lang w:val="it-IT" w:eastAsia="ko-KR"/>
        </w:rPr>
        <w:t xml:space="preserve">i </w:t>
      </w:r>
      <w:r w:rsidRPr="00CC10FC">
        <w:rPr>
          <w:rFonts w:cs="Arial"/>
          <w:lang w:val="it-IT" w:eastAsia="ko-KR"/>
        </w:rPr>
        <w:t>stili di vita</w:t>
      </w:r>
      <w:r w:rsidR="002C3879">
        <w:rPr>
          <w:rFonts w:cs="Arial"/>
          <w:lang w:val="it-IT" w:eastAsia="ko-KR"/>
        </w:rPr>
        <w:t>,</w:t>
      </w:r>
      <w:r w:rsidRPr="00CC10FC">
        <w:rPr>
          <w:rFonts w:cs="Arial"/>
          <w:lang w:val="it-IT" w:eastAsia="ko-KR"/>
        </w:rPr>
        <w:t xml:space="preserve"> </w:t>
      </w:r>
      <w:r w:rsidR="002C3879">
        <w:rPr>
          <w:rFonts w:cs="Arial"/>
          <w:lang w:val="it-IT" w:eastAsia="ko-KR"/>
        </w:rPr>
        <w:t>attraverso</w:t>
      </w:r>
      <w:r w:rsidRPr="00CC10FC">
        <w:rPr>
          <w:rFonts w:cs="Arial"/>
          <w:lang w:val="it-IT" w:eastAsia="ko-KR"/>
        </w:rPr>
        <w:t xml:space="preserve"> un solido ecosistema PBV basato sulle future tecnologie di Hyundai Motor Group per la guida autonoma</w:t>
      </w:r>
      <w:r w:rsidR="002C3879">
        <w:rPr>
          <w:rFonts w:cs="Arial"/>
          <w:lang w:val="it-IT" w:eastAsia="ko-KR"/>
        </w:rPr>
        <w:t xml:space="preserve">, </w:t>
      </w:r>
      <w:r w:rsidRPr="00CC10FC">
        <w:rPr>
          <w:rFonts w:cs="Arial"/>
          <w:lang w:val="it-IT" w:eastAsia="ko-KR"/>
        </w:rPr>
        <w:t xml:space="preserve">la mobilità aerea avanzata, </w:t>
      </w:r>
      <w:r w:rsidR="002C3879">
        <w:rPr>
          <w:rFonts w:cs="Arial"/>
          <w:lang w:val="it-IT" w:eastAsia="ko-KR"/>
        </w:rPr>
        <w:t xml:space="preserve">la </w:t>
      </w:r>
      <w:r w:rsidRPr="00CC10FC">
        <w:rPr>
          <w:rFonts w:cs="Arial"/>
          <w:lang w:val="it-IT" w:eastAsia="ko-KR"/>
        </w:rPr>
        <w:t xml:space="preserve">robotica e </w:t>
      </w:r>
      <w:r w:rsidR="002C3879">
        <w:rPr>
          <w:rFonts w:cs="Arial"/>
          <w:lang w:val="it-IT" w:eastAsia="ko-KR"/>
        </w:rPr>
        <w:t xml:space="preserve">la </w:t>
      </w:r>
      <w:r w:rsidRPr="00CC10FC">
        <w:rPr>
          <w:rFonts w:cs="Arial"/>
          <w:lang w:val="it-IT" w:eastAsia="ko-KR"/>
        </w:rPr>
        <w:t>rete energetica.</w:t>
      </w:r>
    </w:p>
    <w:p w14:paraId="54C91847" w14:textId="5D8435D2" w:rsidR="00021F2F" w:rsidRPr="00CC10FC" w:rsidRDefault="00021F2F" w:rsidP="00EF08D6">
      <w:pPr>
        <w:rPr>
          <w:lang w:val="it-IT"/>
        </w:rPr>
      </w:pPr>
    </w:p>
    <w:p w14:paraId="0B45FD66" w14:textId="1316F70B" w:rsidR="00EF08D6" w:rsidRPr="00CC10FC" w:rsidRDefault="00CC10FC" w:rsidP="00EF08D6">
      <w:pPr>
        <w:rPr>
          <w:rFonts w:cs="Arial"/>
          <w:b/>
          <w:bCs/>
          <w:lang w:val="it-IT" w:eastAsia="ko-KR"/>
        </w:rPr>
      </w:pPr>
      <w:r w:rsidRPr="00CC10FC">
        <w:rPr>
          <w:rFonts w:cs="Arial"/>
          <w:b/>
          <w:bCs/>
          <w:lang w:val="it-IT" w:eastAsia="ko-KR"/>
        </w:rPr>
        <w:t>Progettati per semplificare la vita de</w:t>
      </w:r>
      <w:r>
        <w:rPr>
          <w:rFonts w:cs="Arial"/>
          <w:b/>
          <w:bCs/>
          <w:lang w:val="it-IT" w:eastAsia="ko-KR"/>
        </w:rPr>
        <w:t xml:space="preserve">gli utenti </w:t>
      </w:r>
      <w:r w:rsidR="00EF08D6" w:rsidRPr="00CC10FC">
        <w:rPr>
          <w:rFonts w:cs="Arial"/>
          <w:b/>
          <w:bCs/>
          <w:lang w:val="it-IT" w:eastAsia="ko-KR"/>
        </w:rPr>
        <w:t xml:space="preserve"> </w:t>
      </w:r>
    </w:p>
    <w:p w14:paraId="1716EFA6" w14:textId="77777777" w:rsidR="00EF08D6" w:rsidRPr="00CC10FC" w:rsidRDefault="00EF08D6" w:rsidP="00EF08D6">
      <w:pPr>
        <w:rPr>
          <w:rFonts w:cs="Arial"/>
          <w:b/>
          <w:bCs/>
          <w:lang w:val="it-IT" w:eastAsia="ko-KR"/>
        </w:rPr>
      </w:pPr>
    </w:p>
    <w:p w14:paraId="6DDE03E4" w14:textId="16B82723" w:rsidR="00EF08D6" w:rsidRPr="00CC10FC" w:rsidRDefault="002C3879" w:rsidP="001E1FD6">
      <w:pPr>
        <w:jc w:val="both"/>
        <w:rPr>
          <w:rFonts w:cs="Arial"/>
          <w:lang w:val="it-IT" w:eastAsia="ko-KR"/>
        </w:rPr>
      </w:pPr>
      <w:r>
        <w:rPr>
          <w:rFonts w:cs="Arial"/>
          <w:lang w:val="it-IT" w:eastAsia="ko-KR"/>
        </w:rPr>
        <w:t>L</w:t>
      </w:r>
      <w:r w:rsidR="00CC10FC" w:rsidRPr="00CC10FC">
        <w:rPr>
          <w:rFonts w:cs="Arial"/>
          <w:lang w:val="it-IT" w:eastAsia="ko-KR"/>
        </w:rPr>
        <w:t xml:space="preserve">a tecnologia “Easy Swap” </w:t>
      </w:r>
      <w:r>
        <w:rPr>
          <w:rFonts w:cs="Arial"/>
          <w:lang w:val="it-IT" w:eastAsia="ko-KR"/>
        </w:rPr>
        <w:t xml:space="preserve">consente di </w:t>
      </w:r>
      <w:r w:rsidR="00CC10FC" w:rsidRPr="00CC10FC">
        <w:rPr>
          <w:rFonts w:cs="Arial"/>
          <w:lang w:val="it-IT" w:eastAsia="ko-KR"/>
        </w:rPr>
        <w:t xml:space="preserve">soddisfare in modo flessibile le diverse </w:t>
      </w:r>
      <w:r>
        <w:rPr>
          <w:rFonts w:cs="Arial"/>
          <w:lang w:val="it-IT" w:eastAsia="ko-KR"/>
        </w:rPr>
        <w:t>esigenz</w:t>
      </w:r>
      <w:r w:rsidR="00CC10FC" w:rsidRPr="00CC10FC">
        <w:rPr>
          <w:rFonts w:cs="Arial"/>
          <w:lang w:val="it-IT" w:eastAsia="ko-KR"/>
        </w:rPr>
        <w:t xml:space="preserve">e </w:t>
      </w:r>
      <w:r w:rsidRPr="00CC10FC">
        <w:rPr>
          <w:rFonts w:cs="Arial"/>
          <w:lang w:val="it-IT" w:eastAsia="ko-KR"/>
        </w:rPr>
        <w:t xml:space="preserve">di mobilità </w:t>
      </w:r>
      <w:r w:rsidR="00CC10FC" w:rsidRPr="00CC10FC">
        <w:rPr>
          <w:rFonts w:cs="Arial"/>
          <w:lang w:val="it-IT" w:eastAsia="ko-KR"/>
        </w:rPr>
        <w:t xml:space="preserve">dei clienti, </w:t>
      </w:r>
      <w:r>
        <w:rPr>
          <w:rFonts w:cs="Arial"/>
          <w:lang w:val="it-IT" w:eastAsia="ko-KR"/>
        </w:rPr>
        <w:t>attraverso</w:t>
      </w:r>
      <w:r w:rsidR="00CC10FC" w:rsidRPr="00CC10FC">
        <w:rPr>
          <w:rFonts w:cs="Arial"/>
          <w:lang w:val="it-IT" w:eastAsia="ko-KR"/>
        </w:rPr>
        <w:t xml:space="preserve"> </w:t>
      </w:r>
      <w:r>
        <w:rPr>
          <w:rFonts w:cs="Arial"/>
          <w:lang w:val="it-IT" w:eastAsia="ko-KR"/>
        </w:rPr>
        <w:t>l’</w:t>
      </w:r>
      <w:r w:rsidR="00CC10FC" w:rsidRPr="00CC10FC">
        <w:rPr>
          <w:rFonts w:cs="Arial"/>
          <w:lang w:val="it-IT" w:eastAsia="ko-KR"/>
        </w:rPr>
        <w:t>utilizz</w:t>
      </w:r>
      <w:r>
        <w:rPr>
          <w:rFonts w:cs="Arial"/>
          <w:lang w:val="it-IT" w:eastAsia="ko-KR"/>
        </w:rPr>
        <w:t>o di</w:t>
      </w:r>
      <w:r w:rsidR="00CC10FC" w:rsidRPr="00CC10FC">
        <w:rPr>
          <w:rFonts w:cs="Arial"/>
          <w:lang w:val="it-IT" w:eastAsia="ko-KR"/>
        </w:rPr>
        <w:t xml:space="preserve"> un unico telaio. Dietro una cabina fissa, o </w:t>
      </w:r>
      <w:r w:rsidRPr="002C3879">
        <w:rPr>
          <w:rFonts w:cs="Arial"/>
          <w:lang w:val="it-IT" w:eastAsia="ko-KR"/>
        </w:rPr>
        <w:t xml:space="preserve">‘driver zone’ </w:t>
      </w:r>
      <w:r w:rsidR="00CC10FC" w:rsidRPr="00CC10FC">
        <w:rPr>
          <w:rFonts w:cs="Arial"/>
          <w:lang w:val="it-IT" w:eastAsia="ko-KR"/>
        </w:rPr>
        <w:t xml:space="preserve">una varietà di </w:t>
      </w:r>
      <w:r>
        <w:rPr>
          <w:rFonts w:cs="Arial"/>
          <w:lang w:val="it-IT" w:eastAsia="ko-KR"/>
        </w:rPr>
        <w:t>elementi</w:t>
      </w:r>
      <w:r w:rsidR="00CC10FC" w:rsidRPr="00CC10FC">
        <w:rPr>
          <w:rFonts w:cs="Arial"/>
          <w:lang w:val="it-IT" w:eastAsia="ko-KR"/>
        </w:rPr>
        <w:t xml:space="preserve"> superiori intercambiabili, o "moduli vita", possono essere collegati al veicolo base tramite una tecnologia ibrida di accoppiamento elettromagnetico e meccanico, trasformando il PBV in un taxi durante il giorno, </w:t>
      </w:r>
      <w:r>
        <w:rPr>
          <w:rFonts w:cs="Arial"/>
          <w:lang w:val="it-IT" w:eastAsia="ko-KR"/>
        </w:rPr>
        <w:t>in</w:t>
      </w:r>
      <w:r w:rsidR="00CC10FC" w:rsidRPr="00CC10FC">
        <w:rPr>
          <w:rFonts w:cs="Arial"/>
          <w:lang w:val="it-IT" w:eastAsia="ko-KR"/>
        </w:rPr>
        <w:t xml:space="preserve"> un furgone per le consegne nott</w:t>
      </w:r>
      <w:r>
        <w:rPr>
          <w:rFonts w:cs="Arial"/>
          <w:lang w:val="it-IT" w:eastAsia="ko-KR"/>
        </w:rPr>
        <w:t>urn</w:t>
      </w:r>
      <w:r w:rsidR="00CC10FC" w:rsidRPr="00CC10FC">
        <w:rPr>
          <w:rFonts w:cs="Arial"/>
          <w:lang w:val="it-IT" w:eastAsia="ko-KR"/>
        </w:rPr>
        <w:t xml:space="preserve">e e </w:t>
      </w:r>
      <w:r>
        <w:rPr>
          <w:rFonts w:cs="Arial"/>
          <w:lang w:val="it-IT" w:eastAsia="ko-KR"/>
        </w:rPr>
        <w:t>in</w:t>
      </w:r>
      <w:r w:rsidR="00CC10FC" w:rsidRPr="00CC10FC">
        <w:rPr>
          <w:rFonts w:cs="Arial"/>
          <w:lang w:val="it-IT" w:eastAsia="ko-KR"/>
        </w:rPr>
        <w:t xml:space="preserve"> un veicolo </w:t>
      </w:r>
      <w:r>
        <w:rPr>
          <w:rFonts w:cs="Arial"/>
          <w:lang w:val="it-IT" w:eastAsia="ko-KR"/>
        </w:rPr>
        <w:t>per il divertimento</w:t>
      </w:r>
      <w:r w:rsidR="00CC10FC" w:rsidRPr="00CC10FC">
        <w:rPr>
          <w:rFonts w:cs="Arial"/>
          <w:lang w:val="it-IT" w:eastAsia="ko-KR"/>
        </w:rPr>
        <w:t xml:space="preserve"> personale nei </w:t>
      </w:r>
      <w:r w:rsidRPr="002C3879">
        <w:rPr>
          <w:rFonts w:cs="Arial"/>
          <w:lang w:val="it-IT" w:eastAsia="ko-KR"/>
        </w:rPr>
        <w:t>weekends</w:t>
      </w:r>
      <w:r w:rsidR="00CC10FC" w:rsidRPr="00CC10FC">
        <w:rPr>
          <w:rFonts w:cs="Arial"/>
          <w:lang w:val="it-IT" w:eastAsia="ko-KR"/>
        </w:rPr>
        <w:t>.</w:t>
      </w:r>
    </w:p>
    <w:p w14:paraId="0AD7698C" w14:textId="77777777" w:rsidR="00CC10FC" w:rsidRPr="00CC10FC" w:rsidRDefault="00CC10FC" w:rsidP="001E1FD6">
      <w:pPr>
        <w:jc w:val="both"/>
        <w:rPr>
          <w:rFonts w:cs="Arial"/>
          <w:lang w:val="it-IT" w:eastAsia="ko-KR"/>
        </w:rPr>
      </w:pPr>
    </w:p>
    <w:p w14:paraId="6430FD9E" w14:textId="3DBEF3A7" w:rsidR="00EF08D6" w:rsidRPr="00CC10FC" w:rsidRDefault="00CC10FC" w:rsidP="001E1FD6">
      <w:pPr>
        <w:jc w:val="both"/>
        <w:rPr>
          <w:rFonts w:cs="Arial"/>
          <w:lang w:val="it-IT" w:eastAsia="ko-KR"/>
        </w:rPr>
      </w:pPr>
      <w:r w:rsidRPr="00CC10FC">
        <w:rPr>
          <w:rFonts w:cs="Arial"/>
          <w:lang w:val="it-IT" w:eastAsia="ko-KR"/>
        </w:rPr>
        <w:t>L</w:t>
      </w:r>
      <w:r w:rsidR="00233A27">
        <w:rPr>
          <w:rFonts w:cs="Arial"/>
          <w:lang w:val="it-IT" w:eastAsia="ko-KR"/>
        </w:rPr>
        <w:t xml:space="preserve">’assetto modulare </w:t>
      </w:r>
      <w:r w:rsidRPr="00CC10FC">
        <w:rPr>
          <w:rFonts w:cs="Arial"/>
          <w:lang w:val="it-IT" w:eastAsia="ko-KR"/>
        </w:rPr>
        <w:t xml:space="preserve">è ulteriormente </w:t>
      </w:r>
      <w:r w:rsidR="003A7642">
        <w:rPr>
          <w:rFonts w:cs="Arial"/>
          <w:lang w:val="it-IT" w:eastAsia="ko-KR"/>
        </w:rPr>
        <w:t>incrementat</w:t>
      </w:r>
      <w:r w:rsidR="00233A27">
        <w:rPr>
          <w:rFonts w:cs="Arial"/>
          <w:lang w:val="it-IT" w:eastAsia="ko-KR"/>
        </w:rPr>
        <w:t>o</w:t>
      </w:r>
      <w:r w:rsidRPr="00CC10FC">
        <w:rPr>
          <w:rFonts w:cs="Arial"/>
          <w:lang w:val="it-IT" w:eastAsia="ko-KR"/>
        </w:rPr>
        <w:t xml:space="preserve"> </w:t>
      </w:r>
      <w:r w:rsidR="003A7642">
        <w:rPr>
          <w:rFonts w:cs="Arial"/>
          <w:lang w:val="it-IT" w:eastAsia="ko-KR"/>
        </w:rPr>
        <w:t>da</w:t>
      </w:r>
      <w:r w:rsidRPr="00CC10FC">
        <w:rPr>
          <w:rFonts w:cs="Arial"/>
          <w:lang w:val="it-IT" w:eastAsia="ko-KR"/>
        </w:rPr>
        <w:t xml:space="preserve">ll’assemblaggio </w:t>
      </w:r>
      <w:r w:rsidR="003A7642" w:rsidRPr="00CC10FC">
        <w:rPr>
          <w:rFonts w:cs="Arial"/>
          <w:lang w:val="it-IT" w:eastAsia="ko-KR"/>
        </w:rPr>
        <w:t xml:space="preserve">“Dynamic Hybrid”, </w:t>
      </w:r>
      <w:r w:rsidR="003A7642">
        <w:rPr>
          <w:rFonts w:cs="Arial"/>
          <w:lang w:val="it-IT" w:eastAsia="ko-KR"/>
        </w:rPr>
        <w:t>senza saldature della carrozzeria,</w:t>
      </w:r>
      <w:r w:rsidRPr="00CC10FC">
        <w:rPr>
          <w:rFonts w:cs="Arial"/>
          <w:lang w:val="it-IT" w:eastAsia="ko-KR"/>
        </w:rPr>
        <w:t xml:space="preserve"> che consente di regolare in modo flessibile la lunghezza degli elementi mobili in base all</w:t>
      </w:r>
      <w:r w:rsidR="003A7642">
        <w:rPr>
          <w:rFonts w:cs="Arial"/>
          <w:lang w:val="it-IT" w:eastAsia="ko-KR"/>
        </w:rPr>
        <w:t>a finalità</w:t>
      </w:r>
      <w:r w:rsidRPr="00CC10FC">
        <w:rPr>
          <w:rFonts w:cs="Arial"/>
          <w:lang w:val="it-IT" w:eastAsia="ko-KR"/>
        </w:rPr>
        <w:t xml:space="preserve"> di utilizzo del veicolo. Costituiti da acciaio tubolare ad alta resistenza e polimeri tecnici, i componenti t</w:t>
      </w:r>
      <w:r w:rsidR="003A7642">
        <w:rPr>
          <w:rFonts w:cs="Arial"/>
          <w:lang w:val="it-IT" w:eastAsia="ko-KR"/>
        </w:rPr>
        <w:t>radizionali</w:t>
      </w:r>
      <w:r w:rsidRPr="00CC10FC">
        <w:rPr>
          <w:rFonts w:cs="Arial"/>
          <w:lang w:val="it-IT" w:eastAsia="ko-KR"/>
        </w:rPr>
        <w:t xml:space="preserve"> sono ridotti del 55% senza </w:t>
      </w:r>
      <w:r w:rsidR="003A7642">
        <w:rPr>
          <w:rFonts w:cs="Arial"/>
          <w:lang w:val="it-IT" w:eastAsia="ko-KR"/>
        </w:rPr>
        <w:t>andare a compromettere la</w:t>
      </w:r>
      <w:r w:rsidRPr="00CC10FC">
        <w:rPr>
          <w:rFonts w:cs="Arial"/>
          <w:lang w:val="it-IT" w:eastAsia="ko-KR"/>
        </w:rPr>
        <w:t xml:space="preserve"> rigidità. </w:t>
      </w:r>
      <w:r w:rsidR="003A7642">
        <w:rPr>
          <w:rFonts w:cs="Arial"/>
          <w:lang w:val="it-IT" w:eastAsia="ko-KR"/>
        </w:rPr>
        <w:t>L</w:t>
      </w:r>
      <w:r w:rsidRPr="00CC10FC">
        <w:rPr>
          <w:rFonts w:cs="Arial"/>
          <w:lang w:val="it-IT" w:eastAsia="ko-KR"/>
        </w:rPr>
        <w:t xml:space="preserve">a tecnologia Dynamic Hybrid </w:t>
      </w:r>
      <w:r w:rsidR="003A7642">
        <w:rPr>
          <w:rFonts w:cs="Arial"/>
          <w:lang w:val="it-IT" w:eastAsia="ko-KR"/>
        </w:rPr>
        <w:t xml:space="preserve">verrà spedita sotto forma di </w:t>
      </w:r>
      <w:r w:rsidR="003A7642" w:rsidRPr="00CC10FC">
        <w:rPr>
          <w:rFonts w:cs="Arial"/>
          <w:lang w:val="it-IT" w:eastAsia="ko-KR"/>
        </w:rPr>
        <w:t xml:space="preserve">kit standardizzato e </w:t>
      </w:r>
      <w:r w:rsidR="003A7642">
        <w:rPr>
          <w:rFonts w:cs="Arial"/>
          <w:lang w:val="it-IT" w:eastAsia="ko-KR"/>
        </w:rPr>
        <w:t>permette</w:t>
      </w:r>
      <w:r w:rsidRPr="00CC10FC">
        <w:rPr>
          <w:rFonts w:cs="Arial"/>
          <w:lang w:val="it-IT" w:eastAsia="ko-KR"/>
        </w:rPr>
        <w:t>rà la trasformazione rapida e semplice di PV5</w:t>
      </w:r>
      <w:r w:rsidR="003A7642">
        <w:rPr>
          <w:rFonts w:cs="Arial"/>
          <w:lang w:val="it-IT" w:eastAsia="ko-KR"/>
        </w:rPr>
        <w:t xml:space="preserve"> all’istante</w:t>
      </w:r>
      <w:r w:rsidRPr="00CC10FC">
        <w:rPr>
          <w:rFonts w:cs="Arial"/>
          <w:lang w:val="it-IT" w:eastAsia="ko-KR"/>
        </w:rPr>
        <w:t>.</w:t>
      </w:r>
    </w:p>
    <w:p w14:paraId="3BAB9B01" w14:textId="77777777" w:rsidR="00CC10FC" w:rsidRPr="00CC10FC" w:rsidRDefault="00CC10FC" w:rsidP="001E1FD6">
      <w:pPr>
        <w:jc w:val="both"/>
        <w:rPr>
          <w:rFonts w:cs="Arial"/>
          <w:lang w:val="it-IT" w:eastAsia="ko-KR"/>
        </w:rPr>
      </w:pPr>
    </w:p>
    <w:p w14:paraId="7D709123" w14:textId="7151DD6D" w:rsidR="00EF08D6" w:rsidRDefault="00CC10FC" w:rsidP="001E1FD6">
      <w:pPr>
        <w:jc w:val="both"/>
        <w:rPr>
          <w:rFonts w:cs="Arial"/>
          <w:lang w:val="it-IT" w:eastAsia="ko-KR"/>
        </w:rPr>
      </w:pPr>
      <w:r w:rsidRPr="00CC10FC">
        <w:rPr>
          <w:rFonts w:cs="Arial"/>
          <w:lang w:val="it-IT" w:eastAsia="ko-KR"/>
        </w:rPr>
        <w:t>Il design dei PBV</w:t>
      </w:r>
      <w:r w:rsidR="003A7642">
        <w:rPr>
          <w:rFonts w:cs="Arial"/>
          <w:lang w:val="it-IT" w:eastAsia="ko-KR"/>
        </w:rPr>
        <w:t xml:space="preserve"> di Kia</w:t>
      </w:r>
      <w:r w:rsidRPr="00CC10FC">
        <w:rPr>
          <w:rFonts w:cs="Arial"/>
          <w:lang w:val="it-IT" w:eastAsia="ko-KR"/>
        </w:rPr>
        <w:t xml:space="preserve"> </w:t>
      </w:r>
      <w:r w:rsidR="00233A27">
        <w:rPr>
          <w:rFonts w:cs="Arial"/>
          <w:lang w:val="it-IT" w:eastAsia="ko-KR"/>
        </w:rPr>
        <w:t>si ispira</w:t>
      </w:r>
      <w:r w:rsidRPr="00CC10FC">
        <w:rPr>
          <w:rFonts w:cs="Arial"/>
          <w:lang w:val="it-IT" w:eastAsia="ko-KR"/>
        </w:rPr>
        <w:t xml:space="preserve"> a strumenti robusti</w:t>
      </w:r>
      <w:r w:rsidR="003A7642">
        <w:rPr>
          <w:rFonts w:cs="Arial"/>
          <w:lang w:val="it-IT" w:eastAsia="ko-KR"/>
        </w:rPr>
        <w:t>,</w:t>
      </w:r>
      <w:r w:rsidRPr="00CC10FC">
        <w:rPr>
          <w:rFonts w:cs="Arial"/>
          <w:lang w:val="it-IT" w:eastAsia="ko-KR"/>
        </w:rPr>
        <w:t xml:space="preserve"> semplici</w:t>
      </w:r>
      <w:r w:rsidR="003A7642">
        <w:rPr>
          <w:rFonts w:cs="Arial"/>
          <w:lang w:val="it-IT" w:eastAsia="ko-KR"/>
        </w:rPr>
        <w:t xml:space="preserve"> ed intelligenti</w:t>
      </w:r>
      <w:r w:rsidRPr="00CC10FC">
        <w:rPr>
          <w:rFonts w:cs="Arial"/>
          <w:lang w:val="it-IT" w:eastAsia="ko-KR"/>
        </w:rPr>
        <w:t>. La missione principale di Kia è garantire che i PBV del</w:t>
      </w:r>
      <w:r w:rsidR="003A7642">
        <w:rPr>
          <w:rFonts w:cs="Arial"/>
          <w:lang w:val="it-IT" w:eastAsia="ko-KR"/>
        </w:rPr>
        <w:t xml:space="preserve"> brand</w:t>
      </w:r>
      <w:r w:rsidRPr="00CC10FC">
        <w:rPr>
          <w:rFonts w:cs="Arial"/>
          <w:lang w:val="it-IT" w:eastAsia="ko-KR"/>
        </w:rPr>
        <w:t xml:space="preserve"> siano semplici e intuitivi da utilizzare </w:t>
      </w:r>
      <w:r w:rsidR="003A7642">
        <w:rPr>
          <w:rFonts w:cs="Arial"/>
          <w:lang w:val="it-IT" w:eastAsia="ko-KR"/>
        </w:rPr>
        <w:t>e da far interagire,</w:t>
      </w:r>
      <w:r w:rsidRPr="00CC10FC">
        <w:rPr>
          <w:rFonts w:cs="Arial"/>
          <w:lang w:val="it-IT" w:eastAsia="ko-KR"/>
        </w:rPr>
        <w:t xml:space="preserve"> indipendentemente da dove, come </w:t>
      </w:r>
      <w:r w:rsidR="003A7642">
        <w:rPr>
          <w:rFonts w:cs="Arial"/>
          <w:lang w:val="it-IT" w:eastAsia="ko-KR"/>
        </w:rPr>
        <w:t xml:space="preserve">e quando </w:t>
      </w:r>
      <w:r w:rsidRPr="00CC10FC">
        <w:rPr>
          <w:rFonts w:cs="Arial"/>
          <w:lang w:val="it-IT" w:eastAsia="ko-KR"/>
        </w:rPr>
        <w:t>veng</w:t>
      </w:r>
      <w:r w:rsidR="003A7642">
        <w:rPr>
          <w:rFonts w:cs="Arial"/>
          <w:lang w:val="it-IT" w:eastAsia="ko-KR"/>
        </w:rPr>
        <w:t>a</w:t>
      </w:r>
      <w:r w:rsidRPr="00CC10FC">
        <w:rPr>
          <w:rFonts w:cs="Arial"/>
          <w:lang w:val="it-IT" w:eastAsia="ko-KR"/>
        </w:rPr>
        <w:t>no utilizzati.</w:t>
      </w:r>
    </w:p>
    <w:p w14:paraId="76D072C9" w14:textId="77777777" w:rsidR="00CC10FC" w:rsidRPr="00CC10FC" w:rsidRDefault="00CC10FC" w:rsidP="001E1FD6">
      <w:pPr>
        <w:jc w:val="both"/>
        <w:rPr>
          <w:rFonts w:cs="Arial"/>
          <w:lang w:val="it-IT" w:eastAsia="ko-KR"/>
        </w:rPr>
      </w:pPr>
    </w:p>
    <w:p w14:paraId="6C4E354F" w14:textId="7DFC17A9" w:rsidR="00EF08D6" w:rsidRDefault="003A7642" w:rsidP="001E1FD6">
      <w:pPr>
        <w:jc w:val="both"/>
        <w:rPr>
          <w:rFonts w:cs="Arial"/>
          <w:lang w:val="it-IT" w:eastAsia="ko-KR"/>
        </w:rPr>
      </w:pPr>
      <w:r>
        <w:rPr>
          <w:rFonts w:cs="Arial"/>
          <w:lang w:val="it-IT" w:eastAsia="ko-KR"/>
        </w:rPr>
        <w:t xml:space="preserve">Indipendentemente dallo </w:t>
      </w:r>
      <w:r w:rsidR="00CC10FC" w:rsidRPr="00CC10FC">
        <w:rPr>
          <w:rFonts w:cs="Arial"/>
          <w:lang w:val="it-IT" w:eastAsia="ko-KR"/>
        </w:rPr>
        <w:t>scopo del veicolo</w:t>
      </w:r>
      <w:r>
        <w:rPr>
          <w:rFonts w:cs="Arial"/>
          <w:lang w:val="it-IT" w:eastAsia="ko-KR"/>
        </w:rPr>
        <w:t>, che sia quello di</w:t>
      </w:r>
      <w:r w:rsidR="00CC10FC" w:rsidRPr="00CC10FC">
        <w:rPr>
          <w:rFonts w:cs="Arial"/>
          <w:lang w:val="it-IT" w:eastAsia="ko-KR"/>
        </w:rPr>
        <w:t xml:space="preserve"> trasportare persone, spostare merci o soddisfare esigenze logistiche o di mobilità personale, ogni PBV condivide una qualità di design coerente che riflette la </w:t>
      </w:r>
      <w:r w:rsidR="00480B31">
        <w:rPr>
          <w:rFonts w:cs="Arial"/>
          <w:lang w:val="it-IT" w:eastAsia="ko-KR"/>
        </w:rPr>
        <w:t>propria</w:t>
      </w:r>
      <w:r w:rsidR="00CC10FC" w:rsidRPr="00CC10FC">
        <w:rPr>
          <w:rFonts w:cs="Arial"/>
          <w:lang w:val="it-IT" w:eastAsia="ko-KR"/>
        </w:rPr>
        <w:t xml:space="preserve"> natura solida e robusta e</w:t>
      </w:r>
      <w:r>
        <w:rPr>
          <w:rFonts w:cs="Arial"/>
          <w:lang w:val="it-IT" w:eastAsia="ko-KR"/>
        </w:rPr>
        <w:t xml:space="preserve"> suggerisce</w:t>
      </w:r>
      <w:r w:rsidR="00CC10FC" w:rsidRPr="00CC10FC">
        <w:rPr>
          <w:rFonts w:cs="Arial"/>
          <w:lang w:val="it-IT" w:eastAsia="ko-KR"/>
        </w:rPr>
        <w:t xml:space="preserve"> affidabil</w:t>
      </w:r>
      <w:r>
        <w:rPr>
          <w:rFonts w:cs="Arial"/>
          <w:lang w:val="it-IT" w:eastAsia="ko-KR"/>
        </w:rPr>
        <w:t>ità</w:t>
      </w:r>
      <w:r w:rsidR="00CC10FC" w:rsidRPr="00CC10FC">
        <w:rPr>
          <w:rFonts w:cs="Arial"/>
          <w:lang w:val="it-IT" w:eastAsia="ko-KR"/>
        </w:rPr>
        <w:t xml:space="preserve"> e </w:t>
      </w:r>
      <w:r>
        <w:rPr>
          <w:rFonts w:cs="Arial"/>
          <w:lang w:val="it-IT" w:eastAsia="ko-KR"/>
        </w:rPr>
        <w:t>grande</w:t>
      </w:r>
      <w:r w:rsidR="00CC10FC" w:rsidRPr="00CC10FC">
        <w:rPr>
          <w:rFonts w:cs="Arial"/>
          <w:lang w:val="it-IT" w:eastAsia="ko-KR"/>
        </w:rPr>
        <w:t xml:space="preserve"> capac</w:t>
      </w:r>
      <w:r>
        <w:rPr>
          <w:rFonts w:cs="Arial"/>
          <w:lang w:val="it-IT" w:eastAsia="ko-KR"/>
        </w:rPr>
        <w:t>ità</w:t>
      </w:r>
      <w:r w:rsidR="00CC10FC" w:rsidRPr="00CC10FC">
        <w:rPr>
          <w:rFonts w:cs="Arial"/>
          <w:lang w:val="it-IT" w:eastAsia="ko-KR"/>
        </w:rPr>
        <w:t xml:space="preserve">. Non ci sono </w:t>
      </w:r>
      <w:r>
        <w:rPr>
          <w:rFonts w:cs="Arial"/>
          <w:lang w:val="it-IT" w:eastAsia="ko-KR"/>
        </w:rPr>
        <w:t>dettagli</w:t>
      </w:r>
      <w:r w:rsidR="00CC10FC" w:rsidRPr="00CC10FC">
        <w:rPr>
          <w:rFonts w:cs="Arial"/>
          <w:lang w:val="it-IT" w:eastAsia="ko-KR"/>
        </w:rPr>
        <w:t xml:space="preserve"> inutili, ogni caratteristica è progettata per svolgere una funzione </w:t>
      </w:r>
      <w:r>
        <w:rPr>
          <w:rFonts w:cs="Arial"/>
          <w:lang w:val="it-IT" w:eastAsia="ko-KR"/>
        </w:rPr>
        <w:t>precisa volta a</w:t>
      </w:r>
      <w:r w:rsidR="00CC10FC" w:rsidRPr="00CC10FC">
        <w:rPr>
          <w:rFonts w:cs="Arial"/>
          <w:lang w:val="it-IT" w:eastAsia="ko-KR"/>
        </w:rPr>
        <w:t xml:space="preserve"> semplifica</w:t>
      </w:r>
      <w:r>
        <w:rPr>
          <w:rFonts w:cs="Arial"/>
          <w:lang w:val="it-IT" w:eastAsia="ko-KR"/>
        </w:rPr>
        <w:t>re</w:t>
      </w:r>
      <w:r w:rsidR="00CC10FC" w:rsidRPr="00CC10FC">
        <w:rPr>
          <w:rFonts w:cs="Arial"/>
          <w:lang w:val="it-IT" w:eastAsia="ko-KR"/>
        </w:rPr>
        <w:t xml:space="preserve"> la vita degli utenti, come chiaramente </w:t>
      </w:r>
      <w:r>
        <w:rPr>
          <w:rFonts w:cs="Arial"/>
          <w:lang w:val="it-IT" w:eastAsia="ko-KR"/>
        </w:rPr>
        <w:t>dimostr</w:t>
      </w:r>
      <w:r w:rsidR="00CC10FC" w:rsidRPr="00CC10FC">
        <w:rPr>
          <w:rFonts w:cs="Arial"/>
          <w:lang w:val="it-IT" w:eastAsia="ko-KR"/>
        </w:rPr>
        <w:t>ato dai concetti svelati al CES.</w:t>
      </w:r>
    </w:p>
    <w:p w14:paraId="250276B7" w14:textId="77777777" w:rsidR="003A7642" w:rsidRPr="00CC10FC" w:rsidRDefault="003A7642" w:rsidP="001E1FD6">
      <w:pPr>
        <w:jc w:val="both"/>
        <w:rPr>
          <w:rFonts w:cs="Arial"/>
          <w:lang w:val="it-IT" w:eastAsia="ko-KR"/>
        </w:rPr>
      </w:pPr>
    </w:p>
    <w:p w14:paraId="6F7CE465" w14:textId="57372D54" w:rsidR="00EF08D6" w:rsidRPr="00CC10FC" w:rsidRDefault="00B56F44" w:rsidP="001E1FD6">
      <w:pPr>
        <w:jc w:val="both"/>
        <w:rPr>
          <w:rFonts w:cs="Arial"/>
          <w:lang w:val="it-IT" w:eastAsia="ko-KR"/>
        </w:rPr>
      </w:pPr>
      <w:r>
        <w:rPr>
          <w:rFonts w:cs="Arial"/>
          <w:lang w:val="it-IT" w:eastAsia="ko-KR"/>
        </w:rPr>
        <w:t>L</w:t>
      </w:r>
      <w:r w:rsidR="00CC10FC" w:rsidRPr="00CC10FC">
        <w:rPr>
          <w:rFonts w:cs="Arial"/>
          <w:lang w:val="it-IT" w:eastAsia="ko-KR"/>
        </w:rPr>
        <w:t xml:space="preserve">a combinazione di un linguaggio </w:t>
      </w:r>
      <w:r>
        <w:rPr>
          <w:rFonts w:cs="Arial"/>
          <w:lang w:val="it-IT" w:eastAsia="ko-KR"/>
        </w:rPr>
        <w:t xml:space="preserve">estetico </w:t>
      </w:r>
      <w:r w:rsidR="00CC10FC" w:rsidRPr="00CC10FC">
        <w:rPr>
          <w:rFonts w:cs="Arial"/>
          <w:lang w:val="it-IT" w:eastAsia="ko-KR"/>
        </w:rPr>
        <w:t>semplice ma robusto</w:t>
      </w:r>
      <w:r w:rsidR="00480B31">
        <w:rPr>
          <w:rFonts w:cs="Arial"/>
          <w:lang w:val="it-IT" w:eastAsia="ko-KR"/>
        </w:rPr>
        <w:t>,</w:t>
      </w:r>
      <w:r w:rsidR="00CC10FC" w:rsidRPr="00CC10FC">
        <w:rPr>
          <w:rFonts w:cs="Arial"/>
          <w:lang w:val="it-IT" w:eastAsia="ko-KR"/>
        </w:rPr>
        <w:t xml:space="preserve"> combinato con una grafica espressiva</w:t>
      </w:r>
      <w:r w:rsidR="00480B31">
        <w:rPr>
          <w:rFonts w:cs="Arial"/>
          <w:lang w:val="it-IT" w:eastAsia="ko-KR"/>
        </w:rPr>
        <w:t>,</w:t>
      </w:r>
      <w:r w:rsidR="00CC10FC" w:rsidRPr="00CC10FC">
        <w:rPr>
          <w:rFonts w:cs="Arial"/>
          <w:lang w:val="it-IT" w:eastAsia="ko-KR"/>
        </w:rPr>
        <w:t xml:space="preserve"> </w:t>
      </w:r>
      <w:r>
        <w:rPr>
          <w:rFonts w:cs="Arial"/>
          <w:lang w:val="it-IT" w:eastAsia="ko-KR"/>
        </w:rPr>
        <w:t>caratterizz</w:t>
      </w:r>
      <w:r w:rsidR="00CC10FC" w:rsidRPr="00CC10FC">
        <w:rPr>
          <w:rFonts w:cs="Arial"/>
          <w:lang w:val="it-IT" w:eastAsia="ko-KR"/>
        </w:rPr>
        <w:t xml:space="preserve">a i modelli PV5, nonostante la loro diversa natura. Su ciascun veicolo, grandi porte </w:t>
      </w:r>
      <w:r>
        <w:rPr>
          <w:rFonts w:cs="Arial"/>
          <w:lang w:val="it-IT" w:eastAsia="ko-KR"/>
        </w:rPr>
        <w:t xml:space="preserve">senza montanti consentono </w:t>
      </w:r>
      <w:r w:rsidR="00CC10FC" w:rsidRPr="00CC10FC">
        <w:rPr>
          <w:rFonts w:cs="Arial"/>
          <w:lang w:val="it-IT" w:eastAsia="ko-KR"/>
        </w:rPr>
        <w:t xml:space="preserve">di entrare e uscire senza </w:t>
      </w:r>
      <w:r>
        <w:rPr>
          <w:rFonts w:cs="Arial"/>
          <w:lang w:val="it-IT" w:eastAsia="ko-KR"/>
        </w:rPr>
        <w:t>alcuna difficoltà</w:t>
      </w:r>
      <w:r w:rsidR="00CC10FC" w:rsidRPr="00CC10FC">
        <w:rPr>
          <w:rFonts w:cs="Arial"/>
          <w:lang w:val="it-IT" w:eastAsia="ko-KR"/>
        </w:rPr>
        <w:t xml:space="preserve">. All'interno, il passo allungato e la piattaforma elettrica garantiscono spazi ampi e piatti per offrire </w:t>
      </w:r>
      <w:r>
        <w:rPr>
          <w:rFonts w:cs="Arial"/>
          <w:lang w:val="it-IT" w:eastAsia="ko-KR"/>
        </w:rPr>
        <w:t xml:space="preserve">le migliori </w:t>
      </w:r>
      <w:r w:rsidR="00CC10FC" w:rsidRPr="00CC10FC">
        <w:rPr>
          <w:rFonts w:cs="Arial"/>
          <w:lang w:val="it-IT" w:eastAsia="ko-KR"/>
        </w:rPr>
        <w:t xml:space="preserve">possibilità di stivaggio e </w:t>
      </w:r>
      <w:r>
        <w:rPr>
          <w:rFonts w:cs="Arial"/>
          <w:lang w:val="it-IT" w:eastAsia="ko-KR"/>
        </w:rPr>
        <w:t xml:space="preserve">di </w:t>
      </w:r>
      <w:r w:rsidR="00CC10FC" w:rsidRPr="00CC10FC">
        <w:rPr>
          <w:rFonts w:cs="Arial"/>
          <w:lang w:val="it-IT" w:eastAsia="ko-KR"/>
        </w:rPr>
        <w:t xml:space="preserve">utilizzo. Anche l'esperienza del conducente è migliorata, poiché la cabina di pilotaggio </w:t>
      </w:r>
      <w:r>
        <w:rPr>
          <w:rFonts w:cs="Arial"/>
          <w:lang w:val="it-IT" w:eastAsia="ko-KR"/>
        </w:rPr>
        <w:t>è dotata di</w:t>
      </w:r>
      <w:r w:rsidR="00CC10FC" w:rsidRPr="00CC10FC">
        <w:rPr>
          <w:rFonts w:cs="Arial"/>
          <w:lang w:val="it-IT" w:eastAsia="ko-KR"/>
        </w:rPr>
        <w:t xml:space="preserve"> una superficie </w:t>
      </w:r>
      <w:r>
        <w:rPr>
          <w:rFonts w:cs="Arial"/>
          <w:lang w:val="it-IT" w:eastAsia="ko-KR"/>
        </w:rPr>
        <w:t xml:space="preserve">piatta </w:t>
      </w:r>
      <w:r w:rsidR="00CC10FC" w:rsidRPr="00CC10FC">
        <w:rPr>
          <w:rFonts w:cs="Arial"/>
          <w:lang w:val="it-IT" w:eastAsia="ko-KR"/>
        </w:rPr>
        <w:t>simile a</w:t>
      </w:r>
      <w:r>
        <w:rPr>
          <w:rFonts w:cs="Arial"/>
          <w:lang w:val="it-IT" w:eastAsia="ko-KR"/>
        </w:rPr>
        <w:t>d</w:t>
      </w:r>
      <w:r w:rsidR="00CC10FC" w:rsidRPr="00CC10FC">
        <w:rPr>
          <w:rFonts w:cs="Arial"/>
          <w:lang w:val="it-IT" w:eastAsia="ko-KR"/>
        </w:rPr>
        <w:t xml:space="preserve"> una scrivania </w:t>
      </w:r>
      <w:r>
        <w:rPr>
          <w:rFonts w:cs="Arial"/>
          <w:lang w:val="it-IT" w:eastAsia="ko-KR"/>
        </w:rPr>
        <w:t xml:space="preserve">con </w:t>
      </w:r>
      <w:r w:rsidR="00CC10FC" w:rsidRPr="00CC10FC">
        <w:rPr>
          <w:rFonts w:cs="Arial"/>
          <w:lang w:val="it-IT" w:eastAsia="ko-KR"/>
        </w:rPr>
        <w:t xml:space="preserve">il volante </w:t>
      </w:r>
      <w:r>
        <w:rPr>
          <w:rFonts w:cs="Arial"/>
          <w:lang w:val="it-IT" w:eastAsia="ko-KR"/>
        </w:rPr>
        <w:t xml:space="preserve">che </w:t>
      </w:r>
      <w:r w:rsidR="00CC10FC" w:rsidRPr="00CC10FC">
        <w:rPr>
          <w:rFonts w:cs="Arial"/>
          <w:lang w:val="it-IT" w:eastAsia="ko-KR"/>
        </w:rPr>
        <w:t>può essere ripiegato per fungere da lampada</w:t>
      </w:r>
      <w:r>
        <w:rPr>
          <w:rFonts w:cs="Arial"/>
          <w:lang w:val="it-IT" w:eastAsia="ko-KR"/>
        </w:rPr>
        <w:t xml:space="preserve"> per la</w:t>
      </w:r>
      <w:r w:rsidR="00CC10FC" w:rsidRPr="00CC10FC">
        <w:rPr>
          <w:rFonts w:cs="Arial"/>
          <w:lang w:val="it-IT" w:eastAsia="ko-KR"/>
        </w:rPr>
        <w:t xml:space="preserve"> scrivania, </w:t>
      </w:r>
      <w:r>
        <w:rPr>
          <w:rFonts w:cs="Arial"/>
          <w:lang w:val="it-IT" w:eastAsia="ko-KR"/>
        </w:rPr>
        <w:t>d</w:t>
      </w:r>
      <w:r w:rsidR="00CC10FC" w:rsidRPr="00CC10FC">
        <w:rPr>
          <w:rFonts w:cs="Arial"/>
          <w:lang w:val="it-IT" w:eastAsia="ko-KR"/>
        </w:rPr>
        <w:t xml:space="preserve">ando </w:t>
      </w:r>
      <w:r>
        <w:rPr>
          <w:rFonts w:cs="Arial"/>
          <w:lang w:val="it-IT" w:eastAsia="ko-KR"/>
        </w:rPr>
        <w:t xml:space="preserve">luogo ad </w:t>
      </w:r>
      <w:r w:rsidR="00CC10FC" w:rsidRPr="00CC10FC">
        <w:rPr>
          <w:rFonts w:cs="Arial"/>
          <w:lang w:val="it-IT" w:eastAsia="ko-KR"/>
        </w:rPr>
        <w:t xml:space="preserve">un ambiente </w:t>
      </w:r>
      <w:r>
        <w:rPr>
          <w:rFonts w:cs="Arial"/>
          <w:lang w:val="it-IT" w:eastAsia="ko-KR"/>
        </w:rPr>
        <w:t xml:space="preserve">molto </w:t>
      </w:r>
      <w:r w:rsidR="00CC10FC" w:rsidRPr="00CC10FC">
        <w:rPr>
          <w:rFonts w:cs="Arial"/>
          <w:lang w:val="it-IT" w:eastAsia="ko-KR"/>
        </w:rPr>
        <w:t>simile a un ufficio.</w:t>
      </w:r>
    </w:p>
    <w:p w14:paraId="6F89277C" w14:textId="77777777" w:rsidR="00CC10FC" w:rsidRPr="00CC10FC" w:rsidRDefault="00CC10FC" w:rsidP="001E1FD6">
      <w:pPr>
        <w:jc w:val="both"/>
        <w:rPr>
          <w:rFonts w:cs="Arial"/>
          <w:lang w:val="it-IT" w:eastAsia="ko-KR"/>
        </w:rPr>
      </w:pPr>
    </w:p>
    <w:p w14:paraId="13DC8619" w14:textId="5F922F36" w:rsidR="00EF08D6" w:rsidRPr="00CC10FC" w:rsidRDefault="00CC10FC" w:rsidP="00EF08D6">
      <w:pPr>
        <w:rPr>
          <w:rFonts w:cs="Arial"/>
          <w:lang w:val="it-IT" w:eastAsia="ko-KR"/>
        </w:rPr>
      </w:pPr>
      <w:r w:rsidRPr="00CC10FC">
        <w:rPr>
          <w:rFonts w:cs="Arial"/>
          <w:lang w:val="it-IT" w:eastAsia="ko-KR"/>
        </w:rPr>
        <w:lastRenderedPageBreak/>
        <w:t xml:space="preserve">La sostenibilità è al centro della strategia di design </w:t>
      </w:r>
      <w:r w:rsidR="00B56F44">
        <w:rPr>
          <w:rFonts w:cs="Arial"/>
          <w:lang w:val="it-IT" w:eastAsia="ko-KR"/>
        </w:rPr>
        <w:t xml:space="preserve">dei </w:t>
      </w:r>
      <w:r w:rsidRPr="00CC10FC">
        <w:rPr>
          <w:rFonts w:cs="Arial"/>
          <w:lang w:val="it-IT" w:eastAsia="ko-KR"/>
        </w:rPr>
        <w:t xml:space="preserve">PBV di Kia. L'ampio utilizzo di materiali come bioplastica, </w:t>
      </w:r>
      <w:r w:rsidR="00B56F44" w:rsidRPr="00B56F44">
        <w:rPr>
          <w:rFonts w:cs="Arial"/>
          <w:lang w:val="it-IT" w:eastAsia="ko-KR"/>
        </w:rPr>
        <w:t xml:space="preserve">Post Consumer Material </w:t>
      </w:r>
      <w:r w:rsidRPr="00CC10FC">
        <w:rPr>
          <w:rFonts w:cs="Arial"/>
          <w:lang w:val="it-IT" w:eastAsia="ko-KR"/>
        </w:rPr>
        <w:t>(PCM</w:t>
      </w:r>
      <w:r w:rsidR="006542F0">
        <w:rPr>
          <w:rFonts w:cs="Arial"/>
          <w:lang w:val="it-IT" w:eastAsia="ko-KR"/>
        </w:rPr>
        <w:t>), vernici bio</w:t>
      </w:r>
      <w:r w:rsidRPr="00CC10FC">
        <w:rPr>
          <w:rFonts w:cs="Arial"/>
          <w:lang w:val="it-IT" w:eastAsia="ko-KR"/>
        </w:rPr>
        <w:t xml:space="preserve">, </w:t>
      </w:r>
      <w:r w:rsidR="006542F0">
        <w:rPr>
          <w:rFonts w:cs="Arial"/>
          <w:lang w:val="it-IT" w:eastAsia="ko-KR"/>
        </w:rPr>
        <w:t>T</w:t>
      </w:r>
      <w:r w:rsidRPr="00CC10FC">
        <w:rPr>
          <w:rFonts w:cs="Arial"/>
          <w:lang w:val="it-IT" w:eastAsia="ko-KR"/>
        </w:rPr>
        <w:t xml:space="preserve">essuto </w:t>
      </w:r>
      <w:r w:rsidR="006542F0">
        <w:rPr>
          <w:rFonts w:cs="Arial"/>
          <w:lang w:val="it-IT" w:eastAsia="ko-KR"/>
        </w:rPr>
        <w:t xml:space="preserve">in </w:t>
      </w:r>
      <w:r w:rsidRPr="00CC10FC">
        <w:rPr>
          <w:rFonts w:cs="Arial"/>
          <w:lang w:val="it-IT" w:eastAsia="ko-KR"/>
        </w:rPr>
        <w:t>PET riciclato, feltro</w:t>
      </w:r>
      <w:r w:rsidR="00B56F44">
        <w:rPr>
          <w:rFonts w:cs="Arial"/>
          <w:lang w:val="it-IT" w:eastAsia="ko-KR"/>
        </w:rPr>
        <w:t>,</w:t>
      </w:r>
      <w:r w:rsidRPr="00CC10FC">
        <w:rPr>
          <w:rFonts w:cs="Arial"/>
          <w:lang w:val="it-IT" w:eastAsia="ko-KR"/>
        </w:rPr>
        <w:t xml:space="preserve"> filati e schiuma bio-PU</w:t>
      </w:r>
      <w:r w:rsidR="00B56F44">
        <w:rPr>
          <w:rFonts w:cs="Arial"/>
          <w:lang w:val="it-IT" w:eastAsia="ko-KR"/>
        </w:rPr>
        <w:t>,</w:t>
      </w:r>
      <w:r w:rsidRPr="00CC10FC">
        <w:rPr>
          <w:rFonts w:cs="Arial"/>
          <w:lang w:val="it-IT" w:eastAsia="ko-KR"/>
        </w:rPr>
        <w:t xml:space="preserve"> non solo limita l'impatto ambientale di oggi e di domani, ma offre anche un a</w:t>
      </w:r>
      <w:r w:rsidR="00B56F44">
        <w:rPr>
          <w:rFonts w:cs="Arial"/>
          <w:lang w:val="it-IT" w:eastAsia="ko-KR"/>
        </w:rPr>
        <w:t>ppeal</w:t>
      </w:r>
      <w:r w:rsidRPr="00CC10FC">
        <w:rPr>
          <w:rFonts w:cs="Arial"/>
          <w:lang w:val="it-IT" w:eastAsia="ko-KR"/>
        </w:rPr>
        <w:t xml:space="preserve"> visivo e tattile unico</w:t>
      </w:r>
      <w:r w:rsidR="00B56F44">
        <w:rPr>
          <w:rFonts w:cs="Arial"/>
          <w:lang w:val="it-IT" w:eastAsia="ko-KR"/>
        </w:rPr>
        <w:t>,</w:t>
      </w:r>
      <w:r w:rsidRPr="00CC10FC">
        <w:rPr>
          <w:rFonts w:cs="Arial"/>
          <w:lang w:val="it-IT" w:eastAsia="ko-KR"/>
        </w:rPr>
        <w:t xml:space="preserve"> che </w:t>
      </w:r>
      <w:r w:rsidR="00B56F44">
        <w:rPr>
          <w:rFonts w:cs="Arial"/>
          <w:lang w:val="it-IT" w:eastAsia="ko-KR"/>
        </w:rPr>
        <w:t>contribuisce</w:t>
      </w:r>
      <w:r w:rsidRPr="00CC10FC">
        <w:rPr>
          <w:rFonts w:cs="Arial"/>
          <w:lang w:val="it-IT" w:eastAsia="ko-KR"/>
        </w:rPr>
        <w:t xml:space="preserve"> alla </w:t>
      </w:r>
      <w:r w:rsidR="00B56F44">
        <w:rPr>
          <w:rFonts w:cs="Arial"/>
          <w:lang w:val="it-IT" w:eastAsia="ko-KR"/>
        </w:rPr>
        <w:t>determina</w:t>
      </w:r>
      <w:r w:rsidRPr="00CC10FC">
        <w:rPr>
          <w:rFonts w:cs="Arial"/>
          <w:lang w:val="it-IT" w:eastAsia="ko-KR"/>
        </w:rPr>
        <w:t>zione di nuovi valori estetici.</w:t>
      </w:r>
    </w:p>
    <w:p w14:paraId="394F4D47" w14:textId="77777777" w:rsidR="00CC10FC" w:rsidRPr="00CC10FC" w:rsidRDefault="00CC10FC" w:rsidP="00EF08D6">
      <w:pPr>
        <w:rPr>
          <w:rFonts w:cs="Arial"/>
          <w:lang w:val="it-IT" w:eastAsia="ko-KR"/>
        </w:rPr>
      </w:pPr>
    </w:p>
    <w:p w14:paraId="2012E72A" w14:textId="1C14252D" w:rsidR="00EF08D6" w:rsidRPr="00CC2F13" w:rsidRDefault="00CC10FC" w:rsidP="00EF08D6">
      <w:pPr>
        <w:rPr>
          <w:rFonts w:cs="Arial"/>
          <w:b/>
          <w:bCs/>
          <w:lang w:val="it-IT" w:eastAsia="ko-KR"/>
        </w:rPr>
      </w:pPr>
      <w:r w:rsidRPr="00CC2F13">
        <w:rPr>
          <w:rFonts w:cs="Arial"/>
          <w:b/>
          <w:bCs/>
          <w:lang w:val="it-IT" w:eastAsia="ko-KR"/>
        </w:rPr>
        <w:t>L’ispirazione diventa realtà</w:t>
      </w:r>
      <w:r w:rsidR="00EF08D6" w:rsidRPr="00CC2F13">
        <w:rPr>
          <w:rFonts w:cs="Arial"/>
          <w:b/>
          <w:bCs/>
          <w:lang w:val="it-IT" w:eastAsia="ko-KR"/>
        </w:rPr>
        <w:t xml:space="preserve"> </w:t>
      </w:r>
    </w:p>
    <w:p w14:paraId="103AEE88" w14:textId="77777777" w:rsidR="00EF08D6" w:rsidRPr="00CC2F13" w:rsidRDefault="00EF08D6" w:rsidP="00EF08D6">
      <w:pPr>
        <w:rPr>
          <w:rFonts w:cs="Arial"/>
          <w:lang w:val="it-IT" w:eastAsia="ko-KR"/>
        </w:rPr>
      </w:pPr>
    </w:p>
    <w:p w14:paraId="3384567D" w14:textId="714FEE8B" w:rsidR="00EF08D6" w:rsidRPr="00CC10FC" w:rsidRDefault="00DE7A03" w:rsidP="001E1FD6">
      <w:pPr>
        <w:jc w:val="both"/>
        <w:rPr>
          <w:rFonts w:cs="Arial"/>
          <w:lang w:val="it-IT" w:eastAsia="ko-KR"/>
        </w:rPr>
      </w:pPr>
      <w:r>
        <w:rPr>
          <w:rFonts w:cs="Arial"/>
          <w:lang w:val="it-IT" w:eastAsia="ko-KR"/>
        </w:rPr>
        <w:t xml:space="preserve">Garantendo la coerenza nella progettazione dei veicoli, </w:t>
      </w:r>
      <w:r w:rsidR="00CC10FC" w:rsidRPr="00CC10FC">
        <w:rPr>
          <w:rFonts w:cs="Arial"/>
          <w:lang w:val="it-IT" w:eastAsia="ko-KR"/>
        </w:rPr>
        <w:t>Kia cre</w:t>
      </w:r>
      <w:r>
        <w:rPr>
          <w:rFonts w:cs="Arial"/>
          <w:lang w:val="it-IT" w:eastAsia="ko-KR"/>
        </w:rPr>
        <w:t>erà</w:t>
      </w:r>
      <w:r w:rsidR="00CC10FC" w:rsidRPr="00CC10FC">
        <w:rPr>
          <w:rFonts w:cs="Arial"/>
          <w:lang w:val="it-IT" w:eastAsia="ko-KR"/>
        </w:rPr>
        <w:t xml:space="preserve"> un ecosistema che favorirà l’interazione tra i PBV. Con un’ampia modularità, inclusa la possibilità di condividere </w:t>
      </w:r>
      <w:r w:rsidR="00B56F44">
        <w:rPr>
          <w:rFonts w:cs="Arial"/>
          <w:lang w:val="it-IT" w:eastAsia="ko-KR"/>
        </w:rPr>
        <w:t xml:space="preserve">le </w:t>
      </w:r>
      <w:r w:rsidR="00CC10FC" w:rsidRPr="00CC10FC">
        <w:rPr>
          <w:rFonts w:cs="Arial"/>
          <w:lang w:val="it-IT" w:eastAsia="ko-KR"/>
        </w:rPr>
        <w:t xml:space="preserve">funzionalità su tutti i veicoli, i PBV miglioreranno la versatilità, aprendo possibilità illimitate per soddisfare </w:t>
      </w:r>
      <w:r>
        <w:rPr>
          <w:rFonts w:cs="Arial"/>
          <w:lang w:val="it-IT" w:eastAsia="ko-KR"/>
        </w:rPr>
        <w:t xml:space="preserve">tutte </w:t>
      </w:r>
      <w:r w:rsidR="00CC10FC" w:rsidRPr="00CC10FC">
        <w:rPr>
          <w:rFonts w:cs="Arial"/>
          <w:lang w:val="it-IT" w:eastAsia="ko-KR"/>
        </w:rPr>
        <w:t>le esigenze sia delle aziende che dei privati.</w:t>
      </w:r>
    </w:p>
    <w:p w14:paraId="38ACC48A" w14:textId="77777777" w:rsidR="00CC10FC" w:rsidRPr="00CC10FC" w:rsidRDefault="00CC10FC" w:rsidP="001E1FD6">
      <w:pPr>
        <w:jc w:val="both"/>
        <w:rPr>
          <w:rFonts w:cs="Arial"/>
          <w:lang w:val="it-IT" w:eastAsia="ko-KR"/>
        </w:rPr>
      </w:pPr>
    </w:p>
    <w:p w14:paraId="5408B4A7" w14:textId="565B0AEF" w:rsidR="00EF08D6" w:rsidRPr="00CC10FC" w:rsidRDefault="00CC10FC" w:rsidP="001E1FD6">
      <w:pPr>
        <w:jc w:val="both"/>
        <w:rPr>
          <w:rFonts w:cs="Arial"/>
          <w:lang w:val="it-IT" w:eastAsia="ko-KR"/>
        </w:rPr>
      </w:pPr>
      <w:r w:rsidRPr="00CC10FC">
        <w:rPr>
          <w:rFonts w:cs="Arial"/>
          <w:lang w:val="it-IT" w:eastAsia="ko-KR"/>
        </w:rPr>
        <w:t>In linea con la Fase Uno, saranno disponibili varie versioni d</w:t>
      </w:r>
      <w:r w:rsidR="00DE7A03">
        <w:rPr>
          <w:rFonts w:cs="Arial"/>
          <w:lang w:val="it-IT" w:eastAsia="ko-KR"/>
        </w:rPr>
        <w:t xml:space="preserve">i </w:t>
      </w:r>
      <w:r w:rsidRPr="00CC10FC">
        <w:rPr>
          <w:rFonts w:cs="Arial"/>
          <w:lang w:val="it-IT" w:eastAsia="ko-KR"/>
        </w:rPr>
        <w:t>PV5, comprese l</w:t>
      </w:r>
      <w:r w:rsidR="00DE7A03">
        <w:rPr>
          <w:rFonts w:cs="Arial"/>
          <w:lang w:val="it-IT" w:eastAsia="ko-KR"/>
        </w:rPr>
        <w:t>e</w:t>
      </w:r>
      <w:r w:rsidRPr="00CC10FC">
        <w:rPr>
          <w:rFonts w:cs="Arial"/>
          <w:lang w:val="it-IT" w:eastAsia="ko-KR"/>
        </w:rPr>
        <w:t xml:space="preserve"> Basic, Van, </w:t>
      </w:r>
      <w:r w:rsidR="006542F0">
        <w:rPr>
          <w:rFonts w:cs="Arial"/>
          <w:lang w:val="it-IT" w:eastAsia="ko-KR"/>
        </w:rPr>
        <w:t>Van con tetto alto</w:t>
      </w:r>
      <w:r w:rsidR="006542F0" w:rsidRPr="006542F0">
        <w:rPr>
          <w:rStyle w:val="Rimandocommento"/>
          <w:lang w:val="it-IT"/>
        </w:rPr>
        <w:t xml:space="preserve"> </w:t>
      </w:r>
      <w:r w:rsidR="006542F0" w:rsidRPr="0021709E">
        <w:rPr>
          <w:rFonts w:cs="Arial"/>
          <w:lang w:val="it-IT" w:eastAsia="ko-KR"/>
        </w:rPr>
        <w:t xml:space="preserve">e </w:t>
      </w:r>
      <w:r w:rsidRPr="00CC10FC">
        <w:rPr>
          <w:rFonts w:cs="Arial"/>
          <w:lang w:val="it-IT" w:eastAsia="ko-KR"/>
        </w:rPr>
        <w:t xml:space="preserve">Chassis Cab. Kia prevede </w:t>
      </w:r>
      <w:r w:rsidR="00DE7A03">
        <w:rPr>
          <w:rFonts w:cs="Arial"/>
          <w:lang w:val="it-IT" w:eastAsia="ko-KR"/>
        </w:rPr>
        <w:t>in futuro</w:t>
      </w:r>
      <w:r w:rsidRPr="00CC10FC">
        <w:rPr>
          <w:rFonts w:cs="Arial"/>
          <w:lang w:val="it-IT" w:eastAsia="ko-KR"/>
        </w:rPr>
        <w:t xml:space="preserve"> di introdurre </w:t>
      </w:r>
      <w:r w:rsidR="00DE7A03">
        <w:rPr>
          <w:rFonts w:cs="Arial"/>
          <w:lang w:val="it-IT" w:eastAsia="ko-KR"/>
        </w:rPr>
        <w:t xml:space="preserve">anche </w:t>
      </w:r>
      <w:r w:rsidRPr="00CC10FC">
        <w:rPr>
          <w:rFonts w:cs="Arial"/>
          <w:lang w:val="it-IT" w:eastAsia="ko-KR"/>
        </w:rPr>
        <w:t xml:space="preserve">un modello Robotaxi sviluppato con Motional (una joint venture tra HMG e Aptiv), </w:t>
      </w:r>
      <w:r w:rsidR="00DE7A03">
        <w:rPr>
          <w:rFonts w:cs="Arial"/>
          <w:lang w:val="it-IT" w:eastAsia="ko-KR"/>
        </w:rPr>
        <w:t>destinato a</w:t>
      </w:r>
      <w:r w:rsidRPr="00CC10FC">
        <w:rPr>
          <w:rFonts w:cs="Arial"/>
          <w:lang w:val="it-IT" w:eastAsia="ko-KR"/>
        </w:rPr>
        <w:t xml:space="preserve"> fornire un'esperienza rivoluzionaria per i</w:t>
      </w:r>
      <w:r w:rsidR="00DE7A03">
        <w:rPr>
          <w:rFonts w:cs="Arial"/>
          <w:lang w:val="it-IT" w:eastAsia="ko-KR"/>
        </w:rPr>
        <w:t>l trasporto</w:t>
      </w:r>
      <w:r w:rsidRPr="00CC10FC">
        <w:rPr>
          <w:rFonts w:cs="Arial"/>
          <w:lang w:val="it-IT" w:eastAsia="ko-KR"/>
        </w:rPr>
        <w:t xml:space="preserve"> passeggeri.</w:t>
      </w:r>
    </w:p>
    <w:p w14:paraId="7E22DAE7" w14:textId="77777777" w:rsidR="00CC10FC" w:rsidRPr="00CC10FC" w:rsidRDefault="00CC10FC" w:rsidP="001E1FD6">
      <w:pPr>
        <w:jc w:val="both"/>
        <w:rPr>
          <w:rFonts w:cs="Arial"/>
          <w:lang w:val="it-IT" w:eastAsia="ko-KR"/>
        </w:rPr>
      </w:pPr>
    </w:p>
    <w:p w14:paraId="6D0745B4" w14:textId="71AAC505" w:rsidR="00EF08D6" w:rsidRPr="00736D01" w:rsidRDefault="00736D01" w:rsidP="001E1FD6">
      <w:pPr>
        <w:jc w:val="both"/>
        <w:rPr>
          <w:rFonts w:cs="Arial"/>
          <w:lang w:val="it-IT" w:eastAsia="ko-KR"/>
        </w:rPr>
      </w:pPr>
      <w:r w:rsidRPr="00736D01">
        <w:rPr>
          <w:rFonts w:cs="Arial"/>
          <w:lang w:val="it-IT" w:eastAsia="ko-KR"/>
        </w:rPr>
        <w:t xml:space="preserve">Durante la Fase Due, la </w:t>
      </w:r>
      <w:r w:rsidR="00DE7A03">
        <w:rPr>
          <w:rFonts w:cs="Arial"/>
          <w:lang w:val="it-IT" w:eastAsia="ko-KR"/>
        </w:rPr>
        <w:t>coesistenza</w:t>
      </w:r>
      <w:r w:rsidRPr="00736D01">
        <w:rPr>
          <w:rFonts w:cs="Arial"/>
          <w:lang w:val="it-IT" w:eastAsia="ko-KR"/>
        </w:rPr>
        <w:t xml:space="preserve"> dell'ecosistema PBV sarà completata da due ulteriori modelli, "PV7" e "PV1", che utilizz</w:t>
      </w:r>
      <w:r w:rsidR="000D3D40">
        <w:rPr>
          <w:rFonts w:cs="Arial"/>
          <w:lang w:val="it-IT" w:eastAsia="ko-KR"/>
        </w:rPr>
        <w:t>eranno</w:t>
      </w:r>
      <w:r w:rsidRPr="00736D01">
        <w:rPr>
          <w:rFonts w:cs="Arial"/>
          <w:lang w:val="it-IT" w:eastAsia="ko-KR"/>
        </w:rPr>
        <w:t xml:space="preserve"> s</w:t>
      </w:r>
      <w:r w:rsidR="00DE7A03">
        <w:rPr>
          <w:rFonts w:cs="Arial"/>
          <w:lang w:val="it-IT" w:eastAsia="ko-KR"/>
        </w:rPr>
        <w:t>istemi</w:t>
      </w:r>
      <w:r w:rsidR="000D3D40">
        <w:rPr>
          <w:rFonts w:cs="Arial"/>
          <w:lang w:val="it-IT" w:eastAsia="ko-KR"/>
        </w:rPr>
        <w:t xml:space="preserve"> ulteriori</w:t>
      </w:r>
      <w:r w:rsidRPr="00736D01">
        <w:rPr>
          <w:rFonts w:cs="Arial"/>
          <w:lang w:val="it-IT" w:eastAsia="ko-KR"/>
        </w:rPr>
        <w:t xml:space="preserve"> per migliorare l'interazione e la connettività tra i veicoli basa</w:t>
      </w:r>
      <w:r w:rsidR="000D3D40">
        <w:rPr>
          <w:rFonts w:cs="Arial"/>
          <w:lang w:val="it-IT" w:eastAsia="ko-KR"/>
        </w:rPr>
        <w:t>ndosi</w:t>
      </w:r>
      <w:r w:rsidRPr="00736D01">
        <w:rPr>
          <w:rFonts w:cs="Arial"/>
          <w:lang w:val="it-IT" w:eastAsia="ko-KR"/>
        </w:rPr>
        <w:t xml:space="preserve"> sul concetto modulare</w:t>
      </w:r>
      <w:r w:rsidR="00EF08D6" w:rsidRPr="00736D01">
        <w:rPr>
          <w:rFonts w:cs="Arial"/>
          <w:lang w:val="it-IT" w:eastAsia="ko-KR"/>
        </w:rPr>
        <w:t>.</w:t>
      </w:r>
    </w:p>
    <w:p w14:paraId="4B09FED4" w14:textId="77777777" w:rsidR="00EF08D6" w:rsidRPr="00736D01" w:rsidRDefault="00EF08D6" w:rsidP="001E1FD6">
      <w:pPr>
        <w:jc w:val="both"/>
        <w:rPr>
          <w:rFonts w:cs="Arial"/>
          <w:lang w:val="it-IT" w:eastAsia="ko-KR"/>
        </w:rPr>
      </w:pPr>
    </w:p>
    <w:p w14:paraId="68C7E51F" w14:textId="4C0AEA54" w:rsidR="00EF08D6" w:rsidRPr="00736D01" w:rsidRDefault="00EF08D6" w:rsidP="001E1FD6">
      <w:pPr>
        <w:pStyle w:val="Paragrafoelenco"/>
        <w:numPr>
          <w:ilvl w:val="0"/>
          <w:numId w:val="25"/>
        </w:numPr>
        <w:jc w:val="both"/>
        <w:rPr>
          <w:rFonts w:cs="Arial"/>
          <w:lang w:val="it-IT" w:eastAsia="ko-KR"/>
        </w:rPr>
      </w:pPr>
      <w:r w:rsidRPr="00736D01">
        <w:rPr>
          <w:rFonts w:cs="Arial"/>
          <w:lang w:val="it-IT" w:eastAsia="ko-KR"/>
        </w:rPr>
        <w:t xml:space="preserve">PV7 — </w:t>
      </w:r>
      <w:r w:rsidR="00736D01" w:rsidRPr="00736D01">
        <w:rPr>
          <w:rFonts w:cs="Arial"/>
          <w:lang w:val="it-IT" w:eastAsia="ko-KR"/>
        </w:rPr>
        <w:t>Il prodotto più grande della gamma, caratterizzato da più spazio interno, maggiore autonomia e funzionalità migliorate.</w:t>
      </w:r>
    </w:p>
    <w:p w14:paraId="29CC1CC5" w14:textId="77777777" w:rsidR="00EF08D6" w:rsidRPr="00736D01" w:rsidRDefault="00EF08D6" w:rsidP="001E1FD6">
      <w:pPr>
        <w:jc w:val="both"/>
        <w:rPr>
          <w:rFonts w:cs="Arial"/>
          <w:lang w:val="it-IT" w:eastAsia="ko-KR"/>
        </w:rPr>
      </w:pPr>
    </w:p>
    <w:p w14:paraId="57ADD484" w14:textId="48452131" w:rsidR="00EF08D6" w:rsidRPr="00736D01" w:rsidRDefault="00EF08D6" w:rsidP="001E1FD6">
      <w:pPr>
        <w:pStyle w:val="Paragrafoelenco"/>
        <w:numPr>
          <w:ilvl w:val="0"/>
          <w:numId w:val="25"/>
        </w:numPr>
        <w:jc w:val="both"/>
        <w:rPr>
          <w:rFonts w:cs="Arial"/>
          <w:lang w:val="it-IT" w:eastAsia="ko-KR"/>
        </w:rPr>
      </w:pPr>
      <w:r w:rsidRPr="00736D01">
        <w:rPr>
          <w:rFonts w:cs="Arial"/>
          <w:lang w:val="it-IT" w:eastAsia="ko-KR"/>
        </w:rPr>
        <w:t>PV1</w:t>
      </w:r>
      <w:r w:rsidR="00A72F27" w:rsidRPr="00736D01">
        <w:rPr>
          <w:rFonts w:cs="Arial"/>
          <w:lang w:val="it-IT" w:eastAsia="ko-KR"/>
        </w:rPr>
        <w:t xml:space="preserve"> </w:t>
      </w:r>
      <w:r w:rsidRPr="00736D01">
        <w:rPr>
          <w:rFonts w:cs="Arial"/>
          <w:lang w:val="it-IT" w:eastAsia="ko-KR"/>
        </w:rPr>
        <w:t xml:space="preserve">— </w:t>
      </w:r>
      <w:r w:rsidR="00736D01" w:rsidRPr="00736D01">
        <w:rPr>
          <w:rFonts w:cs="Arial"/>
          <w:lang w:val="it-IT" w:eastAsia="ko-KR"/>
        </w:rPr>
        <w:t xml:space="preserve">Il prodotto più piccolo della gamma, PV1 è </w:t>
      </w:r>
      <w:r w:rsidR="000D3D40">
        <w:rPr>
          <w:rFonts w:cs="Arial"/>
          <w:lang w:val="it-IT" w:eastAsia="ko-KR"/>
        </w:rPr>
        <w:t>progetta</w:t>
      </w:r>
      <w:r w:rsidR="00736D01" w:rsidRPr="00736D01">
        <w:rPr>
          <w:rFonts w:cs="Arial"/>
          <w:lang w:val="it-IT" w:eastAsia="ko-KR"/>
        </w:rPr>
        <w:t xml:space="preserve">to per il trasporto logistico agile e </w:t>
      </w:r>
      <w:r w:rsidR="006542F0">
        <w:rPr>
          <w:rFonts w:cs="Arial"/>
          <w:lang w:val="it-IT" w:eastAsia="ko-KR"/>
        </w:rPr>
        <w:t>last mile</w:t>
      </w:r>
      <w:r w:rsidR="00736D01" w:rsidRPr="00736D01">
        <w:rPr>
          <w:rFonts w:cs="Arial"/>
          <w:lang w:val="it-IT" w:eastAsia="ko-KR"/>
        </w:rPr>
        <w:t>, utilizzando moduli di guida per ridurre al minimo il raggio di sterzata anche in spazi ristretti.</w:t>
      </w:r>
    </w:p>
    <w:p w14:paraId="42BEA844" w14:textId="77777777" w:rsidR="00EF08D6" w:rsidRPr="00736D01" w:rsidRDefault="00EF08D6" w:rsidP="001E1FD6">
      <w:pPr>
        <w:jc w:val="both"/>
        <w:rPr>
          <w:rFonts w:cs="Arial"/>
          <w:lang w:val="it-IT" w:eastAsia="ko-KR"/>
        </w:rPr>
      </w:pPr>
    </w:p>
    <w:p w14:paraId="274A0A27" w14:textId="7B7955C5" w:rsidR="00EF08D6" w:rsidRPr="00736D01" w:rsidRDefault="00EF08D6" w:rsidP="001E1FD6">
      <w:pPr>
        <w:pStyle w:val="Paragrafoelenco"/>
        <w:numPr>
          <w:ilvl w:val="0"/>
          <w:numId w:val="25"/>
        </w:numPr>
        <w:jc w:val="both"/>
        <w:rPr>
          <w:rFonts w:cs="Arial"/>
          <w:lang w:val="it-IT" w:eastAsia="ko-KR"/>
        </w:rPr>
      </w:pPr>
      <w:r w:rsidRPr="00736D01">
        <w:rPr>
          <w:rFonts w:cs="Arial"/>
          <w:lang w:val="it-IT" w:eastAsia="ko-KR"/>
        </w:rPr>
        <w:t xml:space="preserve">PBV modularity — </w:t>
      </w:r>
      <w:r w:rsidR="00736D01" w:rsidRPr="00736D01">
        <w:rPr>
          <w:rFonts w:cs="Arial"/>
          <w:lang w:val="it-IT" w:eastAsia="ko-KR"/>
        </w:rPr>
        <w:t>Un sistema di binari integrato sul soffitto, sul pavimento e sui pannelli laterali del veicolo, nonché sull'esterno,</w:t>
      </w:r>
      <w:r w:rsidR="000D3D40">
        <w:rPr>
          <w:rFonts w:cs="Arial"/>
          <w:lang w:val="it-IT" w:eastAsia="ko-KR"/>
        </w:rPr>
        <w:t xml:space="preserve"> che</w:t>
      </w:r>
      <w:r w:rsidR="00736D01" w:rsidRPr="00736D01">
        <w:rPr>
          <w:rFonts w:cs="Arial"/>
          <w:lang w:val="it-IT" w:eastAsia="ko-KR"/>
        </w:rPr>
        <w:t xml:space="preserve"> consente una facile personalizzazione del veicolo </w:t>
      </w:r>
      <w:r w:rsidR="000D3D40">
        <w:rPr>
          <w:rFonts w:cs="Arial"/>
          <w:lang w:val="it-IT" w:eastAsia="ko-KR"/>
        </w:rPr>
        <w:t xml:space="preserve">al fine di </w:t>
      </w:r>
      <w:r w:rsidR="00736D01" w:rsidRPr="00736D01">
        <w:rPr>
          <w:rFonts w:cs="Arial"/>
          <w:lang w:val="it-IT" w:eastAsia="ko-KR"/>
        </w:rPr>
        <w:t xml:space="preserve">soddisfare le </w:t>
      </w:r>
      <w:r w:rsidR="000D3D40">
        <w:rPr>
          <w:rFonts w:cs="Arial"/>
          <w:lang w:val="it-IT" w:eastAsia="ko-KR"/>
        </w:rPr>
        <w:t xml:space="preserve">diverse </w:t>
      </w:r>
      <w:r w:rsidR="00736D01" w:rsidRPr="00736D01">
        <w:rPr>
          <w:rFonts w:cs="Arial"/>
          <w:lang w:val="it-IT" w:eastAsia="ko-KR"/>
        </w:rPr>
        <w:t xml:space="preserve">esigenze. </w:t>
      </w:r>
      <w:r w:rsidR="000D3D40">
        <w:rPr>
          <w:rFonts w:cs="Arial"/>
          <w:lang w:val="it-IT" w:eastAsia="ko-KR"/>
        </w:rPr>
        <w:t>Tale</w:t>
      </w:r>
      <w:r w:rsidR="00736D01" w:rsidRPr="00736D01">
        <w:rPr>
          <w:rFonts w:cs="Arial"/>
          <w:lang w:val="it-IT" w:eastAsia="ko-KR"/>
        </w:rPr>
        <w:t xml:space="preserve"> sistema consente il trasferimento continuo di merci e articoli tra veicoli, utilizzando </w:t>
      </w:r>
      <w:r w:rsidR="000D3D40">
        <w:rPr>
          <w:rFonts w:cs="Arial"/>
          <w:lang w:val="it-IT" w:eastAsia="ko-KR"/>
        </w:rPr>
        <w:t>cabinets</w:t>
      </w:r>
      <w:r w:rsidR="00736D01" w:rsidRPr="00736D01">
        <w:rPr>
          <w:rFonts w:cs="Arial"/>
          <w:lang w:val="it-IT" w:eastAsia="ko-KR"/>
        </w:rPr>
        <w:t xml:space="preserve"> e telai. I "binari" all'interno di questo ecosistema semplificano lo spostamento degli oggetti tra i veicoli, mentre il design modulare delle "piastre" e degli accessori funzionali, come altoparlanti e scaffali, offrono flessibilità illimitata per un'ampia gamma di scenari.</w:t>
      </w:r>
    </w:p>
    <w:p w14:paraId="5E743EA7" w14:textId="77777777" w:rsidR="00EF08D6" w:rsidRPr="00736D01" w:rsidRDefault="00EF08D6" w:rsidP="001E1FD6">
      <w:pPr>
        <w:jc w:val="both"/>
        <w:rPr>
          <w:rFonts w:cs="Arial"/>
          <w:lang w:val="it-IT" w:eastAsia="ko-KR"/>
        </w:rPr>
      </w:pPr>
    </w:p>
    <w:p w14:paraId="5BA87427" w14:textId="0107E301" w:rsidR="00EF08D6" w:rsidRPr="00736D01" w:rsidRDefault="00736D01" w:rsidP="001E1FD6">
      <w:pPr>
        <w:jc w:val="both"/>
        <w:rPr>
          <w:rFonts w:cs="Arial"/>
          <w:lang w:val="it-IT" w:eastAsia="ko-KR"/>
        </w:rPr>
      </w:pPr>
      <w:r w:rsidRPr="00736D01">
        <w:rPr>
          <w:rFonts w:cs="Arial"/>
          <w:lang w:val="it-IT" w:eastAsia="ko-KR"/>
        </w:rPr>
        <w:t xml:space="preserve">“I Kia PBV daranno inizio ad una nuova era di soluzioni </w:t>
      </w:r>
      <w:r w:rsidR="000D3D40">
        <w:rPr>
          <w:rFonts w:cs="Arial"/>
          <w:lang w:val="it-IT" w:eastAsia="ko-KR"/>
        </w:rPr>
        <w:t>molto versatili</w:t>
      </w:r>
      <w:r w:rsidRPr="00736D01">
        <w:rPr>
          <w:rFonts w:cs="Arial"/>
          <w:lang w:val="it-IT" w:eastAsia="ko-KR"/>
        </w:rPr>
        <w:t xml:space="preserve"> per il business quotidiano e lo stile di vita. </w:t>
      </w:r>
      <w:r w:rsidR="000D3D40">
        <w:rPr>
          <w:rFonts w:cs="Arial"/>
          <w:lang w:val="it-IT" w:eastAsia="ko-KR"/>
        </w:rPr>
        <w:t>Desideriamo</w:t>
      </w:r>
      <w:r w:rsidRPr="00736D01">
        <w:rPr>
          <w:rFonts w:cs="Arial"/>
          <w:lang w:val="it-IT" w:eastAsia="ko-KR"/>
        </w:rPr>
        <w:t xml:space="preserve"> rendere la vita dei nostri clienti più semplice e migliore, sia </w:t>
      </w:r>
      <w:r w:rsidR="000D3D40">
        <w:rPr>
          <w:rFonts w:cs="Arial"/>
          <w:lang w:val="it-IT" w:eastAsia="ko-KR"/>
        </w:rPr>
        <w:t>durante le soste</w:t>
      </w:r>
      <w:r w:rsidRPr="00736D01">
        <w:rPr>
          <w:rFonts w:cs="Arial"/>
          <w:lang w:val="it-IT" w:eastAsia="ko-KR"/>
        </w:rPr>
        <w:t xml:space="preserve"> </w:t>
      </w:r>
      <w:r w:rsidR="000D3D40">
        <w:rPr>
          <w:rFonts w:cs="Arial"/>
          <w:lang w:val="it-IT" w:eastAsia="ko-KR"/>
        </w:rPr>
        <w:t>che</w:t>
      </w:r>
      <w:r w:rsidRPr="00736D01">
        <w:rPr>
          <w:rFonts w:cs="Arial"/>
          <w:lang w:val="it-IT" w:eastAsia="ko-KR"/>
        </w:rPr>
        <w:t xml:space="preserve"> in movimento, offrendo flessibilità e personalizzazione eccezionali attraverso un </w:t>
      </w:r>
      <w:r w:rsidR="000D3D40" w:rsidRPr="00736D01">
        <w:rPr>
          <w:rFonts w:cs="Arial"/>
          <w:lang w:val="it-IT" w:eastAsia="ko-KR"/>
        </w:rPr>
        <w:t xml:space="preserve">radicale </w:t>
      </w:r>
      <w:r w:rsidR="001A4F15">
        <w:rPr>
          <w:rFonts w:cs="Arial"/>
          <w:lang w:val="it-IT" w:eastAsia="ko-KR"/>
        </w:rPr>
        <w:t>assetto modulare</w:t>
      </w:r>
      <w:r w:rsidRPr="00736D01">
        <w:rPr>
          <w:rFonts w:cs="Arial"/>
          <w:lang w:val="it-IT" w:eastAsia="ko-KR"/>
        </w:rPr>
        <w:t xml:space="preserve">”, ha affermato Karim Habib, Vicepresidente esecutivo e </w:t>
      </w:r>
      <w:r w:rsidR="000D3D40" w:rsidRPr="000D3D40">
        <w:rPr>
          <w:rFonts w:cs="Arial"/>
          <w:lang w:val="it-IT" w:eastAsia="ko-KR"/>
        </w:rPr>
        <w:t xml:space="preserve">Head of </w:t>
      </w:r>
      <w:r w:rsidRPr="00736D01">
        <w:rPr>
          <w:rFonts w:cs="Arial"/>
          <w:lang w:val="it-IT" w:eastAsia="ko-KR"/>
        </w:rPr>
        <w:t>Kia Global Design.</w:t>
      </w:r>
    </w:p>
    <w:p w14:paraId="09C23F78" w14:textId="77777777" w:rsidR="00736D01" w:rsidRPr="00736D01" w:rsidRDefault="00736D01" w:rsidP="001E1FD6">
      <w:pPr>
        <w:jc w:val="both"/>
        <w:rPr>
          <w:rFonts w:cs="Arial"/>
          <w:lang w:val="it-IT" w:eastAsia="ko-KR"/>
        </w:rPr>
      </w:pPr>
    </w:p>
    <w:p w14:paraId="512BBCFB" w14:textId="68BFC6F7" w:rsidR="00EF08D6" w:rsidRPr="00736D01" w:rsidRDefault="00736D01" w:rsidP="00EF08D6">
      <w:pPr>
        <w:rPr>
          <w:rFonts w:cs="Arial"/>
          <w:lang w:val="it-IT" w:eastAsia="ko-KR"/>
        </w:rPr>
      </w:pPr>
      <w:r w:rsidRPr="00736D01">
        <w:rPr>
          <w:rFonts w:cs="Arial"/>
          <w:lang w:val="it-IT" w:eastAsia="ko-KR"/>
        </w:rPr>
        <w:lastRenderedPageBreak/>
        <w:t xml:space="preserve">“Senza legami con qualsiasi luogo fisso e senza </w:t>
      </w:r>
      <w:r w:rsidR="000D3D40">
        <w:rPr>
          <w:rFonts w:cs="Arial"/>
          <w:lang w:val="it-IT" w:eastAsia="ko-KR"/>
        </w:rPr>
        <w:t xml:space="preserve">i </w:t>
      </w:r>
      <w:r w:rsidRPr="00736D01">
        <w:rPr>
          <w:rFonts w:cs="Arial"/>
          <w:lang w:val="it-IT" w:eastAsia="ko-KR"/>
        </w:rPr>
        <w:t>limiti</w:t>
      </w:r>
      <w:r w:rsidR="000D3D40">
        <w:rPr>
          <w:rFonts w:cs="Arial"/>
          <w:lang w:val="it-IT" w:eastAsia="ko-KR"/>
        </w:rPr>
        <w:t xml:space="preserve"> imposti</w:t>
      </w:r>
      <w:r w:rsidRPr="00736D01">
        <w:rPr>
          <w:rFonts w:cs="Arial"/>
          <w:lang w:val="it-IT" w:eastAsia="ko-KR"/>
        </w:rPr>
        <w:t xml:space="preserve"> dalle tradizionali </w:t>
      </w:r>
      <w:r w:rsidR="000D3D40">
        <w:rPr>
          <w:rFonts w:cs="Arial"/>
          <w:lang w:val="it-IT" w:eastAsia="ko-KR"/>
        </w:rPr>
        <w:t>conce</w:t>
      </w:r>
      <w:r w:rsidRPr="00736D01">
        <w:rPr>
          <w:rFonts w:cs="Arial"/>
          <w:lang w:val="it-IT" w:eastAsia="ko-KR"/>
        </w:rPr>
        <w:t xml:space="preserve">zioni di spazio, i Kia PBV offrono agli utenti una tela bianca su cui </w:t>
      </w:r>
      <w:r w:rsidR="001A4F15">
        <w:rPr>
          <w:rFonts w:cs="Arial"/>
          <w:lang w:val="it-IT" w:eastAsia="ko-KR"/>
        </w:rPr>
        <w:t>re-</w:t>
      </w:r>
      <w:r w:rsidR="001A4F15" w:rsidRPr="00736D01">
        <w:rPr>
          <w:rFonts w:cs="Arial"/>
          <w:lang w:val="it-IT" w:eastAsia="ko-KR"/>
        </w:rPr>
        <w:t>immaginare</w:t>
      </w:r>
      <w:r w:rsidRPr="00736D01">
        <w:rPr>
          <w:rFonts w:cs="Arial"/>
          <w:lang w:val="it-IT" w:eastAsia="ko-KR"/>
        </w:rPr>
        <w:t xml:space="preserve"> il proprio stile di vita e di lavoro”, ha aggiunto.</w:t>
      </w:r>
    </w:p>
    <w:p w14:paraId="0868CFD6" w14:textId="77777777" w:rsidR="00736D01" w:rsidRPr="00736D01" w:rsidRDefault="00736D01" w:rsidP="00EF08D6">
      <w:pPr>
        <w:rPr>
          <w:rFonts w:cs="Arial"/>
          <w:lang w:val="it-IT" w:eastAsia="ko-KR"/>
        </w:rPr>
      </w:pPr>
    </w:p>
    <w:p w14:paraId="333DC1BC" w14:textId="2AF643E9" w:rsidR="00EF08D6" w:rsidRPr="00736D01" w:rsidRDefault="00EF08D6" w:rsidP="00EF08D6">
      <w:pPr>
        <w:rPr>
          <w:rFonts w:cs="Arial"/>
          <w:b/>
          <w:bCs/>
          <w:lang w:val="it-IT" w:eastAsia="ko-KR"/>
        </w:rPr>
      </w:pPr>
      <w:r w:rsidRPr="00736D01">
        <w:rPr>
          <w:rFonts w:cs="Arial" w:hint="eastAsia"/>
          <w:b/>
          <w:bCs/>
          <w:lang w:val="it-IT" w:eastAsia="ko-KR"/>
        </w:rPr>
        <w:t>‘</w:t>
      </w:r>
      <w:r w:rsidR="00736D01" w:rsidRPr="00736D01">
        <w:rPr>
          <w:rFonts w:cs="Arial"/>
          <w:b/>
          <w:bCs/>
          <w:lang w:val="it-IT" w:eastAsia="ko-KR"/>
        </w:rPr>
        <w:t>Pronti a rispondere a qualsiasi esigen</w:t>
      </w:r>
      <w:r w:rsidR="00736D01">
        <w:rPr>
          <w:rFonts w:cs="Arial"/>
          <w:b/>
          <w:bCs/>
          <w:lang w:val="it-IT" w:eastAsia="ko-KR"/>
        </w:rPr>
        <w:t>za</w:t>
      </w:r>
      <w:r w:rsidRPr="00736D01">
        <w:rPr>
          <w:rFonts w:cs="Arial"/>
          <w:b/>
          <w:bCs/>
          <w:lang w:val="it-IT" w:eastAsia="ko-KR"/>
        </w:rPr>
        <w:t>’</w:t>
      </w:r>
    </w:p>
    <w:p w14:paraId="633E223C" w14:textId="77777777" w:rsidR="00EF08D6" w:rsidRPr="00736D01" w:rsidRDefault="00EF08D6" w:rsidP="00EF08D6">
      <w:pPr>
        <w:rPr>
          <w:rFonts w:cs="Arial"/>
          <w:lang w:val="it-IT" w:eastAsia="ko-KR"/>
        </w:rPr>
      </w:pPr>
    </w:p>
    <w:p w14:paraId="5C5F03AA" w14:textId="77A9F0D2" w:rsidR="00EF08D6" w:rsidRPr="00736D01" w:rsidRDefault="00736D01" w:rsidP="001E1FD6">
      <w:pPr>
        <w:jc w:val="both"/>
        <w:rPr>
          <w:rFonts w:cs="Arial"/>
          <w:lang w:val="it-IT" w:eastAsia="ko-KR"/>
        </w:rPr>
      </w:pPr>
      <w:r w:rsidRPr="00736D01">
        <w:rPr>
          <w:rFonts w:cs="Arial"/>
          <w:lang w:val="it-IT" w:eastAsia="ko-KR"/>
        </w:rPr>
        <w:t xml:space="preserve">Per sfruttare appieno le opportunità offerte dai PBV, Kia </w:t>
      </w:r>
      <w:r w:rsidR="000D3D40">
        <w:rPr>
          <w:rFonts w:cs="Arial"/>
          <w:lang w:val="it-IT" w:eastAsia="ko-KR"/>
        </w:rPr>
        <w:t>appronterà</w:t>
      </w:r>
      <w:r w:rsidRPr="00736D01">
        <w:rPr>
          <w:rFonts w:cs="Arial"/>
          <w:lang w:val="it-IT" w:eastAsia="ko-KR"/>
        </w:rPr>
        <w:t xml:space="preserve"> un </w:t>
      </w:r>
      <w:r w:rsidR="000D3D40">
        <w:rPr>
          <w:rFonts w:cs="Arial"/>
          <w:lang w:val="it-IT" w:eastAsia="ko-KR"/>
        </w:rPr>
        <w:t>business system specifico</w:t>
      </w:r>
      <w:r w:rsidRPr="00736D01">
        <w:rPr>
          <w:rFonts w:cs="Arial"/>
          <w:lang w:val="it-IT" w:eastAsia="ko-KR"/>
        </w:rPr>
        <w:t xml:space="preserve">, </w:t>
      </w:r>
      <w:r w:rsidR="000D3D40">
        <w:rPr>
          <w:rFonts w:cs="Arial"/>
          <w:lang w:val="it-IT" w:eastAsia="ko-KR"/>
        </w:rPr>
        <w:t>che riguarderà</w:t>
      </w:r>
      <w:r w:rsidRPr="00736D01">
        <w:rPr>
          <w:rFonts w:cs="Arial"/>
          <w:lang w:val="it-IT" w:eastAsia="ko-KR"/>
        </w:rPr>
        <w:t xml:space="preserve"> ogni aspetto del processo, dalla </w:t>
      </w:r>
      <w:r w:rsidR="000D3D40">
        <w:rPr>
          <w:rFonts w:cs="Arial"/>
          <w:lang w:val="it-IT" w:eastAsia="ko-KR"/>
        </w:rPr>
        <w:t>gamma</w:t>
      </w:r>
      <w:r w:rsidRPr="00736D01">
        <w:rPr>
          <w:rFonts w:cs="Arial"/>
          <w:lang w:val="it-IT" w:eastAsia="ko-KR"/>
        </w:rPr>
        <w:t xml:space="preserve"> di prodotti all’integrazione di soluzioni software </w:t>
      </w:r>
      <w:r w:rsidR="000D3D40">
        <w:rPr>
          <w:rFonts w:cs="Arial"/>
          <w:lang w:val="it-IT" w:eastAsia="ko-KR"/>
        </w:rPr>
        <w:t>alle</w:t>
      </w:r>
      <w:r w:rsidRPr="00736D01">
        <w:rPr>
          <w:rFonts w:cs="Arial"/>
          <w:lang w:val="it-IT" w:eastAsia="ko-KR"/>
        </w:rPr>
        <w:t xml:space="preserve"> partnership globali.</w:t>
      </w:r>
    </w:p>
    <w:p w14:paraId="2AD44C15" w14:textId="77777777" w:rsidR="00736D01" w:rsidRPr="00736D01" w:rsidRDefault="00736D01" w:rsidP="001E1FD6">
      <w:pPr>
        <w:jc w:val="both"/>
        <w:rPr>
          <w:rFonts w:cs="Arial"/>
          <w:lang w:val="it-IT" w:eastAsia="ko-KR"/>
        </w:rPr>
      </w:pPr>
    </w:p>
    <w:p w14:paraId="1487FAD9" w14:textId="1E57ED37" w:rsidR="00EF08D6" w:rsidRPr="00736D01" w:rsidRDefault="00736D01" w:rsidP="001E1FD6">
      <w:pPr>
        <w:jc w:val="both"/>
        <w:rPr>
          <w:rFonts w:cs="Arial"/>
          <w:lang w:val="it-IT" w:eastAsia="ko-KR"/>
        </w:rPr>
      </w:pPr>
      <w:r w:rsidRPr="00736D01">
        <w:rPr>
          <w:rFonts w:cs="Arial"/>
          <w:lang w:val="it-IT" w:eastAsia="ko-KR"/>
        </w:rPr>
        <w:t xml:space="preserve">La gamma prodotti </w:t>
      </w:r>
      <w:r w:rsidR="000D3D40">
        <w:rPr>
          <w:rFonts w:cs="Arial"/>
          <w:lang w:val="it-IT" w:eastAsia="ko-KR"/>
        </w:rPr>
        <w:t xml:space="preserve">sopra descritta </w:t>
      </w:r>
      <w:r w:rsidRPr="00736D01">
        <w:rPr>
          <w:rFonts w:cs="Arial"/>
          <w:lang w:val="it-IT" w:eastAsia="ko-KR"/>
        </w:rPr>
        <w:t xml:space="preserve">sarà ampliata con l'introduzione </w:t>
      </w:r>
      <w:r w:rsidR="0016392B">
        <w:rPr>
          <w:rFonts w:cs="Arial"/>
          <w:lang w:val="it-IT" w:eastAsia="ko-KR"/>
        </w:rPr>
        <w:t xml:space="preserve">di nuovi prodotti realizzati con </w:t>
      </w:r>
      <w:r w:rsidRPr="00736D01">
        <w:rPr>
          <w:rFonts w:cs="Arial"/>
          <w:lang w:val="it-IT" w:eastAsia="ko-KR"/>
        </w:rPr>
        <w:t>la partecipazione del cliente, utilizza</w:t>
      </w:r>
      <w:r w:rsidR="0016392B">
        <w:rPr>
          <w:rFonts w:cs="Arial"/>
          <w:lang w:val="it-IT" w:eastAsia="ko-KR"/>
        </w:rPr>
        <w:t>ndo gli</w:t>
      </w:r>
      <w:r w:rsidRPr="00736D01">
        <w:rPr>
          <w:rFonts w:cs="Arial"/>
          <w:lang w:val="it-IT" w:eastAsia="ko-KR"/>
        </w:rPr>
        <w:t xml:space="preserve"> input e </w:t>
      </w:r>
      <w:r w:rsidR="0016392B">
        <w:rPr>
          <w:rFonts w:cs="Arial"/>
          <w:lang w:val="it-IT" w:eastAsia="ko-KR"/>
        </w:rPr>
        <w:t xml:space="preserve">i </w:t>
      </w:r>
      <w:r w:rsidRPr="00736D01">
        <w:rPr>
          <w:rFonts w:cs="Arial"/>
          <w:lang w:val="it-IT" w:eastAsia="ko-KR"/>
        </w:rPr>
        <w:t xml:space="preserve">feedback dei clienti per soluzioni </w:t>
      </w:r>
      <w:r w:rsidR="0016392B">
        <w:rPr>
          <w:rFonts w:cs="Arial"/>
          <w:lang w:val="it-IT" w:eastAsia="ko-KR"/>
        </w:rPr>
        <w:t xml:space="preserve">ancora </w:t>
      </w:r>
      <w:r w:rsidRPr="00736D01">
        <w:rPr>
          <w:rFonts w:cs="Arial"/>
          <w:lang w:val="it-IT" w:eastAsia="ko-KR"/>
        </w:rPr>
        <w:t>più personalizzate e specifiche.</w:t>
      </w:r>
    </w:p>
    <w:p w14:paraId="0F6869D1" w14:textId="77777777" w:rsidR="00736D01" w:rsidRPr="00736D01" w:rsidRDefault="00736D01" w:rsidP="001E1FD6">
      <w:pPr>
        <w:jc w:val="both"/>
        <w:rPr>
          <w:rFonts w:cs="Arial"/>
          <w:lang w:val="it-IT" w:eastAsia="ko-KR"/>
        </w:rPr>
      </w:pPr>
    </w:p>
    <w:p w14:paraId="39A6E4D0" w14:textId="1EE62992" w:rsidR="00EF08D6" w:rsidRPr="00736D01" w:rsidRDefault="00EF08D6" w:rsidP="001E1FD6">
      <w:pPr>
        <w:jc w:val="both"/>
        <w:rPr>
          <w:rFonts w:cs="Arial"/>
          <w:lang w:val="it-IT" w:eastAsia="ko-KR"/>
        </w:rPr>
      </w:pPr>
      <w:r w:rsidRPr="00736D01">
        <w:rPr>
          <w:rFonts w:cs="Arial"/>
          <w:lang w:val="it-IT" w:eastAsia="ko-KR"/>
        </w:rPr>
        <w:t xml:space="preserve">Kia </w:t>
      </w:r>
      <w:r w:rsidR="00736D01" w:rsidRPr="00736D01">
        <w:rPr>
          <w:rFonts w:cs="Arial"/>
          <w:lang w:val="it-IT" w:eastAsia="ko-KR"/>
        </w:rPr>
        <w:t>sta adottando misure significative per soddisfare le diverse esigenze dei client</w:t>
      </w:r>
      <w:r w:rsidR="0016392B">
        <w:rPr>
          <w:rFonts w:cs="Arial"/>
          <w:lang w:val="it-IT" w:eastAsia="ko-KR"/>
        </w:rPr>
        <w:t>i</w:t>
      </w:r>
      <w:r w:rsidR="00736D01" w:rsidRPr="00736D01">
        <w:rPr>
          <w:rFonts w:cs="Arial"/>
          <w:lang w:val="it-IT" w:eastAsia="ko-KR"/>
        </w:rPr>
        <w:t xml:space="preserve"> </w:t>
      </w:r>
      <w:r w:rsidR="00736D01">
        <w:rPr>
          <w:rFonts w:cs="Arial"/>
          <w:lang w:val="it-IT" w:eastAsia="ko-KR"/>
        </w:rPr>
        <w:t>costruendo un impianto EVO dedicato ai PBV presso</w:t>
      </w:r>
      <w:r w:rsidRPr="00736D01">
        <w:rPr>
          <w:rFonts w:cs="Arial"/>
          <w:lang w:val="it-IT" w:eastAsia="ko-KR"/>
        </w:rPr>
        <w:t xml:space="preserve"> Autoland </w:t>
      </w:r>
      <w:r w:rsidR="00736D01">
        <w:rPr>
          <w:rFonts w:cs="Arial"/>
          <w:lang w:val="it-IT" w:eastAsia="ko-KR"/>
        </w:rPr>
        <w:t xml:space="preserve">a </w:t>
      </w:r>
      <w:r w:rsidRPr="00736D01">
        <w:rPr>
          <w:rFonts w:cs="Arial"/>
          <w:lang w:val="it-IT" w:eastAsia="ko-KR"/>
        </w:rPr>
        <w:t>Hwaseong,</w:t>
      </w:r>
      <w:r w:rsidR="00736D01">
        <w:rPr>
          <w:rFonts w:cs="Arial"/>
          <w:lang w:val="it-IT" w:eastAsia="ko-KR"/>
        </w:rPr>
        <w:t xml:space="preserve"> in</w:t>
      </w:r>
      <w:r w:rsidRPr="00736D01">
        <w:rPr>
          <w:rFonts w:cs="Arial"/>
          <w:lang w:val="it-IT" w:eastAsia="ko-KR"/>
        </w:rPr>
        <w:t xml:space="preserve"> </w:t>
      </w:r>
      <w:r w:rsidR="00736D01">
        <w:rPr>
          <w:rFonts w:cs="Arial"/>
          <w:lang w:val="it-IT" w:eastAsia="ko-KR"/>
        </w:rPr>
        <w:t>C</w:t>
      </w:r>
      <w:r w:rsidRPr="00736D01">
        <w:rPr>
          <w:rFonts w:cs="Arial"/>
          <w:lang w:val="it-IT" w:eastAsia="ko-KR"/>
        </w:rPr>
        <w:t xml:space="preserve">orea. </w:t>
      </w:r>
      <w:r w:rsidR="00736D01" w:rsidRPr="00736D01">
        <w:rPr>
          <w:rFonts w:cs="Arial"/>
          <w:lang w:val="it-IT" w:eastAsia="ko-KR"/>
        </w:rPr>
        <w:t xml:space="preserve">Questa fabbrica implementerà </w:t>
      </w:r>
      <w:r w:rsidR="0016392B">
        <w:rPr>
          <w:rFonts w:cs="Arial"/>
          <w:lang w:val="it-IT" w:eastAsia="ko-KR"/>
        </w:rPr>
        <w:t>l’</w:t>
      </w:r>
      <w:r w:rsidR="00736D01" w:rsidRPr="00736D01">
        <w:rPr>
          <w:rFonts w:cs="Arial"/>
          <w:lang w:val="it-IT" w:eastAsia="ko-KR"/>
        </w:rPr>
        <w:t>approccio ibrido</w:t>
      </w:r>
      <w:r w:rsidR="0016392B">
        <w:rPr>
          <w:rFonts w:cs="Arial"/>
          <w:lang w:val="it-IT" w:eastAsia="ko-KR"/>
        </w:rPr>
        <w:t xml:space="preserve"> alla produzione</w:t>
      </w:r>
      <w:r w:rsidR="00736D01" w:rsidRPr="00736D01">
        <w:rPr>
          <w:rFonts w:cs="Arial"/>
          <w:lang w:val="it-IT" w:eastAsia="ko-KR"/>
        </w:rPr>
        <w:t xml:space="preserve">, combinando metodi </w:t>
      </w:r>
      <w:r w:rsidR="0016392B">
        <w:rPr>
          <w:rFonts w:cs="Arial"/>
          <w:lang w:val="it-IT" w:eastAsia="ko-KR"/>
        </w:rPr>
        <w:t xml:space="preserve">tradizionali </w:t>
      </w:r>
      <w:r w:rsidR="00736D01" w:rsidRPr="00736D01">
        <w:rPr>
          <w:rFonts w:cs="Arial"/>
          <w:lang w:val="it-IT" w:eastAsia="ko-KR"/>
        </w:rPr>
        <w:t xml:space="preserve">di trasporto </w:t>
      </w:r>
      <w:r w:rsidR="0016392B">
        <w:rPr>
          <w:rFonts w:cs="Arial"/>
          <w:lang w:val="it-IT" w:eastAsia="ko-KR"/>
        </w:rPr>
        <w:t>con quelli</w:t>
      </w:r>
      <w:r w:rsidR="00736D01" w:rsidRPr="00736D01">
        <w:rPr>
          <w:rFonts w:cs="Arial"/>
          <w:lang w:val="it-IT" w:eastAsia="ko-KR"/>
        </w:rPr>
        <w:t xml:space="preserve"> basati su celle. Attraverso la collaborazione con partner</w:t>
      </w:r>
      <w:r w:rsidR="0016392B">
        <w:rPr>
          <w:rFonts w:cs="Arial"/>
          <w:lang w:val="it-IT" w:eastAsia="ko-KR"/>
        </w:rPr>
        <w:t xml:space="preserve"> </w:t>
      </w:r>
      <w:r w:rsidR="00736D01" w:rsidRPr="00736D01">
        <w:rPr>
          <w:rFonts w:cs="Arial"/>
          <w:lang w:val="it-IT" w:eastAsia="ko-KR"/>
        </w:rPr>
        <w:t>globali, Kia sarà in grado di offrire modelli per varie linee PBV, soddisfacendo le diverse</w:t>
      </w:r>
      <w:r w:rsidR="0016392B">
        <w:rPr>
          <w:rFonts w:cs="Arial"/>
          <w:lang w:val="it-IT" w:eastAsia="ko-KR"/>
        </w:rPr>
        <w:t xml:space="preserve"> esig</w:t>
      </w:r>
      <w:r w:rsidR="00736D01" w:rsidRPr="00736D01">
        <w:rPr>
          <w:rFonts w:cs="Arial"/>
          <w:lang w:val="it-IT" w:eastAsia="ko-KR"/>
        </w:rPr>
        <w:t>enze dei clienti. L</w:t>
      </w:r>
      <w:r w:rsidR="0016392B">
        <w:rPr>
          <w:rFonts w:cs="Arial"/>
          <w:lang w:val="it-IT" w:eastAsia="ko-KR"/>
        </w:rPr>
        <w:t>o stabilimento sarà</w:t>
      </w:r>
      <w:r w:rsidR="00736D01" w:rsidRPr="00736D01">
        <w:rPr>
          <w:rFonts w:cs="Arial"/>
          <w:lang w:val="it-IT" w:eastAsia="ko-KR"/>
        </w:rPr>
        <w:t xml:space="preserve"> operativ</w:t>
      </w:r>
      <w:r w:rsidR="0016392B">
        <w:rPr>
          <w:rFonts w:cs="Arial"/>
          <w:lang w:val="it-IT" w:eastAsia="ko-KR"/>
        </w:rPr>
        <w:t>o</w:t>
      </w:r>
      <w:r w:rsidR="00736D01" w:rsidRPr="00736D01">
        <w:rPr>
          <w:rFonts w:cs="Arial"/>
          <w:lang w:val="it-IT" w:eastAsia="ko-KR"/>
        </w:rPr>
        <w:t xml:space="preserve"> nel 2025 e avrà una capacità annua di 150.000 unità.</w:t>
      </w:r>
    </w:p>
    <w:p w14:paraId="3CDD3227" w14:textId="77777777" w:rsidR="00736D01" w:rsidRPr="00736D01" w:rsidRDefault="00736D01" w:rsidP="001E1FD6">
      <w:pPr>
        <w:jc w:val="both"/>
        <w:rPr>
          <w:rFonts w:cs="Arial"/>
          <w:lang w:val="it-IT" w:eastAsia="ko-KR"/>
        </w:rPr>
      </w:pPr>
    </w:p>
    <w:p w14:paraId="15949FDD" w14:textId="0BDA4B65" w:rsidR="00EF08D6" w:rsidRPr="00736D01" w:rsidRDefault="00736D01" w:rsidP="001E1FD6">
      <w:pPr>
        <w:jc w:val="both"/>
        <w:rPr>
          <w:rFonts w:cs="Arial"/>
          <w:lang w:val="it-IT" w:eastAsia="ko-KR"/>
        </w:rPr>
      </w:pPr>
      <w:r w:rsidRPr="00736D01">
        <w:rPr>
          <w:rFonts w:cs="Arial"/>
          <w:lang w:val="it-IT" w:eastAsia="ko-KR"/>
        </w:rPr>
        <w:t xml:space="preserve">Le soluzioni del </w:t>
      </w:r>
      <w:r w:rsidR="0016392B">
        <w:rPr>
          <w:rFonts w:cs="Arial"/>
          <w:lang w:val="it-IT" w:eastAsia="ko-KR"/>
        </w:rPr>
        <w:t>brand</w:t>
      </w:r>
      <w:r w:rsidRPr="00736D01">
        <w:rPr>
          <w:rFonts w:cs="Arial"/>
          <w:lang w:val="it-IT" w:eastAsia="ko-KR"/>
        </w:rPr>
        <w:t xml:space="preserve"> per l'</w:t>
      </w:r>
      <w:r w:rsidR="0016392B" w:rsidRPr="0016392B">
        <w:rPr>
          <w:rFonts w:cs="Arial"/>
          <w:lang w:val="it-IT" w:eastAsia="ko-KR"/>
        </w:rPr>
        <w:t xml:space="preserve">In-Vehicle Infotainment </w:t>
      </w:r>
      <w:r w:rsidR="0016392B">
        <w:rPr>
          <w:rFonts w:cs="Arial"/>
          <w:lang w:val="it-IT" w:eastAsia="ko-KR"/>
        </w:rPr>
        <w:t>(</w:t>
      </w:r>
      <w:r w:rsidRPr="00736D01">
        <w:rPr>
          <w:rFonts w:cs="Arial"/>
          <w:lang w:val="it-IT" w:eastAsia="ko-KR"/>
        </w:rPr>
        <w:t xml:space="preserve">IVI), i </w:t>
      </w:r>
      <w:r w:rsidR="0016392B" w:rsidRPr="0016392B">
        <w:rPr>
          <w:rFonts w:cs="Arial"/>
          <w:lang w:val="it-IT" w:eastAsia="ko-KR"/>
        </w:rPr>
        <w:t xml:space="preserve">Fleet Management Systems </w:t>
      </w:r>
      <w:r w:rsidRPr="00736D01">
        <w:rPr>
          <w:rFonts w:cs="Arial"/>
          <w:lang w:val="it-IT" w:eastAsia="ko-KR"/>
        </w:rPr>
        <w:t>(FMS) e la ricarica sfrutteranno i dati software del veicolo e le tecnologie di intelligenza artificiale</w:t>
      </w:r>
      <w:r w:rsidR="0016392B">
        <w:rPr>
          <w:rFonts w:cs="Arial"/>
          <w:lang w:val="it-IT" w:eastAsia="ko-KR"/>
        </w:rPr>
        <w:t xml:space="preserve"> AI</w:t>
      </w:r>
      <w:r w:rsidRPr="00736D01">
        <w:rPr>
          <w:rFonts w:cs="Arial"/>
          <w:lang w:val="it-IT" w:eastAsia="ko-KR"/>
        </w:rPr>
        <w:t xml:space="preserve">, consentendo soluzioni incentrate </w:t>
      </w:r>
      <w:r w:rsidR="0016392B">
        <w:rPr>
          <w:rFonts w:cs="Arial"/>
          <w:lang w:val="it-IT" w:eastAsia="ko-KR"/>
        </w:rPr>
        <w:t xml:space="preserve">ancora più specificamente </w:t>
      </w:r>
      <w:r w:rsidRPr="00736D01">
        <w:rPr>
          <w:rFonts w:cs="Arial"/>
          <w:lang w:val="it-IT" w:eastAsia="ko-KR"/>
        </w:rPr>
        <w:t xml:space="preserve">sul cliente, suggerimenti di manutenzione predittiva per ridurre al minimo i tempi di inattività e programmi di ricarica su misura </w:t>
      </w:r>
      <w:r w:rsidR="0016392B">
        <w:rPr>
          <w:rFonts w:cs="Arial"/>
          <w:lang w:val="it-IT" w:eastAsia="ko-KR"/>
        </w:rPr>
        <w:t>del cliente</w:t>
      </w:r>
      <w:r w:rsidRPr="00736D01">
        <w:rPr>
          <w:rFonts w:cs="Arial"/>
          <w:lang w:val="it-IT" w:eastAsia="ko-KR"/>
        </w:rPr>
        <w:t>.</w:t>
      </w:r>
    </w:p>
    <w:p w14:paraId="23B4A5FD" w14:textId="77777777" w:rsidR="00736D01" w:rsidRPr="00736D01" w:rsidRDefault="00736D01" w:rsidP="001E1FD6">
      <w:pPr>
        <w:jc w:val="both"/>
        <w:rPr>
          <w:rFonts w:cs="Arial"/>
          <w:lang w:val="it-IT" w:eastAsia="ko-KR"/>
        </w:rPr>
      </w:pPr>
    </w:p>
    <w:p w14:paraId="17D9C11F" w14:textId="770DED08" w:rsidR="00EF08D6" w:rsidRDefault="00736D01" w:rsidP="001E1FD6">
      <w:pPr>
        <w:jc w:val="both"/>
        <w:rPr>
          <w:rFonts w:cs="Arial"/>
          <w:lang w:val="it-IT" w:eastAsia="ko-KR"/>
        </w:rPr>
      </w:pPr>
      <w:r w:rsidRPr="00736D01">
        <w:rPr>
          <w:rFonts w:cs="Arial"/>
          <w:lang w:val="it-IT" w:eastAsia="ko-KR"/>
        </w:rPr>
        <w:t>La soluzione PBV IVI di Kia</w:t>
      </w:r>
      <w:r w:rsidR="0016392B">
        <w:rPr>
          <w:rFonts w:cs="Arial"/>
          <w:lang w:val="it-IT" w:eastAsia="ko-KR"/>
        </w:rPr>
        <w:t xml:space="preserve"> punta</w:t>
      </w:r>
      <w:r w:rsidRPr="00736D01">
        <w:rPr>
          <w:rFonts w:cs="Arial"/>
          <w:lang w:val="it-IT" w:eastAsia="ko-KR"/>
        </w:rPr>
        <w:t xml:space="preserve"> a migliorare la vita quotidiana</w:t>
      </w:r>
      <w:r w:rsidR="0016392B">
        <w:rPr>
          <w:rFonts w:cs="Arial"/>
          <w:lang w:val="it-IT" w:eastAsia="ko-KR"/>
        </w:rPr>
        <w:t>,</w:t>
      </w:r>
      <w:r w:rsidRPr="00736D01">
        <w:rPr>
          <w:rFonts w:cs="Arial"/>
          <w:lang w:val="it-IT" w:eastAsia="ko-KR"/>
        </w:rPr>
        <w:t xml:space="preserve"> riconoscendo le preferenze dell'utente in tempo reale e fornendo dati contestuali rilevanti. Offre l'accesso al</w:t>
      </w:r>
      <w:r w:rsidR="0016392B">
        <w:rPr>
          <w:rFonts w:cs="Arial"/>
          <w:lang w:val="it-IT" w:eastAsia="ko-KR"/>
        </w:rPr>
        <w:t xml:space="preserve"> Kia </w:t>
      </w:r>
      <w:r w:rsidRPr="00736D01">
        <w:rPr>
          <w:rFonts w:cs="Arial"/>
          <w:lang w:val="it-IT" w:eastAsia="ko-KR"/>
        </w:rPr>
        <w:t xml:space="preserve">PBV App Market e alle app di terze parti, </w:t>
      </w:r>
      <w:r w:rsidR="0016392B">
        <w:rPr>
          <w:rFonts w:cs="Arial"/>
          <w:lang w:val="it-IT" w:eastAsia="ko-KR"/>
        </w:rPr>
        <w:t>offr</w:t>
      </w:r>
      <w:r w:rsidRPr="00736D01">
        <w:rPr>
          <w:rFonts w:cs="Arial"/>
          <w:lang w:val="it-IT" w:eastAsia="ko-KR"/>
        </w:rPr>
        <w:t>endo ai clienti le informazioni e i contenuti di intrattenimento più recenti anch</w:t>
      </w:r>
      <w:r w:rsidR="0016392B">
        <w:rPr>
          <w:rFonts w:cs="Arial"/>
          <w:lang w:val="it-IT" w:eastAsia="ko-KR"/>
        </w:rPr>
        <w:t>e durante la marcia</w:t>
      </w:r>
      <w:r w:rsidRPr="00736D01">
        <w:rPr>
          <w:rFonts w:cs="Arial"/>
          <w:lang w:val="it-IT" w:eastAsia="ko-KR"/>
        </w:rPr>
        <w:t>. Collegandosi ad app specifiche per il business, pr</w:t>
      </w:r>
      <w:r w:rsidR="0016392B">
        <w:rPr>
          <w:rFonts w:cs="Arial"/>
          <w:lang w:val="it-IT" w:eastAsia="ko-KR"/>
        </w:rPr>
        <w:t>ima</w:t>
      </w:r>
      <w:r w:rsidRPr="00736D01">
        <w:rPr>
          <w:rFonts w:cs="Arial"/>
          <w:lang w:val="it-IT" w:eastAsia="ko-KR"/>
        </w:rPr>
        <w:t xml:space="preserve"> limitate ai dispositivi mobili, migliora la comodità del servizio e l'affidabilità delle informazioni, fornendo un'esperienza utente olistica su diversi </w:t>
      </w:r>
      <w:r w:rsidR="00B91A7D">
        <w:rPr>
          <w:rFonts w:cs="Arial"/>
          <w:lang w:val="it-IT" w:eastAsia="ko-KR"/>
        </w:rPr>
        <w:t>aspett</w:t>
      </w:r>
      <w:r w:rsidRPr="00736D01">
        <w:rPr>
          <w:rFonts w:cs="Arial"/>
          <w:lang w:val="it-IT" w:eastAsia="ko-KR"/>
        </w:rPr>
        <w:t>i hardware.</w:t>
      </w:r>
    </w:p>
    <w:p w14:paraId="1C0D69E1" w14:textId="77777777" w:rsidR="00B91A7D" w:rsidRPr="00736D01" w:rsidRDefault="00B91A7D" w:rsidP="001E1FD6">
      <w:pPr>
        <w:jc w:val="both"/>
        <w:rPr>
          <w:rFonts w:cs="Arial"/>
          <w:lang w:val="it-IT" w:eastAsia="ko-KR"/>
        </w:rPr>
      </w:pPr>
    </w:p>
    <w:p w14:paraId="17D2809B" w14:textId="24A300DB" w:rsidR="00EF08D6" w:rsidRPr="00736D01" w:rsidRDefault="00736D01" w:rsidP="001E1FD6">
      <w:pPr>
        <w:jc w:val="both"/>
        <w:rPr>
          <w:rFonts w:cs="Arial"/>
          <w:lang w:val="it-IT" w:eastAsia="ko-KR"/>
        </w:rPr>
      </w:pPr>
      <w:r w:rsidRPr="00736D01">
        <w:rPr>
          <w:rFonts w:cs="Arial"/>
          <w:lang w:val="it-IT" w:eastAsia="ko-KR"/>
        </w:rPr>
        <w:t xml:space="preserve">La soluzione di gestione della flotta PBV </w:t>
      </w:r>
      <w:r w:rsidR="00B91A7D">
        <w:rPr>
          <w:rFonts w:cs="Arial"/>
          <w:lang w:val="it-IT" w:eastAsia="ko-KR"/>
        </w:rPr>
        <w:t xml:space="preserve">Kia </w:t>
      </w:r>
      <w:r w:rsidRPr="00736D01">
        <w:rPr>
          <w:rFonts w:cs="Arial"/>
          <w:lang w:val="it-IT" w:eastAsia="ko-KR"/>
        </w:rPr>
        <w:t xml:space="preserve">consente ai clienti di supervisionare in modo efficiente più veicoli. Fornisce approfondimenti su vendite, inventario e consegne, a vantaggio delle aziende di mobilità e logistica. Le funzionalità includono il monitoraggio dell'inventario, il controllo della temperatura e la pianificazione intelligente del percorso per l'efficienza. La soluzione semplifica la gestione della flotta con dati in tempo reale e </w:t>
      </w:r>
      <w:r w:rsidR="00B91A7D">
        <w:rPr>
          <w:rFonts w:cs="Arial"/>
          <w:lang w:val="it-IT" w:eastAsia="ko-KR"/>
        </w:rPr>
        <w:t>con l’</w:t>
      </w:r>
      <w:r w:rsidRPr="00736D01">
        <w:rPr>
          <w:rFonts w:cs="Arial"/>
          <w:lang w:val="it-IT" w:eastAsia="ko-KR"/>
        </w:rPr>
        <w:t xml:space="preserve">integrazione dell'intelligenza artificiale </w:t>
      </w:r>
      <w:r w:rsidR="00B91A7D">
        <w:rPr>
          <w:rFonts w:cs="Arial"/>
          <w:lang w:val="it-IT" w:eastAsia="ko-KR"/>
        </w:rPr>
        <w:t xml:space="preserve">(AI) </w:t>
      </w:r>
      <w:r w:rsidRPr="00736D01">
        <w:rPr>
          <w:rFonts w:cs="Arial"/>
          <w:lang w:val="it-IT" w:eastAsia="ko-KR"/>
        </w:rPr>
        <w:t>per la manutenzione predittiva e l'efficienza operativa ottimale</w:t>
      </w:r>
      <w:r w:rsidR="00EF08D6" w:rsidRPr="00736D01">
        <w:rPr>
          <w:rFonts w:cs="Arial"/>
          <w:lang w:val="it-IT" w:eastAsia="ko-KR"/>
        </w:rPr>
        <w:t>.</w:t>
      </w:r>
    </w:p>
    <w:p w14:paraId="019C8996" w14:textId="77777777" w:rsidR="00EF08D6" w:rsidRPr="00736D01" w:rsidRDefault="00EF08D6" w:rsidP="001E1FD6">
      <w:pPr>
        <w:jc w:val="both"/>
        <w:rPr>
          <w:rFonts w:cs="Arial"/>
          <w:lang w:val="it-IT" w:eastAsia="ko-KR"/>
        </w:rPr>
      </w:pPr>
    </w:p>
    <w:p w14:paraId="6D56F9B6" w14:textId="05DCC478" w:rsidR="00EF08D6" w:rsidRPr="00736D01" w:rsidRDefault="00736D01" w:rsidP="001E1FD6">
      <w:pPr>
        <w:jc w:val="both"/>
        <w:rPr>
          <w:rFonts w:cs="Arial"/>
          <w:lang w:val="it-IT" w:eastAsia="ko-KR"/>
        </w:rPr>
      </w:pPr>
      <w:r w:rsidRPr="00736D01">
        <w:rPr>
          <w:rFonts w:cs="Arial"/>
          <w:lang w:val="it-IT" w:eastAsia="ko-KR"/>
        </w:rPr>
        <w:t xml:space="preserve">La soluzione di ricarica per veicoli elettrici di Kia ottimizza i programmi di ricarica per la massima efficienza. </w:t>
      </w:r>
      <w:r w:rsidR="00B91A7D">
        <w:rPr>
          <w:rFonts w:cs="Arial"/>
          <w:lang w:val="it-IT" w:eastAsia="ko-KR"/>
        </w:rPr>
        <w:t>Monitora</w:t>
      </w:r>
      <w:r w:rsidRPr="00736D01">
        <w:rPr>
          <w:rFonts w:cs="Arial"/>
          <w:lang w:val="it-IT" w:eastAsia="ko-KR"/>
        </w:rPr>
        <w:t xml:space="preserve"> i livelli di carica della batteria, i percorsi, gli orari e le pause. Kia</w:t>
      </w:r>
      <w:r w:rsidR="00B91A7D">
        <w:rPr>
          <w:rFonts w:cs="Arial"/>
          <w:lang w:val="it-IT" w:eastAsia="ko-KR"/>
        </w:rPr>
        <w:t xml:space="preserve">, </w:t>
      </w:r>
      <w:r w:rsidR="00B91A7D">
        <w:rPr>
          <w:rFonts w:cs="Arial"/>
          <w:lang w:val="it-IT" w:eastAsia="ko-KR"/>
        </w:rPr>
        <w:lastRenderedPageBreak/>
        <w:t>inoltre,</w:t>
      </w:r>
      <w:r w:rsidRPr="00736D01">
        <w:rPr>
          <w:rFonts w:cs="Arial"/>
          <w:lang w:val="it-IT" w:eastAsia="ko-KR"/>
        </w:rPr>
        <w:t xml:space="preserve"> </w:t>
      </w:r>
      <w:r w:rsidR="00B91A7D">
        <w:rPr>
          <w:rFonts w:cs="Arial"/>
          <w:lang w:val="it-IT" w:eastAsia="ko-KR"/>
        </w:rPr>
        <w:t>intende</w:t>
      </w:r>
      <w:r w:rsidRPr="00736D01">
        <w:rPr>
          <w:rFonts w:cs="Arial"/>
          <w:lang w:val="it-IT" w:eastAsia="ko-KR"/>
        </w:rPr>
        <w:t xml:space="preserve"> fornire una soluzione energetica totale</w:t>
      </w:r>
      <w:r w:rsidR="00B91A7D">
        <w:rPr>
          <w:rFonts w:cs="Arial"/>
          <w:lang w:val="it-IT" w:eastAsia="ko-KR"/>
        </w:rPr>
        <w:t>,</w:t>
      </w:r>
      <w:r w:rsidRPr="00736D01">
        <w:rPr>
          <w:rFonts w:cs="Arial"/>
          <w:lang w:val="it-IT" w:eastAsia="ko-KR"/>
        </w:rPr>
        <w:t xml:space="preserve"> utilizzando infrastrutture di ricarica avanzate</w:t>
      </w:r>
      <w:r w:rsidR="00B91A7D">
        <w:rPr>
          <w:rFonts w:cs="Arial"/>
          <w:lang w:val="it-IT" w:eastAsia="ko-KR"/>
        </w:rPr>
        <w:t xml:space="preserve"> e</w:t>
      </w:r>
      <w:r w:rsidRPr="00736D01">
        <w:rPr>
          <w:rFonts w:cs="Arial"/>
          <w:lang w:val="it-IT" w:eastAsia="ko-KR"/>
        </w:rPr>
        <w:t xml:space="preserve"> </w:t>
      </w:r>
      <w:r w:rsidR="00B91A7D">
        <w:rPr>
          <w:rFonts w:cs="Arial"/>
          <w:lang w:val="it-IT" w:eastAsia="ko-KR"/>
        </w:rPr>
        <w:t>con</w:t>
      </w:r>
      <w:r w:rsidRPr="00736D01">
        <w:rPr>
          <w:rFonts w:cs="Arial"/>
          <w:lang w:val="it-IT" w:eastAsia="ko-KR"/>
        </w:rPr>
        <w:t xml:space="preserve"> batterie ad alta densità </w:t>
      </w:r>
      <w:r w:rsidR="00B91A7D">
        <w:rPr>
          <w:rFonts w:cs="Arial"/>
          <w:lang w:val="it-IT" w:eastAsia="ko-KR"/>
        </w:rPr>
        <w:t xml:space="preserve">dando la possibilità </w:t>
      </w:r>
      <w:r w:rsidRPr="00736D01">
        <w:rPr>
          <w:rFonts w:cs="Arial"/>
          <w:lang w:val="it-IT" w:eastAsia="ko-KR"/>
        </w:rPr>
        <w:t xml:space="preserve">di alimentare dispositivi mobili e apparecchiature di emergenza. </w:t>
      </w:r>
      <w:r w:rsidR="00B91A7D">
        <w:rPr>
          <w:rFonts w:cs="Arial"/>
          <w:lang w:val="it-IT" w:eastAsia="ko-KR"/>
        </w:rPr>
        <w:t>Questo è</w:t>
      </w:r>
      <w:r w:rsidRPr="00736D01">
        <w:rPr>
          <w:rFonts w:cs="Arial"/>
          <w:lang w:val="it-IT" w:eastAsia="ko-KR"/>
        </w:rPr>
        <w:t xml:space="preserve"> reso possibile da innovazioni come la tecnologia Vehicle-to-Everything (V2X)</w:t>
      </w:r>
      <w:r w:rsidR="00EF08D6" w:rsidRPr="00736D01">
        <w:rPr>
          <w:rFonts w:cs="Arial"/>
          <w:lang w:val="it-IT" w:eastAsia="ko-KR"/>
        </w:rPr>
        <w:t>.</w:t>
      </w:r>
    </w:p>
    <w:p w14:paraId="3CB69A21" w14:textId="77777777" w:rsidR="00EF08D6" w:rsidRPr="00736D01" w:rsidRDefault="00EF08D6" w:rsidP="001E1FD6">
      <w:pPr>
        <w:jc w:val="both"/>
        <w:rPr>
          <w:rFonts w:cs="Arial"/>
          <w:lang w:val="it-IT" w:eastAsia="ko-KR"/>
        </w:rPr>
      </w:pPr>
    </w:p>
    <w:p w14:paraId="73A898C6" w14:textId="6ECE263F" w:rsidR="00EF08D6" w:rsidRDefault="00736D01" w:rsidP="001E1FD6">
      <w:pPr>
        <w:jc w:val="both"/>
        <w:rPr>
          <w:rFonts w:cs="Arial"/>
          <w:lang w:val="it-IT" w:eastAsia="ko-KR"/>
        </w:rPr>
      </w:pPr>
      <w:r w:rsidRPr="00736D01">
        <w:rPr>
          <w:rFonts w:cs="Arial"/>
          <w:lang w:val="it-IT" w:eastAsia="ko-KR"/>
        </w:rPr>
        <w:t xml:space="preserve">Questa integrazione di IVI, FMS e sistemi di ricarica sarà fornita tramite un software unificato, con </w:t>
      </w:r>
      <w:r w:rsidR="00B91A7D">
        <w:rPr>
          <w:rFonts w:cs="Arial"/>
          <w:lang w:val="it-IT" w:eastAsia="ko-KR"/>
        </w:rPr>
        <w:t xml:space="preserve">diverse </w:t>
      </w:r>
      <w:r w:rsidRPr="00736D01">
        <w:rPr>
          <w:rFonts w:cs="Arial"/>
          <w:lang w:val="it-IT" w:eastAsia="ko-KR"/>
        </w:rPr>
        <w:t xml:space="preserve">soluzioni </w:t>
      </w:r>
      <w:r w:rsidR="00B91A7D">
        <w:rPr>
          <w:rFonts w:cs="Arial"/>
          <w:lang w:val="it-IT" w:eastAsia="ko-KR"/>
        </w:rPr>
        <w:t xml:space="preserve">offerte a </w:t>
      </w:r>
      <w:r w:rsidRPr="00736D01">
        <w:rPr>
          <w:rFonts w:cs="Arial"/>
          <w:lang w:val="it-IT" w:eastAsia="ko-KR"/>
        </w:rPr>
        <w:t>pacchett</w:t>
      </w:r>
      <w:r w:rsidR="00B91A7D">
        <w:rPr>
          <w:rFonts w:cs="Arial"/>
          <w:lang w:val="it-IT" w:eastAsia="ko-KR"/>
        </w:rPr>
        <w:t>o, altamente modulabili in base alle diverse esigenze</w:t>
      </w:r>
      <w:r w:rsidRPr="00736D01">
        <w:rPr>
          <w:rFonts w:cs="Arial"/>
          <w:lang w:val="it-IT" w:eastAsia="ko-KR"/>
        </w:rPr>
        <w:t xml:space="preserve"> aziendali. Kia ha stabilito partnership con aziende come Uber, Coupang, CJ Logistics, Kakao Mobility e Dubai Taxi Corporation per migliorare ulteriormente il proprio </w:t>
      </w:r>
      <w:r w:rsidR="00B91A7D">
        <w:rPr>
          <w:rFonts w:cs="Arial"/>
          <w:lang w:val="it-IT" w:eastAsia="ko-KR"/>
        </w:rPr>
        <w:t>PBV business System</w:t>
      </w:r>
      <w:r w:rsidRPr="00736D01">
        <w:rPr>
          <w:rFonts w:cs="Arial"/>
          <w:lang w:val="it-IT" w:eastAsia="ko-KR"/>
        </w:rPr>
        <w:t>.</w:t>
      </w:r>
    </w:p>
    <w:p w14:paraId="05F4829A" w14:textId="77777777" w:rsidR="00736D01" w:rsidRPr="00736D01" w:rsidRDefault="00736D01" w:rsidP="001E1FD6">
      <w:pPr>
        <w:jc w:val="both"/>
        <w:rPr>
          <w:rFonts w:cs="Arial"/>
          <w:lang w:val="it-IT" w:eastAsia="ko-KR"/>
        </w:rPr>
      </w:pPr>
    </w:p>
    <w:p w14:paraId="0004635C" w14:textId="62651D5A" w:rsidR="00B91A7D" w:rsidRPr="00B91A7D" w:rsidRDefault="00736D01" w:rsidP="00B91A7D">
      <w:pPr>
        <w:jc w:val="both"/>
        <w:rPr>
          <w:rFonts w:cs="Arial"/>
          <w:lang w:val="it-IT" w:eastAsia="ko-KR"/>
        </w:rPr>
      </w:pPr>
      <w:r w:rsidRPr="00736D01">
        <w:rPr>
          <w:rFonts w:cs="Arial"/>
          <w:lang w:val="it-IT" w:eastAsia="ko-KR"/>
        </w:rPr>
        <w:t xml:space="preserve">“Il business PBV rappresenta l’apice del nostro approccio incentrato sul cliente. Con l’obiettivo di sviluppare PBV e soluzioni su misura per </w:t>
      </w:r>
      <w:r w:rsidR="00B91A7D">
        <w:rPr>
          <w:rFonts w:cs="Arial"/>
          <w:lang w:val="it-IT" w:eastAsia="ko-KR"/>
        </w:rPr>
        <w:t>le diverse</w:t>
      </w:r>
      <w:r w:rsidRPr="00736D01">
        <w:rPr>
          <w:rFonts w:cs="Arial"/>
          <w:lang w:val="it-IT" w:eastAsia="ko-KR"/>
        </w:rPr>
        <w:t xml:space="preserve"> </w:t>
      </w:r>
      <w:r w:rsidR="00B91A7D">
        <w:rPr>
          <w:rFonts w:cs="Arial"/>
          <w:lang w:val="it-IT" w:eastAsia="ko-KR"/>
        </w:rPr>
        <w:t>esigenze di business</w:t>
      </w:r>
      <w:r w:rsidRPr="00736D01">
        <w:rPr>
          <w:rFonts w:cs="Arial"/>
          <w:lang w:val="it-IT" w:eastAsia="ko-KR"/>
        </w:rPr>
        <w:t xml:space="preserve">, siamo fiduciosi che queste forti partnership </w:t>
      </w:r>
      <w:r w:rsidR="00B91A7D">
        <w:rPr>
          <w:rFonts w:cs="Arial"/>
          <w:lang w:val="it-IT" w:eastAsia="ko-KR"/>
        </w:rPr>
        <w:t>rappresenter</w:t>
      </w:r>
      <w:r w:rsidRPr="00736D01">
        <w:rPr>
          <w:rFonts w:cs="Arial"/>
          <w:lang w:val="it-IT" w:eastAsia="ko-KR"/>
        </w:rPr>
        <w:t>anno una forza trainante nel percorso per diven</w:t>
      </w:r>
      <w:r w:rsidR="00B91A7D">
        <w:rPr>
          <w:rFonts w:cs="Arial"/>
          <w:lang w:val="it-IT" w:eastAsia="ko-KR"/>
        </w:rPr>
        <w:t>ir</w:t>
      </w:r>
      <w:r w:rsidRPr="00736D01">
        <w:rPr>
          <w:rFonts w:cs="Arial"/>
          <w:lang w:val="it-IT" w:eastAsia="ko-KR"/>
        </w:rPr>
        <w:t xml:space="preserve">e un fornitore di soluzioni di mobilità sostenibile”, ha affermato Pierre-Martin Bos, </w:t>
      </w:r>
      <w:r w:rsidR="00B91A7D" w:rsidRPr="00B91A7D">
        <w:rPr>
          <w:rFonts w:cs="Arial"/>
          <w:lang w:val="it-IT" w:eastAsia="ko-KR"/>
        </w:rPr>
        <w:t xml:space="preserve">Vice President </w:t>
      </w:r>
      <w:r w:rsidR="00B91A7D">
        <w:rPr>
          <w:rFonts w:cs="Arial"/>
          <w:lang w:val="it-IT" w:eastAsia="ko-KR"/>
        </w:rPr>
        <w:t>e</w:t>
      </w:r>
      <w:r w:rsidR="00B91A7D" w:rsidRPr="00B91A7D">
        <w:rPr>
          <w:rFonts w:cs="Arial"/>
          <w:lang w:val="it-IT" w:eastAsia="ko-KR"/>
        </w:rPr>
        <w:t xml:space="preserve"> BDM Director of Kia PBV Business Division.</w:t>
      </w:r>
    </w:p>
    <w:p w14:paraId="18CC1AF6" w14:textId="43647BB1" w:rsidR="00736D01" w:rsidRPr="00736D01" w:rsidRDefault="00736D01" w:rsidP="001E1FD6">
      <w:pPr>
        <w:jc w:val="both"/>
        <w:rPr>
          <w:rFonts w:cs="Arial"/>
          <w:lang w:val="it-IT" w:eastAsia="ko-KR"/>
        </w:rPr>
      </w:pPr>
    </w:p>
    <w:p w14:paraId="3A5A1876" w14:textId="46BAFE65" w:rsidR="00EF08D6" w:rsidRPr="00736D01" w:rsidRDefault="00736D01" w:rsidP="001E1FD6">
      <w:pPr>
        <w:jc w:val="both"/>
        <w:rPr>
          <w:rFonts w:cs="Arial"/>
          <w:lang w:val="it-IT" w:eastAsia="ko-KR"/>
        </w:rPr>
      </w:pPr>
      <w:r>
        <w:rPr>
          <w:rFonts w:cs="Arial"/>
          <w:lang w:val="it-IT" w:eastAsia="ko-KR"/>
        </w:rPr>
        <w:t>L</w:t>
      </w:r>
      <w:r w:rsidRPr="00736D01">
        <w:rPr>
          <w:rFonts w:cs="Arial"/>
          <w:lang w:val="it-IT" w:eastAsia="ko-KR"/>
        </w:rPr>
        <w:t>e future partnership commerciali e di affiliazione serviranno a rafforzare l’integrazione di robotica, AAM e guida autonoma per</w:t>
      </w:r>
      <w:r w:rsidR="00B91A7D">
        <w:rPr>
          <w:rFonts w:cs="Arial"/>
          <w:lang w:val="it-IT" w:eastAsia="ko-KR"/>
        </w:rPr>
        <w:t xml:space="preserve"> offrire</w:t>
      </w:r>
      <w:r w:rsidRPr="00736D01">
        <w:rPr>
          <w:rFonts w:cs="Arial"/>
          <w:lang w:val="it-IT" w:eastAsia="ko-KR"/>
        </w:rPr>
        <w:t xml:space="preserve"> una soluzione </w:t>
      </w:r>
      <w:r w:rsidR="00B91A7D">
        <w:rPr>
          <w:rFonts w:cs="Arial"/>
          <w:lang w:val="it-IT" w:eastAsia="ko-KR"/>
        </w:rPr>
        <w:t xml:space="preserve">completa </w:t>
      </w:r>
      <w:r w:rsidRPr="00736D01">
        <w:rPr>
          <w:rFonts w:cs="Arial"/>
          <w:lang w:val="it-IT" w:eastAsia="ko-KR"/>
        </w:rPr>
        <w:t xml:space="preserve">di mobilità PBV </w:t>
      </w:r>
      <w:r w:rsidR="00B91A7D">
        <w:rPr>
          <w:rFonts w:cs="Arial"/>
          <w:lang w:val="it-IT" w:eastAsia="ko-KR"/>
        </w:rPr>
        <w:t>nelle future smart city</w:t>
      </w:r>
      <w:r w:rsidRPr="00736D01">
        <w:rPr>
          <w:rFonts w:cs="Arial"/>
          <w:lang w:val="it-IT" w:eastAsia="ko-KR"/>
        </w:rPr>
        <w:t>.</w:t>
      </w:r>
    </w:p>
    <w:p w14:paraId="5D8B14E4" w14:textId="77777777" w:rsidR="00736D01" w:rsidRPr="00736D01" w:rsidRDefault="00736D01" w:rsidP="001E1FD6">
      <w:pPr>
        <w:jc w:val="both"/>
        <w:rPr>
          <w:rFonts w:cs="Arial"/>
          <w:lang w:val="it-IT" w:eastAsia="ko-KR"/>
        </w:rPr>
      </w:pPr>
    </w:p>
    <w:p w14:paraId="2D6943EE" w14:textId="321230AF" w:rsidR="00EF08D6" w:rsidRPr="00736D01" w:rsidRDefault="00EF08D6" w:rsidP="001E1FD6">
      <w:pPr>
        <w:pStyle w:val="Paragrafoelenco"/>
        <w:numPr>
          <w:ilvl w:val="0"/>
          <w:numId w:val="27"/>
        </w:numPr>
        <w:jc w:val="both"/>
        <w:rPr>
          <w:rFonts w:cs="Arial"/>
          <w:lang w:val="it-IT" w:eastAsia="ko-KR"/>
        </w:rPr>
      </w:pPr>
      <w:r w:rsidRPr="00736D01">
        <w:rPr>
          <w:rFonts w:cs="Arial"/>
          <w:lang w:val="it-IT" w:eastAsia="ko-KR"/>
        </w:rPr>
        <w:t xml:space="preserve">Robotics — </w:t>
      </w:r>
      <w:r w:rsidR="00736D01" w:rsidRPr="00736D01">
        <w:rPr>
          <w:rFonts w:cs="Arial"/>
          <w:lang w:val="it-IT" w:eastAsia="ko-KR"/>
        </w:rPr>
        <w:t>Kia sta sfruttando la robotica, compresi i robot Stretch e Spot di Boston Dynamics, per migliorare l'automazione della logistica e il controllo d</w:t>
      </w:r>
      <w:r w:rsidR="00B91A7D">
        <w:rPr>
          <w:rFonts w:cs="Arial"/>
          <w:lang w:val="it-IT" w:eastAsia="ko-KR"/>
        </w:rPr>
        <w:t>ella</w:t>
      </w:r>
      <w:r w:rsidR="00736D01" w:rsidRPr="00736D01">
        <w:rPr>
          <w:rFonts w:cs="Arial"/>
          <w:lang w:val="it-IT" w:eastAsia="ko-KR"/>
        </w:rPr>
        <w:t xml:space="preserve"> qualità 24 ore su 24 nelle </w:t>
      </w:r>
      <w:r w:rsidR="00B91A7D">
        <w:rPr>
          <w:rFonts w:cs="Arial"/>
          <w:lang w:val="it-IT" w:eastAsia="ko-KR"/>
        </w:rPr>
        <w:t xml:space="preserve">loro </w:t>
      </w:r>
      <w:r w:rsidR="009803E5">
        <w:rPr>
          <w:rFonts w:cs="Arial"/>
          <w:lang w:val="it-IT" w:eastAsia="ko-KR"/>
        </w:rPr>
        <w:t>smart factories</w:t>
      </w:r>
      <w:r w:rsidR="00736D01" w:rsidRPr="00736D01">
        <w:rPr>
          <w:rFonts w:cs="Arial"/>
          <w:lang w:val="it-IT" w:eastAsia="ko-KR"/>
        </w:rPr>
        <w:t xml:space="preserve">. Questi </w:t>
      </w:r>
      <w:r w:rsidR="009803E5">
        <w:rPr>
          <w:rFonts w:cs="Arial"/>
          <w:lang w:val="it-IT" w:eastAsia="ko-KR"/>
        </w:rPr>
        <w:t>sforzi</w:t>
      </w:r>
      <w:r w:rsidR="00736D01" w:rsidRPr="00736D01">
        <w:rPr>
          <w:rFonts w:cs="Arial"/>
          <w:lang w:val="it-IT" w:eastAsia="ko-KR"/>
        </w:rPr>
        <w:t xml:space="preserve"> </w:t>
      </w:r>
      <w:r w:rsidR="009803E5">
        <w:rPr>
          <w:rFonts w:cs="Arial"/>
          <w:lang w:val="it-IT" w:eastAsia="ko-KR"/>
        </w:rPr>
        <w:t>son</w:t>
      </w:r>
      <w:r w:rsidR="00736D01" w:rsidRPr="00736D01">
        <w:rPr>
          <w:rFonts w:cs="Arial"/>
          <w:lang w:val="it-IT" w:eastAsia="ko-KR"/>
        </w:rPr>
        <w:t>o</w:t>
      </w:r>
      <w:r w:rsidR="009803E5">
        <w:rPr>
          <w:rFonts w:cs="Arial"/>
          <w:lang w:val="it-IT" w:eastAsia="ko-KR"/>
        </w:rPr>
        <w:t xml:space="preserve"> rivolti</w:t>
      </w:r>
      <w:r w:rsidR="00736D01" w:rsidRPr="00736D01">
        <w:rPr>
          <w:rFonts w:cs="Arial"/>
          <w:lang w:val="it-IT" w:eastAsia="ko-KR"/>
        </w:rPr>
        <w:t xml:space="preserve"> a scoprire nuove opportunità di business attraverso </w:t>
      </w:r>
      <w:r w:rsidR="009803E5">
        <w:rPr>
          <w:rFonts w:cs="Arial"/>
          <w:lang w:val="it-IT" w:eastAsia="ko-KR"/>
        </w:rPr>
        <w:t xml:space="preserve">le </w:t>
      </w:r>
      <w:r w:rsidR="00736D01" w:rsidRPr="00736D01">
        <w:rPr>
          <w:rFonts w:cs="Arial"/>
          <w:lang w:val="it-IT" w:eastAsia="ko-KR"/>
        </w:rPr>
        <w:t xml:space="preserve">collaborazioni e </w:t>
      </w:r>
      <w:r w:rsidR="009803E5">
        <w:rPr>
          <w:rFonts w:cs="Arial"/>
          <w:lang w:val="it-IT" w:eastAsia="ko-KR"/>
        </w:rPr>
        <w:t xml:space="preserve">a </w:t>
      </w:r>
      <w:r w:rsidR="00736D01" w:rsidRPr="00736D01">
        <w:rPr>
          <w:rFonts w:cs="Arial"/>
          <w:lang w:val="it-IT" w:eastAsia="ko-KR"/>
        </w:rPr>
        <w:t>promuovere l’innovazione.</w:t>
      </w:r>
    </w:p>
    <w:p w14:paraId="3A5FCBDE" w14:textId="77777777" w:rsidR="00EF08D6" w:rsidRPr="00736D01" w:rsidRDefault="00EF08D6" w:rsidP="001E1FD6">
      <w:pPr>
        <w:jc w:val="both"/>
        <w:rPr>
          <w:rFonts w:cs="Arial"/>
          <w:lang w:val="it-IT" w:eastAsia="ko-KR"/>
        </w:rPr>
      </w:pPr>
    </w:p>
    <w:p w14:paraId="081CC54A" w14:textId="54FCE0E3" w:rsidR="00EF08D6" w:rsidRPr="00736D01" w:rsidRDefault="00EF08D6" w:rsidP="001E1FD6">
      <w:pPr>
        <w:pStyle w:val="Paragrafoelenco"/>
        <w:numPr>
          <w:ilvl w:val="0"/>
          <w:numId w:val="27"/>
        </w:numPr>
        <w:jc w:val="both"/>
        <w:rPr>
          <w:rFonts w:cs="Arial"/>
          <w:lang w:val="it-IT" w:eastAsia="ko-KR"/>
        </w:rPr>
      </w:pPr>
      <w:r w:rsidRPr="00736D01">
        <w:rPr>
          <w:rFonts w:cs="Arial"/>
          <w:lang w:val="it-IT" w:eastAsia="ko-KR"/>
        </w:rPr>
        <w:t xml:space="preserve">AAM — </w:t>
      </w:r>
      <w:r w:rsidR="00736D01" w:rsidRPr="00736D01">
        <w:rPr>
          <w:rFonts w:cs="Arial"/>
          <w:lang w:val="it-IT" w:eastAsia="ko-KR"/>
        </w:rPr>
        <w:t xml:space="preserve">Kia sta collaborando con Supernal, affiliata di Hyundai Motor Group, per accelerare lo sviluppo delle città intelligenti introducendo servizi multimodali e </w:t>
      </w:r>
      <w:r w:rsidR="009803E5" w:rsidRPr="009803E5">
        <w:rPr>
          <w:rFonts w:cs="Arial"/>
          <w:lang w:val="it-IT" w:eastAsia="ko-KR"/>
        </w:rPr>
        <w:t>mobility hub</w:t>
      </w:r>
      <w:r w:rsidR="009803E5">
        <w:rPr>
          <w:rFonts w:cs="Arial"/>
          <w:lang w:val="it-IT" w:eastAsia="ko-KR"/>
        </w:rPr>
        <w:t xml:space="preserve"> businesses</w:t>
      </w:r>
      <w:r w:rsidR="00736D01" w:rsidRPr="00736D01">
        <w:rPr>
          <w:rFonts w:cs="Arial"/>
          <w:lang w:val="it-IT" w:eastAsia="ko-KR"/>
        </w:rPr>
        <w:t xml:space="preserve"> basati sulla mobilità aerea avanzata.</w:t>
      </w:r>
    </w:p>
    <w:p w14:paraId="52C95FDA" w14:textId="77777777" w:rsidR="00EF08D6" w:rsidRPr="00736D01" w:rsidRDefault="00EF08D6" w:rsidP="001E1FD6">
      <w:pPr>
        <w:jc w:val="both"/>
        <w:rPr>
          <w:rFonts w:cs="Arial"/>
          <w:lang w:val="it-IT" w:eastAsia="ko-KR"/>
        </w:rPr>
      </w:pPr>
    </w:p>
    <w:p w14:paraId="126F2256" w14:textId="75CE1528" w:rsidR="00EF08D6" w:rsidRPr="0003636C" w:rsidRDefault="00EF08D6" w:rsidP="001E1FD6">
      <w:pPr>
        <w:pStyle w:val="Paragrafoelenco"/>
        <w:numPr>
          <w:ilvl w:val="0"/>
          <w:numId w:val="27"/>
        </w:numPr>
        <w:jc w:val="both"/>
        <w:rPr>
          <w:rFonts w:cs="Arial"/>
          <w:lang w:val="it-IT" w:eastAsia="ko-KR"/>
        </w:rPr>
      </w:pPr>
      <w:r w:rsidRPr="0003636C">
        <w:rPr>
          <w:rFonts w:cs="Arial"/>
          <w:lang w:val="it-IT" w:eastAsia="ko-KR"/>
        </w:rPr>
        <w:t xml:space="preserve">Autonomous driving — </w:t>
      </w:r>
      <w:r w:rsidR="0003636C" w:rsidRPr="0003636C">
        <w:rPr>
          <w:rFonts w:cs="Arial"/>
          <w:lang w:val="it-IT" w:eastAsia="ko-KR"/>
        </w:rPr>
        <w:t>in</w:t>
      </w:r>
      <w:r w:rsidR="009803E5">
        <w:rPr>
          <w:rFonts w:cs="Arial"/>
          <w:lang w:val="it-IT" w:eastAsia="ko-KR"/>
        </w:rPr>
        <w:t xml:space="preserve"> collaborazione con</w:t>
      </w:r>
      <w:r w:rsidR="0003636C" w:rsidRPr="0003636C">
        <w:rPr>
          <w:rFonts w:cs="Arial"/>
          <w:lang w:val="it-IT" w:eastAsia="ko-KR"/>
        </w:rPr>
        <w:t xml:space="preserve"> Motional, il Gruppo </w:t>
      </w:r>
      <w:r w:rsidR="009803E5">
        <w:rPr>
          <w:rFonts w:cs="Arial"/>
          <w:lang w:val="it-IT" w:eastAsia="ko-KR"/>
        </w:rPr>
        <w:t xml:space="preserve">amplierà i </w:t>
      </w:r>
      <w:r w:rsidR="000651D6">
        <w:rPr>
          <w:rFonts w:cs="Arial"/>
          <w:lang w:val="it-IT" w:eastAsia="ko-KR"/>
        </w:rPr>
        <w:t>propri</w:t>
      </w:r>
      <w:r w:rsidR="009803E5">
        <w:rPr>
          <w:rFonts w:cs="Arial"/>
          <w:lang w:val="it-IT" w:eastAsia="ko-KR"/>
        </w:rPr>
        <w:t xml:space="preserve"> confini</w:t>
      </w:r>
      <w:r w:rsidR="0003636C" w:rsidRPr="0003636C">
        <w:rPr>
          <w:rFonts w:cs="Arial"/>
          <w:lang w:val="it-IT" w:eastAsia="ko-KR"/>
        </w:rPr>
        <w:t xml:space="preserve"> oltre la tecnologia di guida autonoma personale fino alla fase commerciale. Questo è già in corso con i piani per lo sviluppo di un Robotaxi PV5 basato su software. </w:t>
      </w:r>
      <w:r w:rsidR="009803E5">
        <w:rPr>
          <w:rFonts w:cs="Arial"/>
          <w:lang w:val="it-IT" w:eastAsia="ko-KR"/>
        </w:rPr>
        <w:t>Si vogliono</w:t>
      </w:r>
      <w:r w:rsidR="0003636C" w:rsidRPr="0003636C">
        <w:rPr>
          <w:rFonts w:cs="Arial"/>
          <w:lang w:val="it-IT" w:eastAsia="ko-KR"/>
        </w:rPr>
        <w:t xml:space="preserve"> combinare i punti di forza competitivi di Kia con l’avanzata tecnologia di guida autonoma di livello 4 di Motional per espandere le opportunità di business globali.</w:t>
      </w:r>
    </w:p>
    <w:p w14:paraId="4C85058C" w14:textId="77777777" w:rsidR="00EF08D6" w:rsidRPr="0003636C" w:rsidRDefault="00EF08D6" w:rsidP="001E1FD6">
      <w:pPr>
        <w:jc w:val="both"/>
        <w:rPr>
          <w:rFonts w:cs="Arial"/>
          <w:lang w:val="it-IT" w:eastAsia="ko-KR"/>
        </w:rPr>
      </w:pPr>
    </w:p>
    <w:p w14:paraId="6ADAA670" w14:textId="2A89B58A" w:rsidR="000125E7" w:rsidRDefault="009803E5" w:rsidP="008C2BBE">
      <w:pPr>
        <w:rPr>
          <w:rFonts w:cs="Arial"/>
          <w:lang w:val="it-IT" w:eastAsia="ko-KR"/>
        </w:rPr>
      </w:pPr>
      <w:r>
        <w:rPr>
          <w:rFonts w:cs="Arial"/>
          <w:lang w:val="it-IT" w:eastAsia="ko-KR"/>
        </w:rPr>
        <w:t>L</w:t>
      </w:r>
      <w:r w:rsidR="0003636C" w:rsidRPr="0003636C">
        <w:rPr>
          <w:rFonts w:cs="Arial"/>
          <w:lang w:val="it-IT" w:eastAsia="ko-KR"/>
        </w:rPr>
        <w:t xml:space="preserve">e </w:t>
      </w:r>
      <w:r>
        <w:rPr>
          <w:rFonts w:cs="Arial"/>
          <w:lang w:val="it-IT" w:eastAsia="ko-KR"/>
        </w:rPr>
        <w:t>potenzial</w:t>
      </w:r>
      <w:r w:rsidR="0003636C" w:rsidRPr="0003636C">
        <w:rPr>
          <w:rFonts w:cs="Arial"/>
          <w:lang w:val="it-IT" w:eastAsia="ko-KR"/>
        </w:rPr>
        <w:t>ità software di Hyundai Motor Group vanno</w:t>
      </w:r>
      <w:r>
        <w:rPr>
          <w:rFonts w:cs="Arial"/>
          <w:lang w:val="it-IT" w:eastAsia="ko-KR"/>
        </w:rPr>
        <w:t>, pertanto,</w:t>
      </w:r>
      <w:r w:rsidR="0003636C" w:rsidRPr="0003636C">
        <w:rPr>
          <w:rFonts w:cs="Arial"/>
          <w:lang w:val="it-IT" w:eastAsia="ko-KR"/>
        </w:rPr>
        <w:t xml:space="preserve"> oltre i veicoli e</w:t>
      </w:r>
      <w:r>
        <w:rPr>
          <w:rFonts w:cs="Arial"/>
          <w:lang w:val="it-IT" w:eastAsia="ko-KR"/>
        </w:rPr>
        <w:t>stendendo</w:t>
      </w:r>
      <w:r w:rsidR="0003636C" w:rsidRPr="0003636C">
        <w:rPr>
          <w:rFonts w:cs="Arial"/>
          <w:lang w:val="it-IT" w:eastAsia="ko-KR"/>
        </w:rPr>
        <w:t>si a</w:t>
      </w:r>
      <w:r>
        <w:rPr>
          <w:rFonts w:cs="Arial"/>
          <w:lang w:val="it-IT" w:eastAsia="ko-KR"/>
        </w:rPr>
        <w:t>lle diverse</w:t>
      </w:r>
      <w:r w:rsidR="0003636C" w:rsidRPr="0003636C">
        <w:rPr>
          <w:rFonts w:cs="Arial"/>
          <w:lang w:val="it-IT" w:eastAsia="ko-KR"/>
        </w:rPr>
        <w:t xml:space="preserve"> aree della mobilità, come la robotica, gli aerei e la guida autonoma, con l'obiettivo di consentire il funzionamento, il controllo e la gestione, promuovendo un'era di iper-connessione tra persone e cose.</w:t>
      </w:r>
    </w:p>
    <w:p w14:paraId="1046D5BD" w14:textId="77777777" w:rsidR="000651D6" w:rsidRDefault="000651D6" w:rsidP="008C2BBE">
      <w:pPr>
        <w:rPr>
          <w:rFonts w:cs="Arial"/>
          <w:lang w:val="it-IT" w:eastAsia="ko-KR"/>
        </w:rPr>
      </w:pPr>
    </w:p>
    <w:p w14:paraId="0FCC6398" w14:textId="77777777" w:rsidR="000651D6" w:rsidRDefault="000651D6" w:rsidP="008C2BBE">
      <w:pPr>
        <w:rPr>
          <w:rFonts w:cs="Arial"/>
          <w:lang w:val="it-IT" w:eastAsia="ko-KR"/>
        </w:rPr>
      </w:pPr>
    </w:p>
    <w:p w14:paraId="65FF3C97" w14:textId="77777777" w:rsidR="000651D6" w:rsidRDefault="000651D6" w:rsidP="008C2BBE">
      <w:pPr>
        <w:rPr>
          <w:rFonts w:cs="Arial"/>
          <w:lang w:val="it-IT" w:eastAsia="ko-KR"/>
        </w:rPr>
      </w:pPr>
    </w:p>
    <w:p w14:paraId="52568BCC" w14:textId="77777777" w:rsidR="0003636C" w:rsidRPr="0003636C" w:rsidRDefault="0003636C" w:rsidP="008C2BBE">
      <w:pPr>
        <w:rPr>
          <w:rFonts w:cs="Arial"/>
          <w:lang w:val="it-IT" w:eastAsia="ko-KR"/>
        </w:rPr>
      </w:pPr>
    </w:p>
    <w:p w14:paraId="6E3E3C52" w14:textId="2C9062A6" w:rsidR="001E1FD6" w:rsidRPr="0003636C" w:rsidRDefault="0003636C" w:rsidP="001E1FD6">
      <w:pPr>
        <w:rPr>
          <w:rFonts w:cs="Arial"/>
          <w:b/>
          <w:bCs/>
          <w:lang w:val="it-IT" w:eastAsia="ko-KR"/>
        </w:rPr>
      </w:pPr>
      <w:r w:rsidRPr="0003636C">
        <w:rPr>
          <w:rFonts w:cs="Arial"/>
          <w:b/>
          <w:bCs/>
          <w:lang w:val="it-IT" w:eastAsia="ko-KR"/>
        </w:rPr>
        <w:lastRenderedPageBreak/>
        <w:t>Andare</w:t>
      </w:r>
      <w:r w:rsidR="001E1FD6" w:rsidRPr="0003636C">
        <w:rPr>
          <w:rFonts w:cs="Arial"/>
          <w:b/>
          <w:bCs/>
          <w:lang w:val="it-IT" w:eastAsia="ko-KR"/>
        </w:rPr>
        <w:t xml:space="preserve"> ‘</w:t>
      </w:r>
      <w:r w:rsidR="000651D6">
        <w:rPr>
          <w:rFonts w:cs="Arial"/>
          <w:b/>
          <w:bCs/>
          <w:lang w:val="it-IT" w:eastAsia="ko-KR"/>
        </w:rPr>
        <w:t>oltre la mobilità</w:t>
      </w:r>
      <w:r w:rsidR="001E1FD6" w:rsidRPr="0003636C">
        <w:rPr>
          <w:rFonts w:cs="Arial"/>
          <w:b/>
          <w:bCs/>
          <w:lang w:val="it-IT" w:eastAsia="ko-KR"/>
        </w:rPr>
        <w:t xml:space="preserve">’, </w:t>
      </w:r>
      <w:r w:rsidRPr="0003636C">
        <w:rPr>
          <w:rFonts w:cs="Arial"/>
          <w:b/>
          <w:bCs/>
          <w:lang w:val="it-IT" w:eastAsia="ko-KR"/>
        </w:rPr>
        <w:t xml:space="preserve">in modo </w:t>
      </w:r>
      <w:r w:rsidR="001E1FD6" w:rsidRPr="0003636C">
        <w:rPr>
          <w:rFonts w:cs="Arial"/>
          <w:b/>
          <w:bCs/>
          <w:lang w:val="it-IT" w:eastAsia="ko-KR"/>
        </w:rPr>
        <w:t>s</w:t>
      </w:r>
      <w:r w:rsidRPr="0003636C">
        <w:rPr>
          <w:rFonts w:cs="Arial"/>
          <w:b/>
          <w:bCs/>
          <w:lang w:val="it-IT" w:eastAsia="ko-KR"/>
        </w:rPr>
        <w:t>o</w:t>
      </w:r>
      <w:r w:rsidR="001E1FD6" w:rsidRPr="0003636C">
        <w:rPr>
          <w:rFonts w:cs="Arial"/>
          <w:b/>
          <w:bCs/>
          <w:lang w:val="it-IT" w:eastAsia="ko-KR"/>
        </w:rPr>
        <w:t>st</w:t>
      </w:r>
      <w:r w:rsidRPr="0003636C">
        <w:rPr>
          <w:rFonts w:cs="Arial"/>
          <w:b/>
          <w:bCs/>
          <w:lang w:val="it-IT" w:eastAsia="ko-KR"/>
        </w:rPr>
        <w:t>e</w:t>
      </w:r>
      <w:r w:rsidR="001E1FD6" w:rsidRPr="0003636C">
        <w:rPr>
          <w:rFonts w:cs="Arial"/>
          <w:b/>
          <w:bCs/>
          <w:lang w:val="it-IT" w:eastAsia="ko-KR"/>
        </w:rPr>
        <w:t>n</w:t>
      </w:r>
      <w:r w:rsidRPr="0003636C">
        <w:rPr>
          <w:rFonts w:cs="Arial"/>
          <w:b/>
          <w:bCs/>
          <w:lang w:val="it-IT" w:eastAsia="ko-KR"/>
        </w:rPr>
        <w:t>i</w:t>
      </w:r>
      <w:r w:rsidR="001E1FD6" w:rsidRPr="0003636C">
        <w:rPr>
          <w:rFonts w:cs="Arial"/>
          <w:b/>
          <w:bCs/>
          <w:lang w:val="it-IT" w:eastAsia="ko-KR"/>
        </w:rPr>
        <w:t>b</w:t>
      </w:r>
      <w:r w:rsidRPr="0003636C">
        <w:rPr>
          <w:rFonts w:cs="Arial"/>
          <w:b/>
          <w:bCs/>
          <w:lang w:val="it-IT" w:eastAsia="ko-KR"/>
        </w:rPr>
        <w:t>i</w:t>
      </w:r>
      <w:r w:rsidR="001E1FD6" w:rsidRPr="0003636C">
        <w:rPr>
          <w:rFonts w:cs="Arial"/>
          <w:b/>
          <w:bCs/>
          <w:lang w:val="it-IT" w:eastAsia="ko-KR"/>
        </w:rPr>
        <w:t>l</w:t>
      </w:r>
      <w:r>
        <w:rPr>
          <w:rFonts w:cs="Arial"/>
          <w:b/>
          <w:bCs/>
          <w:lang w:val="it-IT" w:eastAsia="ko-KR"/>
        </w:rPr>
        <w:t>e</w:t>
      </w:r>
    </w:p>
    <w:p w14:paraId="649CFF5D" w14:textId="77777777" w:rsidR="001E1FD6" w:rsidRPr="0003636C" w:rsidRDefault="001E1FD6" w:rsidP="001E1FD6">
      <w:pPr>
        <w:rPr>
          <w:rFonts w:cs="Arial"/>
          <w:lang w:val="it-IT" w:eastAsia="ko-KR"/>
        </w:rPr>
      </w:pPr>
    </w:p>
    <w:p w14:paraId="1795F848" w14:textId="602EE1E0" w:rsidR="001E1FD6" w:rsidRPr="0003636C" w:rsidRDefault="0003636C" w:rsidP="001E1FD6">
      <w:pPr>
        <w:jc w:val="both"/>
        <w:rPr>
          <w:rFonts w:cs="Arial"/>
          <w:lang w:val="it-IT" w:eastAsia="ko-KR"/>
        </w:rPr>
      </w:pPr>
      <w:r w:rsidRPr="0003636C">
        <w:rPr>
          <w:rFonts w:cs="Arial"/>
          <w:lang w:val="it-IT" w:eastAsia="ko-KR"/>
        </w:rPr>
        <w:t xml:space="preserve">Consentendo livelli di flessibilità senza precedenti, i modelli PBV di Kia ridefiniranno il modo in cui </w:t>
      </w:r>
      <w:r w:rsidR="009803E5">
        <w:rPr>
          <w:rFonts w:cs="Arial"/>
          <w:lang w:val="it-IT" w:eastAsia="ko-KR"/>
        </w:rPr>
        <w:t>gli ut</w:t>
      </w:r>
      <w:r w:rsidRPr="0003636C">
        <w:rPr>
          <w:rFonts w:cs="Arial"/>
          <w:lang w:val="it-IT" w:eastAsia="ko-KR"/>
        </w:rPr>
        <w:t>enti po</w:t>
      </w:r>
      <w:r w:rsidR="009803E5">
        <w:rPr>
          <w:rFonts w:cs="Arial"/>
          <w:lang w:val="it-IT" w:eastAsia="ko-KR"/>
        </w:rPr>
        <w:t>tran</w:t>
      </w:r>
      <w:r w:rsidRPr="0003636C">
        <w:rPr>
          <w:rFonts w:cs="Arial"/>
          <w:lang w:val="it-IT" w:eastAsia="ko-KR"/>
        </w:rPr>
        <w:t xml:space="preserve">no vivere la propria vita. Il design all’avanguardia creerà nuovi interni per un futuro migliore e </w:t>
      </w:r>
      <w:r w:rsidR="009803E5">
        <w:rPr>
          <w:rFonts w:cs="Arial"/>
          <w:lang w:val="it-IT" w:eastAsia="ko-KR"/>
        </w:rPr>
        <w:t>riguar</w:t>
      </w:r>
      <w:r w:rsidRPr="0003636C">
        <w:rPr>
          <w:rFonts w:cs="Arial"/>
          <w:lang w:val="it-IT" w:eastAsia="ko-KR"/>
        </w:rPr>
        <w:t>derà sia gli spazi mobili che fissi, migliorando la vita quotidiana, il lavoro e il tempo libero.</w:t>
      </w:r>
    </w:p>
    <w:p w14:paraId="58720A15" w14:textId="77777777" w:rsidR="0003636C" w:rsidRPr="0003636C" w:rsidRDefault="0003636C" w:rsidP="001E1FD6">
      <w:pPr>
        <w:jc w:val="both"/>
        <w:rPr>
          <w:rFonts w:cs="Arial"/>
          <w:lang w:val="it-IT" w:eastAsia="ko-KR"/>
        </w:rPr>
      </w:pPr>
    </w:p>
    <w:p w14:paraId="34A8B2CD" w14:textId="595E59EE" w:rsidR="001E1FD6" w:rsidRPr="0003636C" w:rsidRDefault="0003636C" w:rsidP="001E1FD6">
      <w:pPr>
        <w:jc w:val="both"/>
        <w:rPr>
          <w:rFonts w:cs="Arial"/>
          <w:lang w:val="it-IT" w:eastAsia="ko-KR"/>
        </w:rPr>
      </w:pPr>
      <w:r w:rsidRPr="0003636C">
        <w:rPr>
          <w:rFonts w:cs="Arial"/>
          <w:lang w:val="it-IT" w:eastAsia="ko-KR"/>
        </w:rPr>
        <w:t xml:space="preserve">Dal </w:t>
      </w:r>
      <w:r w:rsidR="009803E5">
        <w:rPr>
          <w:rFonts w:cs="Arial"/>
          <w:lang w:val="it-IT" w:eastAsia="ko-KR"/>
        </w:rPr>
        <w:t xml:space="preserve">2021, anno del </w:t>
      </w:r>
      <w:r w:rsidRPr="0003636C">
        <w:rPr>
          <w:rFonts w:cs="Arial"/>
          <w:lang w:val="it-IT" w:eastAsia="ko-KR"/>
        </w:rPr>
        <w:t xml:space="preserve">rilancio del </w:t>
      </w:r>
      <w:r w:rsidR="009803E5">
        <w:rPr>
          <w:rFonts w:cs="Arial"/>
          <w:lang w:val="it-IT" w:eastAsia="ko-KR"/>
        </w:rPr>
        <w:t>brand</w:t>
      </w:r>
      <w:r w:rsidRPr="0003636C">
        <w:rPr>
          <w:rFonts w:cs="Arial"/>
          <w:lang w:val="it-IT" w:eastAsia="ko-KR"/>
        </w:rPr>
        <w:t>, Kia ha intrapreso</w:t>
      </w:r>
      <w:r w:rsidR="009803E5">
        <w:rPr>
          <w:rFonts w:cs="Arial"/>
          <w:lang w:val="it-IT" w:eastAsia="ko-KR"/>
        </w:rPr>
        <w:t>,</w:t>
      </w:r>
      <w:r w:rsidRPr="0003636C">
        <w:rPr>
          <w:rFonts w:cs="Arial"/>
          <w:lang w:val="it-IT" w:eastAsia="ko-KR"/>
        </w:rPr>
        <w:t xml:space="preserve"> </w:t>
      </w:r>
      <w:r w:rsidR="009803E5" w:rsidRPr="0003636C">
        <w:rPr>
          <w:rFonts w:cs="Arial"/>
          <w:lang w:val="it-IT" w:eastAsia="ko-KR"/>
        </w:rPr>
        <w:t xml:space="preserve">attraverso la </w:t>
      </w:r>
      <w:r w:rsidR="00F136B5">
        <w:rPr>
          <w:rFonts w:cs="Arial"/>
          <w:lang w:val="it-IT" w:eastAsia="ko-KR"/>
        </w:rPr>
        <w:t>propria</w:t>
      </w:r>
      <w:r w:rsidR="009803E5" w:rsidRPr="0003636C">
        <w:rPr>
          <w:rFonts w:cs="Arial"/>
          <w:lang w:val="it-IT" w:eastAsia="ko-KR"/>
        </w:rPr>
        <w:t xml:space="preserve"> strategia Plan S</w:t>
      </w:r>
      <w:r w:rsidR="009803E5">
        <w:rPr>
          <w:rFonts w:cs="Arial"/>
          <w:lang w:val="it-IT" w:eastAsia="ko-KR"/>
        </w:rPr>
        <w:t>,</w:t>
      </w:r>
      <w:r w:rsidR="009803E5" w:rsidRPr="0003636C">
        <w:rPr>
          <w:rFonts w:cs="Arial"/>
          <w:lang w:val="it-IT" w:eastAsia="ko-KR"/>
        </w:rPr>
        <w:t xml:space="preserve"> </w:t>
      </w:r>
      <w:r w:rsidRPr="0003636C">
        <w:rPr>
          <w:rFonts w:cs="Arial"/>
          <w:lang w:val="it-IT" w:eastAsia="ko-KR"/>
        </w:rPr>
        <w:t xml:space="preserve">un </w:t>
      </w:r>
      <w:r w:rsidR="009803E5">
        <w:rPr>
          <w:rFonts w:cs="Arial"/>
          <w:lang w:val="it-IT" w:eastAsia="ko-KR"/>
        </w:rPr>
        <w:t>percorso</w:t>
      </w:r>
      <w:r w:rsidRPr="0003636C">
        <w:rPr>
          <w:rFonts w:cs="Arial"/>
          <w:lang w:val="it-IT" w:eastAsia="ko-KR"/>
        </w:rPr>
        <w:t xml:space="preserve"> </w:t>
      </w:r>
      <w:r w:rsidR="009803E5">
        <w:rPr>
          <w:rFonts w:cs="Arial"/>
          <w:lang w:val="it-IT" w:eastAsia="ko-KR"/>
        </w:rPr>
        <w:t>per</w:t>
      </w:r>
      <w:r w:rsidRPr="0003636C">
        <w:rPr>
          <w:rFonts w:cs="Arial"/>
          <w:lang w:val="it-IT" w:eastAsia="ko-KR"/>
        </w:rPr>
        <w:t xml:space="preserve"> adattarsi efficacemente al mercato in rapida evoluzione. Con modelli pluripremiati, tra cui EV6 ed EV9, che hanno contribuito a consolidare l</w:t>
      </w:r>
      <w:r w:rsidR="009803E5">
        <w:rPr>
          <w:rFonts w:cs="Arial"/>
          <w:lang w:val="it-IT" w:eastAsia="ko-KR"/>
        </w:rPr>
        <w:t>a posizione dell’</w:t>
      </w:r>
      <w:r w:rsidRPr="0003636C">
        <w:rPr>
          <w:rFonts w:cs="Arial"/>
          <w:lang w:val="it-IT" w:eastAsia="ko-KR"/>
        </w:rPr>
        <w:t xml:space="preserve">azienda come leader nella progettazione e produzione di veicoli elettrici, Kia </w:t>
      </w:r>
      <w:r w:rsidR="00522860">
        <w:rPr>
          <w:rFonts w:cs="Arial"/>
          <w:lang w:val="it-IT" w:eastAsia="ko-KR"/>
        </w:rPr>
        <w:t>punt</w:t>
      </w:r>
      <w:r w:rsidRPr="0003636C">
        <w:rPr>
          <w:rFonts w:cs="Arial"/>
          <w:lang w:val="it-IT" w:eastAsia="ko-KR"/>
        </w:rPr>
        <w:t xml:space="preserve">a a </w:t>
      </w:r>
      <w:r w:rsidR="009803E5">
        <w:rPr>
          <w:rFonts w:cs="Arial"/>
          <w:lang w:val="it-IT" w:eastAsia="ko-KR"/>
        </w:rPr>
        <w:t>rafforzare</w:t>
      </w:r>
      <w:r w:rsidRPr="0003636C">
        <w:rPr>
          <w:rFonts w:cs="Arial"/>
          <w:lang w:val="it-IT" w:eastAsia="ko-KR"/>
        </w:rPr>
        <w:t xml:space="preserve"> </w:t>
      </w:r>
      <w:r w:rsidR="009803E5" w:rsidRPr="0003636C">
        <w:rPr>
          <w:rFonts w:cs="Arial"/>
          <w:lang w:val="it-IT" w:eastAsia="ko-KR"/>
        </w:rPr>
        <w:t xml:space="preserve">entro il 2030 </w:t>
      </w:r>
      <w:r w:rsidRPr="0003636C">
        <w:rPr>
          <w:rFonts w:cs="Arial"/>
          <w:lang w:val="it-IT" w:eastAsia="ko-KR"/>
        </w:rPr>
        <w:t xml:space="preserve">la propria </w:t>
      </w:r>
      <w:r w:rsidR="009803E5">
        <w:rPr>
          <w:rFonts w:cs="Arial"/>
          <w:lang w:val="it-IT" w:eastAsia="ko-KR"/>
        </w:rPr>
        <w:t>dimens</w:t>
      </w:r>
      <w:r w:rsidRPr="0003636C">
        <w:rPr>
          <w:rFonts w:cs="Arial"/>
          <w:lang w:val="it-IT" w:eastAsia="ko-KR"/>
        </w:rPr>
        <w:t xml:space="preserve">ione </w:t>
      </w:r>
      <w:r w:rsidR="009803E5">
        <w:rPr>
          <w:rFonts w:cs="Arial"/>
          <w:lang w:val="it-IT" w:eastAsia="ko-KR"/>
        </w:rPr>
        <w:t>di</w:t>
      </w:r>
      <w:r w:rsidRPr="0003636C">
        <w:rPr>
          <w:rFonts w:cs="Arial"/>
          <w:lang w:val="it-IT" w:eastAsia="ko-KR"/>
        </w:rPr>
        <w:t xml:space="preserve"> fornitore di soluzioni di mobilità sostenibile di alto livello</w:t>
      </w:r>
      <w:r w:rsidR="009803E5">
        <w:rPr>
          <w:rFonts w:cs="Arial"/>
          <w:lang w:val="it-IT" w:eastAsia="ko-KR"/>
        </w:rPr>
        <w:t>, con</w:t>
      </w:r>
      <w:r w:rsidRPr="0003636C">
        <w:rPr>
          <w:rFonts w:cs="Arial"/>
          <w:lang w:val="it-IT" w:eastAsia="ko-KR"/>
        </w:rPr>
        <w:t xml:space="preserve"> il lancio di </w:t>
      </w:r>
      <w:r w:rsidR="009803E5">
        <w:rPr>
          <w:rFonts w:cs="Arial"/>
          <w:lang w:val="it-IT" w:eastAsia="ko-KR"/>
        </w:rPr>
        <w:t>ulterior</w:t>
      </w:r>
      <w:r w:rsidRPr="0003636C">
        <w:rPr>
          <w:rFonts w:cs="Arial"/>
          <w:lang w:val="it-IT" w:eastAsia="ko-KR"/>
        </w:rPr>
        <w:t>i modelli, come EV3 e</w:t>
      </w:r>
      <w:r w:rsidR="009803E5">
        <w:rPr>
          <w:rFonts w:cs="Arial"/>
          <w:lang w:val="it-IT" w:eastAsia="ko-KR"/>
        </w:rPr>
        <w:t>d</w:t>
      </w:r>
      <w:r w:rsidRPr="0003636C">
        <w:rPr>
          <w:rFonts w:cs="Arial"/>
          <w:lang w:val="it-IT" w:eastAsia="ko-KR"/>
        </w:rPr>
        <w:t xml:space="preserve"> EV4. Nel</w:t>
      </w:r>
      <w:r w:rsidR="009803E5">
        <w:rPr>
          <w:rFonts w:cs="Arial"/>
          <w:lang w:val="it-IT" w:eastAsia="ko-KR"/>
        </w:rPr>
        <w:t>lo sforzo</w:t>
      </w:r>
      <w:r w:rsidRPr="0003636C">
        <w:rPr>
          <w:rFonts w:cs="Arial"/>
          <w:lang w:val="it-IT" w:eastAsia="ko-KR"/>
        </w:rPr>
        <w:t xml:space="preserve"> di realizzare la propria visione e soddisfare le diverse esigenze de</w:t>
      </w:r>
      <w:r w:rsidR="009803E5">
        <w:rPr>
          <w:rFonts w:cs="Arial"/>
          <w:lang w:val="it-IT" w:eastAsia="ko-KR"/>
        </w:rPr>
        <w:t>gl</w:t>
      </w:r>
      <w:r w:rsidRPr="0003636C">
        <w:rPr>
          <w:rFonts w:cs="Arial"/>
          <w:lang w:val="it-IT" w:eastAsia="ko-KR"/>
        </w:rPr>
        <w:t xml:space="preserve">i </w:t>
      </w:r>
      <w:r w:rsidR="009803E5">
        <w:rPr>
          <w:rFonts w:cs="Arial"/>
          <w:lang w:val="it-IT" w:eastAsia="ko-KR"/>
        </w:rPr>
        <w:t>ut</w:t>
      </w:r>
      <w:r w:rsidRPr="0003636C">
        <w:rPr>
          <w:rFonts w:cs="Arial"/>
          <w:lang w:val="it-IT" w:eastAsia="ko-KR"/>
        </w:rPr>
        <w:t xml:space="preserve">enti, il rilancio del </w:t>
      </w:r>
      <w:r w:rsidR="009803E5">
        <w:rPr>
          <w:rFonts w:cs="Arial"/>
          <w:lang w:val="it-IT" w:eastAsia="ko-KR"/>
        </w:rPr>
        <w:t>brand</w:t>
      </w:r>
      <w:r w:rsidRPr="0003636C">
        <w:rPr>
          <w:rFonts w:cs="Arial"/>
          <w:lang w:val="it-IT" w:eastAsia="ko-KR"/>
        </w:rPr>
        <w:t xml:space="preserve"> Kia ha portato a</w:t>
      </w:r>
      <w:r w:rsidR="009803E5">
        <w:rPr>
          <w:rFonts w:cs="Arial"/>
          <w:lang w:val="it-IT" w:eastAsia="ko-KR"/>
        </w:rPr>
        <w:t>d</w:t>
      </w:r>
      <w:r w:rsidRPr="0003636C">
        <w:rPr>
          <w:rFonts w:cs="Arial"/>
          <w:lang w:val="it-IT" w:eastAsia="ko-KR"/>
        </w:rPr>
        <w:t xml:space="preserve"> una transizione verso un sistema di gestione sostenibile incentrato sul cliente.</w:t>
      </w:r>
    </w:p>
    <w:p w14:paraId="1C9D326A" w14:textId="77777777" w:rsidR="0003636C" w:rsidRPr="0003636C" w:rsidRDefault="0003636C" w:rsidP="001E1FD6">
      <w:pPr>
        <w:jc w:val="both"/>
        <w:rPr>
          <w:rFonts w:cs="Arial"/>
          <w:lang w:val="it-IT" w:eastAsia="ko-KR"/>
        </w:rPr>
      </w:pPr>
    </w:p>
    <w:p w14:paraId="46E02589" w14:textId="13ACE8E3" w:rsidR="001E1FD6" w:rsidRPr="0003636C" w:rsidRDefault="0003636C" w:rsidP="001E1FD6">
      <w:pPr>
        <w:jc w:val="both"/>
        <w:rPr>
          <w:rFonts w:cs="Arial"/>
          <w:lang w:val="it-IT" w:eastAsia="ko-KR"/>
        </w:rPr>
      </w:pPr>
      <w:r w:rsidRPr="0003636C">
        <w:rPr>
          <w:rFonts w:cs="Arial"/>
          <w:lang w:val="it-IT" w:eastAsia="ko-KR"/>
        </w:rPr>
        <w:t>Nel corso di questa trasformazione, Kia ha raggiunto una serie di importanti obiettivi di sostenibilità nel percorso</w:t>
      </w:r>
      <w:r w:rsidR="00522860">
        <w:rPr>
          <w:rFonts w:cs="Arial"/>
          <w:lang w:val="it-IT" w:eastAsia="ko-KR"/>
        </w:rPr>
        <w:t xml:space="preserve"> che la porterà a divenire</w:t>
      </w:r>
      <w:r w:rsidRPr="0003636C">
        <w:rPr>
          <w:rFonts w:cs="Arial"/>
          <w:lang w:val="it-IT" w:eastAsia="ko-KR"/>
        </w:rPr>
        <w:t xml:space="preserve"> fornitore di soluzioni di mobilità sostenibile, inclusa l’implementazione d</w:t>
      </w:r>
      <w:r w:rsidR="00522860">
        <w:rPr>
          <w:rFonts w:cs="Arial"/>
          <w:lang w:val="it-IT" w:eastAsia="ko-KR"/>
        </w:rPr>
        <w:t>ei</w:t>
      </w:r>
      <w:r w:rsidRPr="0003636C">
        <w:rPr>
          <w:rFonts w:cs="Arial"/>
          <w:lang w:val="it-IT" w:eastAsia="ko-KR"/>
        </w:rPr>
        <w:t xml:space="preserve"> 10 elementi di sostenibilità indispensabili da applicare a tutte le nuove Kia</w:t>
      </w:r>
      <w:r w:rsidR="00522860">
        <w:rPr>
          <w:rFonts w:cs="Arial"/>
          <w:lang w:val="it-IT" w:eastAsia="ko-KR"/>
        </w:rPr>
        <w:t>,</w:t>
      </w:r>
      <w:r w:rsidRPr="0003636C">
        <w:rPr>
          <w:rFonts w:cs="Arial"/>
          <w:lang w:val="it-IT" w:eastAsia="ko-KR"/>
        </w:rPr>
        <w:t xml:space="preserve"> </w:t>
      </w:r>
      <w:r w:rsidR="00522860">
        <w:rPr>
          <w:rFonts w:cs="Arial"/>
          <w:lang w:val="it-IT" w:eastAsia="ko-KR"/>
        </w:rPr>
        <w:t>al fine di</w:t>
      </w:r>
      <w:r w:rsidRPr="0003636C">
        <w:rPr>
          <w:rFonts w:cs="Arial"/>
          <w:lang w:val="it-IT" w:eastAsia="ko-KR"/>
        </w:rPr>
        <w:t xml:space="preserve"> raggiungere la sostenibilità su larga scala.</w:t>
      </w:r>
      <w:r w:rsidR="001E1FD6" w:rsidRPr="0003636C">
        <w:rPr>
          <w:rFonts w:cs="Arial"/>
          <w:lang w:val="it-IT" w:eastAsia="ko-KR"/>
        </w:rPr>
        <w:t xml:space="preserve"> </w:t>
      </w:r>
    </w:p>
    <w:p w14:paraId="200CC20D" w14:textId="77777777" w:rsidR="001E1FD6" w:rsidRPr="0003636C" w:rsidRDefault="001E1FD6" w:rsidP="001E1FD6">
      <w:pPr>
        <w:jc w:val="both"/>
        <w:rPr>
          <w:rFonts w:cs="Arial"/>
          <w:lang w:val="it-IT" w:eastAsia="ko-KR"/>
        </w:rPr>
      </w:pPr>
    </w:p>
    <w:p w14:paraId="72FDAB85" w14:textId="4B147C0D" w:rsidR="001E1FD6" w:rsidRDefault="0003636C" w:rsidP="001E1FD6">
      <w:pPr>
        <w:rPr>
          <w:rFonts w:cs="Arial"/>
          <w:lang w:val="it-IT" w:eastAsia="ko-KR"/>
        </w:rPr>
      </w:pPr>
      <w:r w:rsidRPr="0003636C">
        <w:rPr>
          <w:rFonts w:cs="Arial"/>
          <w:lang w:val="it-IT" w:eastAsia="ko-KR"/>
        </w:rPr>
        <w:t xml:space="preserve">La strategia PBV di Kia facilita </w:t>
      </w:r>
      <w:r w:rsidR="00522860">
        <w:rPr>
          <w:rFonts w:cs="Arial"/>
          <w:lang w:val="it-IT" w:eastAsia="ko-KR"/>
        </w:rPr>
        <w:t>anche</w:t>
      </w:r>
      <w:r w:rsidRPr="0003636C">
        <w:rPr>
          <w:rFonts w:cs="Arial"/>
          <w:lang w:val="it-IT" w:eastAsia="ko-KR"/>
        </w:rPr>
        <w:t xml:space="preserve"> gli obiettivi climatici del </w:t>
      </w:r>
      <w:r w:rsidR="00522860">
        <w:rPr>
          <w:rFonts w:cs="Arial"/>
          <w:lang w:val="it-IT" w:eastAsia="ko-KR"/>
        </w:rPr>
        <w:t>brand,</w:t>
      </w:r>
      <w:r w:rsidRPr="0003636C">
        <w:rPr>
          <w:rFonts w:cs="Arial"/>
          <w:lang w:val="it-IT" w:eastAsia="ko-KR"/>
        </w:rPr>
        <w:t xml:space="preserve"> </w:t>
      </w:r>
      <w:r w:rsidR="00522860">
        <w:rPr>
          <w:rFonts w:cs="Arial"/>
          <w:lang w:val="it-IT" w:eastAsia="ko-KR"/>
        </w:rPr>
        <w:t>permet</w:t>
      </w:r>
      <w:r w:rsidRPr="0003636C">
        <w:rPr>
          <w:rFonts w:cs="Arial"/>
          <w:lang w:val="it-IT" w:eastAsia="ko-KR"/>
        </w:rPr>
        <w:t xml:space="preserve">tendo ai PBV di distribuire idrogeno ed elettricità generati in modo responsabile direttamente alle infrastrutture. </w:t>
      </w:r>
      <w:r w:rsidR="00522860">
        <w:rPr>
          <w:rFonts w:cs="Arial"/>
          <w:lang w:val="it-IT" w:eastAsia="ko-KR"/>
        </w:rPr>
        <w:t>Questo,</w:t>
      </w:r>
      <w:r w:rsidRPr="0003636C">
        <w:rPr>
          <w:rFonts w:cs="Arial"/>
          <w:lang w:val="it-IT" w:eastAsia="ko-KR"/>
        </w:rPr>
        <w:t xml:space="preserve"> non solo riduce l’impatto ambientale associato alle centrali elettriche tradizionali e ai combustibili fossili, ma garantisce anche una fornitura di elettricità affidabile ed economicamente vantaggiosa in tutt</w:t>
      </w:r>
      <w:r w:rsidR="00522860">
        <w:rPr>
          <w:rFonts w:cs="Arial"/>
          <w:lang w:val="it-IT" w:eastAsia="ko-KR"/>
        </w:rPr>
        <w:t>o il tessuto urbano</w:t>
      </w:r>
      <w:r w:rsidRPr="0003636C">
        <w:rPr>
          <w:rFonts w:cs="Arial"/>
          <w:lang w:val="it-IT" w:eastAsia="ko-KR"/>
        </w:rPr>
        <w:t>.</w:t>
      </w:r>
    </w:p>
    <w:p w14:paraId="752067E8" w14:textId="77777777" w:rsidR="0003636C" w:rsidRPr="0003636C" w:rsidRDefault="0003636C" w:rsidP="001E1FD6">
      <w:pPr>
        <w:rPr>
          <w:rFonts w:cs="Arial"/>
          <w:lang w:val="it-IT" w:eastAsia="ko-KR"/>
        </w:rPr>
      </w:pPr>
    </w:p>
    <w:p w14:paraId="08A9FBD7" w14:textId="77777777" w:rsidR="001E1FD6" w:rsidRPr="00CC2F13" w:rsidRDefault="001E1FD6" w:rsidP="001E1FD6">
      <w:pPr>
        <w:rPr>
          <w:rFonts w:cs="Arial"/>
          <w:b/>
          <w:bCs/>
          <w:lang w:val="it-IT" w:eastAsia="ko-KR"/>
        </w:rPr>
      </w:pPr>
      <w:r w:rsidRPr="00CC2F13">
        <w:rPr>
          <w:rFonts w:cs="Arial"/>
          <w:b/>
          <w:bCs/>
          <w:lang w:val="it-IT" w:eastAsia="ko-KR"/>
        </w:rPr>
        <w:t xml:space="preserve">Leading the way </w:t>
      </w:r>
    </w:p>
    <w:p w14:paraId="0B24ACBF" w14:textId="77777777" w:rsidR="001E1FD6" w:rsidRPr="00CC2F13" w:rsidRDefault="001E1FD6" w:rsidP="001E1FD6">
      <w:pPr>
        <w:rPr>
          <w:rFonts w:cs="Arial"/>
          <w:b/>
          <w:bCs/>
          <w:lang w:val="it-IT" w:eastAsia="ko-KR"/>
        </w:rPr>
      </w:pPr>
    </w:p>
    <w:p w14:paraId="7C2F1795" w14:textId="22A9C951" w:rsidR="001E1FD6" w:rsidRPr="0003636C" w:rsidRDefault="0003636C" w:rsidP="001E1FD6">
      <w:pPr>
        <w:jc w:val="both"/>
        <w:rPr>
          <w:rFonts w:cs="Arial"/>
          <w:lang w:val="it-IT" w:eastAsia="ko-KR"/>
        </w:rPr>
      </w:pPr>
      <w:r w:rsidRPr="0003636C">
        <w:rPr>
          <w:rFonts w:cs="Arial"/>
          <w:lang w:val="it-IT" w:eastAsia="ko-KR"/>
        </w:rPr>
        <w:t xml:space="preserve">La presenza di Kia al CES 2024 segna il ritorno al Consumer Electronics Show, </w:t>
      </w:r>
      <w:r w:rsidR="00522860">
        <w:rPr>
          <w:rFonts w:cs="Arial"/>
          <w:lang w:val="it-IT" w:eastAsia="ko-KR"/>
        </w:rPr>
        <w:t xml:space="preserve">evento </w:t>
      </w:r>
      <w:r w:rsidRPr="0003636C">
        <w:rPr>
          <w:rFonts w:cs="Arial"/>
          <w:lang w:val="it-IT" w:eastAsia="ko-KR"/>
        </w:rPr>
        <w:t>leader del settore, dopo cinque anni di assenza</w:t>
      </w:r>
      <w:r w:rsidR="001E1FD6" w:rsidRPr="0003636C">
        <w:rPr>
          <w:rFonts w:cs="Arial"/>
          <w:lang w:val="it-IT" w:eastAsia="ko-KR"/>
        </w:rPr>
        <w:t xml:space="preserve">. </w:t>
      </w:r>
    </w:p>
    <w:p w14:paraId="35A89CFA" w14:textId="77777777" w:rsidR="001E1FD6" w:rsidRPr="0003636C" w:rsidRDefault="001E1FD6" w:rsidP="001E1FD6">
      <w:pPr>
        <w:jc w:val="both"/>
        <w:rPr>
          <w:rFonts w:cs="Arial"/>
          <w:lang w:val="it-IT" w:eastAsia="ko-KR"/>
        </w:rPr>
      </w:pPr>
    </w:p>
    <w:p w14:paraId="3586C262" w14:textId="3697F2F7" w:rsidR="0068323C" w:rsidRPr="0003636C" w:rsidRDefault="0003636C" w:rsidP="0068323C">
      <w:pPr>
        <w:jc w:val="both"/>
        <w:rPr>
          <w:rFonts w:cs="Arial"/>
          <w:lang w:val="it-IT" w:eastAsia="ko-KR"/>
        </w:rPr>
      </w:pPr>
      <w:r w:rsidRPr="0003636C">
        <w:rPr>
          <w:rFonts w:cs="Arial"/>
          <w:lang w:val="it-IT" w:eastAsia="ko-KR"/>
        </w:rPr>
        <w:t xml:space="preserve">Il </w:t>
      </w:r>
      <w:r w:rsidR="00522860">
        <w:rPr>
          <w:rFonts w:cs="Arial"/>
          <w:lang w:val="it-IT" w:eastAsia="ko-KR"/>
        </w:rPr>
        <w:t>brand</w:t>
      </w:r>
      <w:r w:rsidRPr="0003636C">
        <w:rPr>
          <w:rFonts w:cs="Arial"/>
          <w:lang w:val="it-IT" w:eastAsia="ko-KR"/>
        </w:rPr>
        <w:t xml:space="preserve"> present</w:t>
      </w:r>
      <w:r w:rsidR="00CC2F13">
        <w:rPr>
          <w:rFonts w:cs="Arial"/>
          <w:lang w:val="it-IT" w:eastAsia="ko-KR"/>
        </w:rPr>
        <w:t>a</w:t>
      </w:r>
      <w:r w:rsidRPr="0003636C">
        <w:rPr>
          <w:rFonts w:cs="Arial"/>
          <w:lang w:val="it-IT" w:eastAsia="ko-KR"/>
        </w:rPr>
        <w:t xml:space="preserve"> due </w:t>
      </w:r>
      <w:r w:rsidR="00522860">
        <w:rPr>
          <w:rFonts w:cs="Arial"/>
          <w:lang w:val="it-IT" w:eastAsia="ko-KR"/>
        </w:rPr>
        <w:t>eventi</w:t>
      </w:r>
      <w:r w:rsidRPr="0003636C">
        <w:rPr>
          <w:rFonts w:cs="Arial"/>
          <w:lang w:val="it-IT" w:eastAsia="ko-KR"/>
        </w:rPr>
        <w:t xml:space="preserve"> </w:t>
      </w:r>
      <w:r w:rsidR="00522860">
        <w:rPr>
          <w:rFonts w:cs="Arial"/>
          <w:lang w:val="it-IT" w:eastAsia="ko-KR"/>
        </w:rPr>
        <w:t>al CES 2024</w:t>
      </w:r>
      <w:r w:rsidRPr="0003636C">
        <w:rPr>
          <w:rFonts w:cs="Arial"/>
          <w:lang w:val="it-IT" w:eastAsia="ko-KR"/>
        </w:rPr>
        <w:t xml:space="preserve">. Situata nella LVCC West Hall, la mostra PBV di Kia </w:t>
      </w:r>
      <w:r w:rsidR="00CC2F13">
        <w:rPr>
          <w:rFonts w:cs="Arial"/>
          <w:lang w:val="it-IT" w:eastAsia="ko-KR"/>
        </w:rPr>
        <w:t>è</w:t>
      </w:r>
      <w:r w:rsidRPr="0003636C">
        <w:rPr>
          <w:rFonts w:cs="Arial"/>
          <w:lang w:val="it-IT" w:eastAsia="ko-KR"/>
        </w:rPr>
        <w:t xml:space="preserve"> sul tema </w:t>
      </w:r>
      <w:r w:rsidR="00522860" w:rsidRPr="00522860">
        <w:rPr>
          <w:rFonts w:cs="Arial"/>
          <w:lang w:val="it-IT" w:eastAsia="ko-KR"/>
        </w:rPr>
        <w:t>‘Place of Inspiration’</w:t>
      </w:r>
      <w:r w:rsidR="00522860">
        <w:rPr>
          <w:rFonts w:cs="Arial"/>
          <w:lang w:val="it-IT" w:eastAsia="ko-KR"/>
        </w:rPr>
        <w:t>. Evidenz</w:t>
      </w:r>
      <w:r w:rsidR="00CC2F13">
        <w:rPr>
          <w:rFonts w:cs="Arial"/>
          <w:lang w:val="it-IT" w:eastAsia="ko-KR"/>
        </w:rPr>
        <w:t>a</w:t>
      </w:r>
      <w:r w:rsidRPr="0003636C">
        <w:rPr>
          <w:rFonts w:cs="Arial"/>
          <w:lang w:val="it-IT" w:eastAsia="ko-KR"/>
        </w:rPr>
        <w:t xml:space="preserve"> i diversi modi in cui i PBV possono ispirare la vita delle persone attraverso una serie di </w:t>
      </w:r>
      <w:r w:rsidR="00522860">
        <w:rPr>
          <w:rFonts w:cs="Arial"/>
          <w:lang w:val="it-IT" w:eastAsia="ko-KR"/>
        </w:rPr>
        <w:t>installa</w:t>
      </w:r>
      <w:r w:rsidRPr="0003636C">
        <w:rPr>
          <w:rFonts w:cs="Arial"/>
          <w:lang w:val="it-IT" w:eastAsia="ko-KR"/>
        </w:rPr>
        <w:t xml:space="preserve">zioni </w:t>
      </w:r>
      <w:r w:rsidR="00522860">
        <w:rPr>
          <w:rFonts w:cs="Arial"/>
          <w:lang w:val="it-IT" w:eastAsia="ko-KR"/>
        </w:rPr>
        <w:t>rappresentanti</w:t>
      </w:r>
      <w:r w:rsidRPr="0003636C">
        <w:rPr>
          <w:rFonts w:cs="Arial"/>
          <w:lang w:val="it-IT" w:eastAsia="ko-KR"/>
        </w:rPr>
        <w:t xml:space="preserve"> </w:t>
      </w:r>
      <w:r w:rsidR="00522860">
        <w:rPr>
          <w:rFonts w:cs="Arial"/>
          <w:lang w:val="it-IT" w:eastAsia="ko-KR"/>
        </w:rPr>
        <w:t xml:space="preserve">diversi </w:t>
      </w:r>
      <w:r w:rsidRPr="0003636C">
        <w:rPr>
          <w:rFonts w:cs="Arial"/>
          <w:lang w:val="it-IT" w:eastAsia="ko-KR"/>
        </w:rPr>
        <w:t>stili di vita ed esperienze e presenta cinque concept car PBV, tra cui tre varianti del Concept PV5, nonché Concept PV7 e Concept PV1.</w:t>
      </w:r>
    </w:p>
    <w:p w14:paraId="70C56023" w14:textId="77777777" w:rsidR="001E1FD6" w:rsidRPr="0003636C" w:rsidRDefault="001E1FD6" w:rsidP="001E1FD6">
      <w:pPr>
        <w:jc w:val="both"/>
        <w:rPr>
          <w:rFonts w:cs="Arial"/>
          <w:lang w:val="it-IT" w:eastAsia="ko-KR"/>
        </w:rPr>
      </w:pPr>
    </w:p>
    <w:p w14:paraId="0961292C" w14:textId="6E686AF6" w:rsidR="001E1FD6" w:rsidRPr="0003636C" w:rsidRDefault="0003636C" w:rsidP="001E1FD6">
      <w:pPr>
        <w:jc w:val="both"/>
        <w:rPr>
          <w:rFonts w:cs="Arial"/>
          <w:lang w:val="it-IT" w:eastAsia="ko-KR"/>
        </w:rPr>
      </w:pPr>
      <w:r w:rsidRPr="0003636C">
        <w:rPr>
          <w:rFonts w:cs="Arial"/>
          <w:lang w:val="it-IT" w:eastAsia="ko-KR"/>
        </w:rPr>
        <w:t xml:space="preserve">Le quattro aree espositive assumono la forma di rappresentazioni visive di un parco, </w:t>
      </w:r>
      <w:r w:rsidR="00522860">
        <w:rPr>
          <w:rFonts w:cs="Arial"/>
          <w:lang w:val="it-IT" w:eastAsia="ko-KR"/>
        </w:rPr>
        <w:t xml:space="preserve">di </w:t>
      </w:r>
      <w:r w:rsidRPr="0003636C">
        <w:rPr>
          <w:rFonts w:cs="Arial"/>
          <w:lang w:val="it-IT" w:eastAsia="ko-KR"/>
        </w:rPr>
        <w:t xml:space="preserve">una città, </w:t>
      </w:r>
      <w:r w:rsidR="00522860">
        <w:rPr>
          <w:rFonts w:cs="Arial"/>
          <w:lang w:val="it-IT" w:eastAsia="ko-KR"/>
        </w:rPr>
        <w:t xml:space="preserve">di </w:t>
      </w:r>
      <w:r w:rsidRPr="0003636C">
        <w:rPr>
          <w:rFonts w:cs="Arial"/>
          <w:lang w:val="it-IT" w:eastAsia="ko-KR"/>
        </w:rPr>
        <w:t xml:space="preserve">una casa e </w:t>
      </w:r>
      <w:r w:rsidR="00522860">
        <w:rPr>
          <w:rFonts w:cs="Arial"/>
          <w:lang w:val="it-IT" w:eastAsia="ko-KR"/>
        </w:rPr>
        <w:t xml:space="preserve">di </w:t>
      </w:r>
      <w:r w:rsidRPr="0003636C">
        <w:rPr>
          <w:rFonts w:cs="Arial"/>
          <w:lang w:val="it-IT" w:eastAsia="ko-KR"/>
        </w:rPr>
        <w:t xml:space="preserve">una fabbrica immersi in quattro colori distinti. </w:t>
      </w:r>
      <w:r w:rsidR="00522860">
        <w:rPr>
          <w:rFonts w:cs="Arial"/>
          <w:lang w:val="it-IT" w:eastAsia="ko-KR"/>
        </w:rPr>
        <w:t>Tutti i</w:t>
      </w:r>
      <w:r w:rsidRPr="0003636C">
        <w:rPr>
          <w:rFonts w:cs="Arial"/>
          <w:lang w:val="it-IT" w:eastAsia="ko-KR"/>
        </w:rPr>
        <w:t xml:space="preserve">nsieme, i display evidenziano le molteplici applicazioni e i vantaggi della tecnologia PBV di Kia oltre a mostrare i valori del </w:t>
      </w:r>
      <w:r w:rsidR="00522860">
        <w:rPr>
          <w:rFonts w:cs="Arial"/>
          <w:lang w:val="it-IT" w:eastAsia="ko-KR"/>
        </w:rPr>
        <w:t>brand</w:t>
      </w:r>
      <w:r w:rsidRPr="0003636C">
        <w:rPr>
          <w:rFonts w:cs="Arial"/>
          <w:lang w:val="it-IT" w:eastAsia="ko-KR"/>
        </w:rPr>
        <w:t xml:space="preserve"> e la filosofia di design “Opposites United”.</w:t>
      </w:r>
    </w:p>
    <w:p w14:paraId="26FD482D" w14:textId="77777777" w:rsidR="0003636C" w:rsidRPr="0003636C" w:rsidRDefault="0003636C" w:rsidP="001E1FD6">
      <w:pPr>
        <w:jc w:val="both"/>
        <w:rPr>
          <w:rFonts w:cs="Arial"/>
          <w:lang w:val="it-IT" w:eastAsia="ko-KR"/>
        </w:rPr>
      </w:pPr>
    </w:p>
    <w:p w14:paraId="21685387" w14:textId="41E86187" w:rsidR="001E1FD6" w:rsidRPr="0003636C" w:rsidRDefault="0003636C" w:rsidP="001E1FD6">
      <w:pPr>
        <w:rPr>
          <w:rFonts w:cs="Arial"/>
          <w:lang w:val="it-IT" w:eastAsia="ko-KR"/>
        </w:rPr>
      </w:pPr>
      <w:r w:rsidRPr="0003636C">
        <w:rPr>
          <w:rFonts w:cs="Arial"/>
          <w:lang w:val="it-IT" w:eastAsia="ko-KR"/>
        </w:rPr>
        <w:lastRenderedPageBreak/>
        <w:t xml:space="preserve">La seconda mostra di Kia si trova nella CES Central Plaza, con il tema </w:t>
      </w:r>
      <w:r w:rsidR="00522860" w:rsidRPr="00522860">
        <w:rPr>
          <w:rFonts w:cs="Arial"/>
          <w:lang w:val="it-IT" w:eastAsia="ko-KR"/>
        </w:rPr>
        <w:t>‘All-set EV Life for Everyone’</w:t>
      </w:r>
      <w:r w:rsidRPr="0003636C">
        <w:rPr>
          <w:rFonts w:cs="Arial"/>
          <w:lang w:val="it-IT" w:eastAsia="ko-KR"/>
        </w:rPr>
        <w:t>.</w:t>
      </w:r>
      <w:r w:rsidR="00522860">
        <w:rPr>
          <w:rFonts w:cs="Arial"/>
          <w:lang w:val="it-IT" w:eastAsia="ko-KR"/>
        </w:rPr>
        <w:t xml:space="preserve"> </w:t>
      </w:r>
      <w:r w:rsidR="0045776B">
        <w:rPr>
          <w:rFonts w:cs="Arial"/>
          <w:lang w:val="it-IT" w:eastAsia="ko-KR"/>
        </w:rPr>
        <w:t>Presentando u</w:t>
      </w:r>
      <w:r w:rsidRPr="0003636C">
        <w:rPr>
          <w:rFonts w:cs="Arial"/>
          <w:lang w:val="it-IT" w:eastAsia="ko-KR"/>
        </w:rPr>
        <w:t xml:space="preserve">na futuristica casa </w:t>
      </w:r>
      <w:r w:rsidR="00522860">
        <w:rPr>
          <w:rFonts w:cs="Arial"/>
          <w:lang w:val="it-IT" w:eastAsia="ko-KR"/>
        </w:rPr>
        <w:t xml:space="preserve">Kia </w:t>
      </w:r>
      <w:r w:rsidRPr="0003636C">
        <w:rPr>
          <w:rFonts w:cs="Arial"/>
          <w:lang w:val="it-IT" w:eastAsia="ko-KR"/>
        </w:rPr>
        <w:t>connessa, l'</w:t>
      </w:r>
      <w:r w:rsidR="0045776B">
        <w:rPr>
          <w:rFonts w:cs="Arial"/>
          <w:lang w:val="it-IT" w:eastAsia="ko-KR"/>
        </w:rPr>
        <w:t>installazione</w:t>
      </w:r>
      <w:r w:rsidRPr="0003636C">
        <w:rPr>
          <w:rFonts w:cs="Arial"/>
          <w:lang w:val="it-IT" w:eastAsia="ko-KR"/>
        </w:rPr>
        <w:t xml:space="preserve"> presenta</w:t>
      </w:r>
      <w:r w:rsidR="0045776B">
        <w:rPr>
          <w:rFonts w:cs="Arial"/>
          <w:lang w:val="it-IT" w:eastAsia="ko-KR"/>
        </w:rPr>
        <w:t xml:space="preserve"> </w:t>
      </w:r>
      <w:r w:rsidRPr="0003636C">
        <w:rPr>
          <w:rFonts w:cs="Arial"/>
          <w:lang w:val="it-IT" w:eastAsia="ko-KR"/>
        </w:rPr>
        <w:t>Concept EV3, Concept EV4 e i modelli di produzione EV6 ed EV9</w:t>
      </w:r>
      <w:r w:rsidR="0045776B">
        <w:rPr>
          <w:rFonts w:cs="Arial"/>
          <w:lang w:val="it-IT" w:eastAsia="ko-KR"/>
        </w:rPr>
        <w:t>,</w:t>
      </w:r>
      <w:r w:rsidRPr="0003636C">
        <w:rPr>
          <w:rFonts w:cs="Arial"/>
          <w:lang w:val="it-IT" w:eastAsia="ko-KR"/>
        </w:rPr>
        <w:t xml:space="preserve"> oltre a un'entusiasmante simulazione della tecnologia di guida d</w:t>
      </w:r>
      <w:r w:rsidR="0045776B">
        <w:rPr>
          <w:rFonts w:cs="Arial"/>
          <w:lang w:val="it-IT" w:eastAsia="ko-KR"/>
        </w:rPr>
        <w:t xml:space="preserve">i </w:t>
      </w:r>
      <w:r w:rsidRPr="0003636C">
        <w:rPr>
          <w:rFonts w:cs="Arial"/>
          <w:lang w:val="it-IT" w:eastAsia="ko-KR"/>
        </w:rPr>
        <w:t xml:space="preserve">EV9, </w:t>
      </w:r>
      <w:r w:rsidR="0045776B">
        <w:rPr>
          <w:rFonts w:cs="Arial"/>
          <w:lang w:val="it-IT" w:eastAsia="ko-KR"/>
        </w:rPr>
        <w:t xml:space="preserve">l’esposizione dei </w:t>
      </w:r>
      <w:r w:rsidR="0045776B" w:rsidRPr="0045776B">
        <w:rPr>
          <w:rFonts w:cs="Arial"/>
          <w:lang w:val="it-IT" w:eastAsia="ko-KR"/>
        </w:rPr>
        <w:t>10 must-have sustainable items</w:t>
      </w:r>
      <w:r w:rsidR="0045776B">
        <w:rPr>
          <w:rFonts w:cs="Arial"/>
          <w:lang w:val="it-IT" w:eastAsia="ko-KR"/>
        </w:rPr>
        <w:t>,</w:t>
      </w:r>
      <w:r w:rsidRPr="0003636C">
        <w:rPr>
          <w:rFonts w:cs="Arial"/>
          <w:lang w:val="it-IT" w:eastAsia="ko-KR"/>
        </w:rPr>
        <w:t xml:space="preserve"> e</w:t>
      </w:r>
      <w:r w:rsidR="0045776B">
        <w:rPr>
          <w:rFonts w:cs="Arial"/>
          <w:lang w:val="it-IT" w:eastAsia="ko-KR"/>
        </w:rPr>
        <w:t xml:space="preserve"> le</w:t>
      </w:r>
      <w:r w:rsidRPr="0003636C">
        <w:rPr>
          <w:rFonts w:cs="Arial"/>
          <w:lang w:val="it-IT" w:eastAsia="ko-KR"/>
        </w:rPr>
        <w:t xml:space="preserve"> dimostrazioni d</w:t>
      </w:r>
      <w:r w:rsidR="0045776B">
        <w:rPr>
          <w:rFonts w:cs="Arial"/>
          <w:lang w:val="it-IT" w:eastAsia="ko-KR"/>
        </w:rPr>
        <w:t>elle</w:t>
      </w:r>
      <w:r w:rsidRPr="0003636C">
        <w:rPr>
          <w:rFonts w:cs="Arial"/>
          <w:lang w:val="it-IT" w:eastAsia="ko-KR"/>
        </w:rPr>
        <w:t xml:space="preserve"> alimentazion</w:t>
      </w:r>
      <w:r w:rsidR="0045776B">
        <w:rPr>
          <w:rFonts w:cs="Arial"/>
          <w:lang w:val="it-IT" w:eastAsia="ko-KR"/>
        </w:rPr>
        <w:t>i</w:t>
      </w:r>
      <w:r w:rsidRPr="0003636C">
        <w:rPr>
          <w:rFonts w:cs="Arial"/>
          <w:lang w:val="it-IT" w:eastAsia="ko-KR"/>
        </w:rPr>
        <w:t xml:space="preserve"> Vehicle-to-Home (V2H) e Vehicle-to-Load (V2L) in scenari di vita reale.</w:t>
      </w:r>
    </w:p>
    <w:p w14:paraId="4A8A3ADD" w14:textId="44105EF0" w:rsidR="00AC1308" w:rsidRPr="00522860" w:rsidRDefault="00AC1308" w:rsidP="001E1FD6">
      <w:pPr>
        <w:jc w:val="center"/>
        <w:rPr>
          <w:rFonts w:cs="Arial"/>
          <w:b/>
          <w:bCs/>
          <w:lang w:val="it-IT" w:eastAsia="ko-KR"/>
        </w:rPr>
      </w:pPr>
    </w:p>
    <w:p w14:paraId="27CE7536" w14:textId="77777777" w:rsidR="00AC1308" w:rsidRPr="00522860" w:rsidRDefault="00AC1308" w:rsidP="008C2BBE">
      <w:pPr>
        <w:rPr>
          <w:rFonts w:cs="Arial"/>
          <w:color w:val="000000"/>
          <w:lang w:val="it-IT" w:eastAsia="ko-KR"/>
        </w:rPr>
      </w:pPr>
    </w:p>
    <w:p w14:paraId="62A632BD" w14:textId="207C1F31" w:rsidR="00B1188D" w:rsidRPr="00CC2F13" w:rsidRDefault="00B1188D" w:rsidP="00F62BE0">
      <w:pPr>
        <w:rPr>
          <w:rFonts w:cs="Arial"/>
          <w:bCs/>
          <w:lang w:val="it-IT"/>
        </w:rPr>
      </w:pPr>
      <w:r w:rsidRPr="00CC2F13">
        <w:rPr>
          <w:rFonts w:cs="Arial"/>
          <w:b/>
          <w:lang w:val="it-IT"/>
        </w:rPr>
        <w:t xml:space="preserve">Kia </w:t>
      </w:r>
      <w:r w:rsidRPr="00CC2F13">
        <w:rPr>
          <w:rFonts w:cs="Arial"/>
          <w:b/>
          <w:lang w:val="it-IT" w:eastAsia="ko-KR"/>
        </w:rPr>
        <w:t>Corporation</w:t>
      </w:r>
      <w:r w:rsidRPr="00CC2F13">
        <w:rPr>
          <w:rFonts w:cs="Arial"/>
          <w:b/>
          <w:lang w:val="it-IT"/>
        </w:rPr>
        <w:t xml:space="preserve"> </w:t>
      </w:r>
    </w:p>
    <w:p w14:paraId="2FC9673C" w14:textId="77777777" w:rsidR="0003636C" w:rsidRPr="00E14BF5" w:rsidRDefault="00B1188D" w:rsidP="0003636C">
      <w:pPr>
        <w:rPr>
          <w:rFonts w:eastAsia="Times New Roman" w:cs="Arial"/>
          <w:i/>
          <w:iCs/>
          <w:lang w:val="it-IT" w:eastAsia="it-IT"/>
        </w:rPr>
      </w:pPr>
      <w:r w:rsidRPr="0003636C">
        <w:rPr>
          <w:rFonts w:cs="Arial"/>
          <w:bCs/>
          <w:i/>
          <w:iCs/>
          <w:lang w:val="it-IT"/>
        </w:rPr>
        <w:t>Kia (</w:t>
      </w:r>
      <w:hyperlink r:id="rId12" w:history="1">
        <w:r w:rsidRPr="0003636C">
          <w:rPr>
            <w:rStyle w:val="Collegamentoipertestuale"/>
            <w:rFonts w:cs="Arial"/>
            <w:bCs/>
            <w:i/>
            <w:iCs/>
            <w:lang w:val="it-IT"/>
          </w:rPr>
          <w:t>www.kia.com</w:t>
        </w:r>
      </w:hyperlink>
      <w:r w:rsidRPr="0003636C">
        <w:rPr>
          <w:rFonts w:cs="Arial"/>
          <w:bCs/>
          <w:i/>
          <w:iCs/>
          <w:lang w:val="it-IT"/>
        </w:rPr>
        <w:t xml:space="preserve">) </w:t>
      </w:r>
      <w:r w:rsidR="0003636C" w:rsidRPr="008B13DA">
        <w:rPr>
          <w:rFonts w:eastAsia="Times New Roman" w:cs="Arial"/>
          <w:i/>
          <w:iCs/>
          <w:lang w:val="it-IT" w:eastAsia="it-IT"/>
        </w:rPr>
        <w:t>è un provider di soluzioni di mobilità a livello mondiale che cerca di ispirare i propri clienti attraverso il movimento. Fondata nel 1944, Kia è attiva nel settore della mobilità da oltre 75 anni. Con 52.000 dipendenti in tutto il mondo, una presenza in oltre 190 mercati e stabilimenti di produzione in sei paesi, l'azienda vende oggi circa tre milioni di veicoli all'anno. Kia sta guidando la diffusione dei veicoli elettrici a batteria ed elettrificati e sta sviluppando una gamma crescente di servizi di mobilità, incoraggiando milioni di persone in tutto il mondo a esplorare e sperimentare le migliori soluzioni per spostarsi.</w:t>
      </w:r>
      <w:r w:rsidR="0003636C">
        <w:rPr>
          <w:rFonts w:eastAsia="Times New Roman" w:cs="Arial"/>
          <w:i/>
          <w:iCs/>
          <w:lang w:val="it-IT" w:eastAsia="it-IT"/>
        </w:rPr>
        <w:t xml:space="preserve"> Il claim del brand </w:t>
      </w:r>
      <w:r w:rsidR="0003636C" w:rsidRPr="008B13DA">
        <w:rPr>
          <w:rFonts w:cs="Arial"/>
          <w:bCs/>
          <w:i/>
          <w:iCs/>
          <w:lang w:val="it-IT"/>
        </w:rPr>
        <w:t xml:space="preserve">– ‘Movement that inspires’ – </w:t>
      </w:r>
      <w:r w:rsidR="0003636C">
        <w:rPr>
          <w:rFonts w:cs="Arial"/>
          <w:bCs/>
          <w:i/>
          <w:iCs/>
          <w:lang w:val="it-IT"/>
        </w:rPr>
        <w:t>esemplifica</w:t>
      </w:r>
      <w:r w:rsidR="0003636C" w:rsidRPr="008B13DA">
        <w:rPr>
          <w:rFonts w:cs="Arial"/>
          <w:bCs/>
          <w:i/>
          <w:iCs/>
          <w:lang w:val="it-IT"/>
        </w:rPr>
        <w:t xml:space="preserve"> l’impegno di Kia ne</w:t>
      </w:r>
      <w:r w:rsidR="0003636C">
        <w:rPr>
          <w:rFonts w:cs="Arial"/>
          <w:bCs/>
          <w:i/>
          <w:iCs/>
          <w:lang w:val="it-IT"/>
        </w:rPr>
        <w:t>ll’essere di ispirazione con i suoi prodotti e servizi.</w:t>
      </w:r>
      <w:r w:rsidR="0003636C" w:rsidRPr="008B13DA">
        <w:rPr>
          <w:rFonts w:eastAsia="Times New Roman" w:cs="Arial"/>
          <w:i/>
          <w:iCs/>
          <w:lang w:val="it-IT" w:eastAsia="it-IT"/>
        </w:rPr>
        <w:br/>
      </w:r>
    </w:p>
    <w:p w14:paraId="3F5536CF" w14:textId="5C8A3752" w:rsidR="00727270" w:rsidRPr="0003636C" w:rsidRDefault="0003636C" w:rsidP="0003636C">
      <w:pPr>
        <w:rPr>
          <w:rFonts w:cs="Arial"/>
          <w:bCs/>
          <w:i/>
          <w:iCs/>
          <w:lang w:val="it-IT"/>
        </w:rPr>
      </w:pPr>
      <w:r w:rsidRPr="00E14BF5">
        <w:rPr>
          <w:rFonts w:cs="Arial"/>
          <w:bCs/>
          <w:i/>
          <w:iCs/>
          <w:lang w:val="it-IT"/>
        </w:rPr>
        <w:t>Per m</w:t>
      </w:r>
      <w:r>
        <w:rPr>
          <w:rFonts w:cs="Arial"/>
          <w:bCs/>
          <w:i/>
          <w:iCs/>
          <w:lang w:val="it-IT"/>
        </w:rPr>
        <w:t>aggiori</w:t>
      </w:r>
      <w:r w:rsidRPr="00E14BF5">
        <w:rPr>
          <w:rFonts w:cs="Arial"/>
          <w:bCs/>
          <w:i/>
          <w:iCs/>
          <w:lang w:val="it-IT"/>
        </w:rPr>
        <w:t xml:space="preserve"> informazioni:</w:t>
      </w:r>
      <w:hyperlink r:id="rId13" w:history="1">
        <w:r w:rsidR="00727270" w:rsidRPr="0003636C">
          <w:rPr>
            <w:rStyle w:val="Collegamentoipertestuale"/>
            <w:rFonts w:cs="Arial"/>
            <w:bCs/>
            <w:i/>
            <w:iCs/>
            <w:lang w:val="it-IT"/>
          </w:rPr>
          <w:t>www.kianewscenter.com</w:t>
        </w:r>
      </w:hyperlink>
    </w:p>
    <w:p w14:paraId="6896090C" w14:textId="77777777" w:rsidR="00727270" w:rsidRPr="0003636C" w:rsidRDefault="00727270" w:rsidP="00727270">
      <w:pPr>
        <w:rPr>
          <w:rFonts w:cs="Arial"/>
          <w:bCs/>
          <w:i/>
          <w:iCs/>
          <w:lang w:val="it-IT"/>
        </w:rPr>
      </w:pPr>
    </w:p>
    <w:p w14:paraId="7E461BD2" w14:textId="77777777" w:rsidR="00B1188D" w:rsidRPr="0003636C" w:rsidRDefault="00B1188D" w:rsidP="00F12D56">
      <w:pPr>
        <w:rPr>
          <w:rFonts w:cs="Arial"/>
          <w:bCs/>
          <w:i/>
          <w:iCs/>
          <w:lang w:val="it-IT"/>
        </w:rPr>
      </w:pPr>
    </w:p>
    <w:sectPr w:rsidR="00B1188D" w:rsidRPr="0003636C" w:rsidSect="009917EC">
      <w:headerReference w:type="default" r:id="rId14"/>
      <w:footerReference w:type="even" r:id="rId15"/>
      <w:footerReference w:type="default" r:id="rId16"/>
      <w:footerReference w:type="first" r:id="rId17"/>
      <w:pgSz w:w="11906" w:h="16838"/>
      <w:pgMar w:top="2268" w:right="1440" w:bottom="1701"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024D" w14:textId="77777777" w:rsidR="002A0B14" w:rsidRDefault="002A0B14" w:rsidP="00777D9D">
      <w:pPr>
        <w:spacing w:line="240" w:lineRule="auto"/>
      </w:pPr>
      <w:r>
        <w:separator/>
      </w:r>
    </w:p>
  </w:endnote>
  <w:endnote w:type="continuationSeparator" w:id="0">
    <w:p w14:paraId="005F364B" w14:textId="77777777" w:rsidR="002A0B14" w:rsidRDefault="002A0B14" w:rsidP="00777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36BA" w14:textId="5BC8F84D" w:rsidR="009C6854" w:rsidRDefault="009C68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B2A5" w14:textId="3D114D22" w:rsidR="009917EC" w:rsidRDefault="00BE7674">
    <w:pPr>
      <w:pStyle w:val="Pidipagina"/>
      <w:rPr>
        <w:lang w:eastAsia="ko-KR"/>
      </w:rPr>
    </w:pPr>
    <w:r>
      <w:rPr>
        <w:rFonts w:hint="eastAsia"/>
        <w:noProof/>
        <w:lang w:eastAsia="ko-KR"/>
      </w:rPr>
      <w:drawing>
        <wp:anchor distT="0" distB="0" distL="114300" distR="114300" simplePos="0" relativeHeight="251658240" behindDoc="0" locked="0" layoutInCell="1" allowOverlap="1" wp14:anchorId="44ADCDC8" wp14:editId="5ABC584F">
          <wp:simplePos x="0" y="0"/>
          <wp:positionH relativeFrom="column">
            <wp:posOffset>3834130</wp:posOffset>
          </wp:positionH>
          <wp:positionV relativeFrom="paragraph">
            <wp:posOffset>-184150</wp:posOffset>
          </wp:positionV>
          <wp:extent cx="1898015" cy="18542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F1D" w14:textId="0E3C5EE6" w:rsidR="009C6854" w:rsidRDefault="009C68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84AA8" w14:textId="77777777" w:rsidR="002A0B14" w:rsidRDefault="002A0B14" w:rsidP="00777D9D">
      <w:pPr>
        <w:spacing w:line="240" w:lineRule="auto"/>
      </w:pPr>
      <w:r>
        <w:separator/>
      </w:r>
    </w:p>
  </w:footnote>
  <w:footnote w:type="continuationSeparator" w:id="0">
    <w:p w14:paraId="3AF99637" w14:textId="77777777" w:rsidR="002A0B14" w:rsidRDefault="002A0B14" w:rsidP="00777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1D28" w14:textId="77777777" w:rsidR="009917EC" w:rsidRDefault="00BE7674">
    <w:pPr>
      <w:pStyle w:val="Intestazione"/>
    </w:pPr>
    <w:r>
      <w:rPr>
        <w:noProof/>
      </w:rPr>
      <w:drawing>
        <wp:anchor distT="0" distB="0" distL="114300" distR="114300" simplePos="0" relativeHeight="251657216" behindDoc="1" locked="0" layoutInCell="1" allowOverlap="1" wp14:anchorId="2ADBB239" wp14:editId="49510807">
          <wp:simplePos x="0" y="0"/>
          <wp:positionH relativeFrom="column">
            <wp:posOffset>-13970</wp:posOffset>
          </wp:positionH>
          <wp:positionV relativeFrom="paragraph">
            <wp:posOffset>256540</wp:posOffset>
          </wp:positionV>
          <wp:extent cx="1499870" cy="391160"/>
          <wp:effectExtent l="0" t="0" r="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9A0"/>
    <w:multiLevelType w:val="hybridMultilevel"/>
    <w:tmpl w:val="C5D8A606"/>
    <w:lvl w:ilvl="0" w:tplc="4FC4787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BDC35B9"/>
    <w:multiLevelType w:val="multilevel"/>
    <w:tmpl w:val="700A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6E31"/>
    <w:multiLevelType w:val="hybridMultilevel"/>
    <w:tmpl w:val="51BAD62C"/>
    <w:lvl w:ilvl="0" w:tplc="4FC4787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107D4D98"/>
    <w:multiLevelType w:val="hybridMultilevel"/>
    <w:tmpl w:val="D24678F4"/>
    <w:lvl w:ilvl="0" w:tplc="58BCBB9E">
      <w:start w:val="1"/>
      <w:numFmt w:val="bullet"/>
      <w:lvlText w:val=""/>
      <w:lvlJc w:val="left"/>
      <w:pPr>
        <w:ind w:left="720" w:hanging="360"/>
      </w:pPr>
      <w:rPr>
        <w:rFonts w:ascii="Symbol" w:hAnsi="Symbol" w:hint="default"/>
      </w:rPr>
    </w:lvl>
    <w:lvl w:ilvl="1" w:tplc="260E5C48" w:tentative="1">
      <w:start w:val="1"/>
      <w:numFmt w:val="bullet"/>
      <w:lvlText w:val="o"/>
      <w:lvlJc w:val="left"/>
      <w:pPr>
        <w:ind w:left="1440" w:hanging="360"/>
      </w:pPr>
      <w:rPr>
        <w:rFonts w:ascii="Courier New" w:hAnsi="Courier New" w:cs="Courier New" w:hint="default"/>
      </w:rPr>
    </w:lvl>
    <w:lvl w:ilvl="2" w:tplc="C648670C" w:tentative="1">
      <w:start w:val="1"/>
      <w:numFmt w:val="bullet"/>
      <w:lvlText w:val=""/>
      <w:lvlJc w:val="left"/>
      <w:pPr>
        <w:ind w:left="2160" w:hanging="360"/>
      </w:pPr>
      <w:rPr>
        <w:rFonts w:ascii="Wingdings" w:hAnsi="Wingdings" w:hint="default"/>
      </w:rPr>
    </w:lvl>
    <w:lvl w:ilvl="3" w:tplc="93F0E1AA" w:tentative="1">
      <w:start w:val="1"/>
      <w:numFmt w:val="bullet"/>
      <w:lvlText w:val=""/>
      <w:lvlJc w:val="left"/>
      <w:pPr>
        <w:ind w:left="2880" w:hanging="360"/>
      </w:pPr>
      <w:rPr>
        <w:rFonts w:ascii="Symbol" w:hAnsi="Symbol" w:hint="default"/>
      </w:rPr>
    </w:lvl>
    <w:lvl w:ilvl="4" w:tplc="D40ED270" w:tentative="1">
      <w:start w:val="1"/>
      <w:numFmt w:val="bullet"/>
      <w:lvlText w:val="o"/>
      <w:lvlJc w:val="left"/>
      <w:pPr>
        <w:ind w:left="3600" w:hanging="360"/>
      </w:pPr>
      <w:rPr>
        <w:rFonts w:ascii="Courier New" w:hAnsi="Courier New" w:cs="Courier New" w:hint="default"/>
      </w:rPr>
    </w:lvl>
    <w:lvl w:ilvl="5" w:tplc="8856EE64" w:tentative="1">
      <w:start w:val="1"/>
      <w:numFmt w:val="bullet"/>
      <w:lvlText w:val=""/>
      <w:lvlJc w:val="left"/>
      <w:pPr>
        <w:ind w:left="4320" w:hanging="360"/>
      </w:pPr>
      <w:rPr>
        <w:rFonts w:ascii="Wingdings" w:hAnsi="Wingdings" w:hint="default"/>
      </w:rPr>
    </w:lvl>
    <w:lvl w:ilvl="6" w:tplc="31A8833A" w:tentative="1">
      <w:start w:val="1"/>
      <w:numFmt w:val="bullet"/>
      <w:lvlText w:val=""/>
      <w:lvlJc w:val="left"/>
      <w:pPr>
        <w:ind w:left="5040" w:hanging="360"/>
      </w:pPr>
      <w:rPr>
        <w:rFonts w:ascii="Symbol" w:hAnsi="Symbol" w:hint="default"/>
      </w:rPr>
    </w:lvl>
    <w:lvl w:ilvl="7" w:tplc="DEF0332C" w:tentative="1">
      <w:start w:val="1"/>
      <w:numFmt w:val="bullet"/>
      <w:lvlText w:val="o"/>
      <w:lvlJc w:val="left"/>
      <w:pPr>
        <w:ind w:left="5760" w:hanging="360"/>
      </w:pPr>
      <w:rPr>
        <w:rFonts w:ascii="Courier New" w:hAnsi="Courier New" w:cs="Courier New" w:hint="default"/>
      </w:rPr>
    </w:lvl>
    <w:lvl w:ilvl="8" w:tplc="73FE5C30" w:tentative="1">
      <w:start w:val="1"/>
      <w:numFmt w:val="bullet"/>
      <w:lvlText w:val=""/>
      <w:lvlJc w:val="left"/>
      <w:pPr>
        <w:ind w:left="6480" w:hanging="360"/>
      </w:pPr>
      <w:rPr>
        <w:rFonts w:ascii="Wingdings" w:hAnsi="Wingdings" w:hint="default"/>
      </w:rPr>
    </w:lvl>
  </w:abstractNum>
  <w:abstractNum w:abstractNumId="4" w15:restartNumberingAfterBreak="0">
    <w:nsid w:val="13E72965"/>
    <w:multiLevelType w:val="hybridMultilevel"/>
    <w:tmpl w:val="D3E8240A"/>
    <w:lvl w:ilvl="0" w:tplc="345294FA">
      <w:start w:val="1"/>
      <w:numFmt w:val="bullet"/>
      <w:lvlText w:val=""/>
      <w:lvlJc w:val="left"/>
      <w:pPr>
        <w:ind w:left="800" w:hanging="400"/>
      </w:pPr>
      <w:rPr>
        <w:rFonts w:ascii="Wingdings" w:hAnsi="Wingdings" w:hint="default"/>
      </w:rPr>
    </w:lvl>
    <w:lvl w:ilvl="1" w:tplc="CDB2CCB4" w:tentative="1">
      <w:start w:val="1"/>
      <w:numFmt w:val="bullet"/>
      <w:lvlText w:val=""/>
      <w:lvlJc w:val="left"/>
      <w:pPr>
        <w:ind w:left="1200" w:hanging="400"/>
      </w:pPr>
      <w:rPr>
        <w:rFonts w:ascii="Wingdings" w:hAnsi="Wingdings" w:hint="default"/>
      </w:rPr>
    </w:lvl>
    <w:lvl w:ilvl="2" w:tplc="B53091C6" w:tentative="1">
      <w:start w:val="1"/>
      <w:numFmt w:val="bullet"/>
      <w:lvlText w:val=""/>
      <w:lvlJc w:val="left"/>
      <w:pPr>
        <w:ind w:left="1600" w:hanging="400"/>
      </w:pPr>
      <w:rPr>
        <w:rFonts w:ascii="Wingdings" w:hAnsi="Wingdings" w:hint="default"/>
      </w:rPr>
    </w:lvl>
    <w:lvl w:ilvl="3" w:tplc="027A70B8" w:tentative="1">
      <w:start w:val="1"/>
      <w:numFmt w:val="bullet"/>
      <w:lvlText w:val=""/>
      <w:lvlJc w:val="left"/>
      <w:pPr>
        <w:ind w:left="2000" w:hanging="400"/>
      </w:pPr>
      <w:rPr>
        <w:rFonts w:ascii="Wingdings" w:hAnsi="Wingdings" w:hint="default"/>
      </w:rPr>
    </w:lvl>
    <w:lvl w:ilvl="4" w:tplc="DDB6345C" w:tentative="1">
      <w:start w:val="1"/>
      <w:numFmt w:val="bullet"/>
      <w:lvlText w:val=""/>
      <w:lvlJc w:val="left"/>
      <w:pPr>
        <w:ind w:left="2400" w:hanging="400"/>
      </w:pPr>
      <w:rPr>
        <w:rFonts w:ascii="Wingdings" w:hAnsi="Wingdings" w:hint="default"/>
      </w:rPr>
    </w:lvl>
    <w:lvl w:ilvl="5" w:tplc="31C2697C" w:tentative="1">
      <w:start w:val="1"/>
      <w:numFmt w:val="bullet"/>
      <w:lvlText w:val=""/>
      <w:lvlJc w:val="left"/>
      <w:pPr>
        <w:ind w:left="2800" w:hanging="400"/>
      </w:pPr>
      <w:rPr>
        <w:rFonts w:ascii="Wingdings" w:hAnsi="Wingdings" w:hint="default"/>
      </w:rPr>
    </w:lvl>
    <w:lvl w:ilvl="6" w:tplc="585880EA" w:tentative="1">
      <w:start w:val="1"/>
      <w:numFmt w:val="bullet"/>
      <w:lvlText w:val=""/>
      <w:lvlJc w:val="left"/>
      <w:pPr>
        <w:ind w:left="3200" w:hanging="400"/>
      </w:pPr>
      <w:rPr>
        <w:rFonts w:ascii="Wingdings" w:hAnsi="Wingdings" w:hint="default"/>
      </w:rPr>
    </w:lvl>
    <w:lvl w:ilvl="7" w:tplc="FF10B50C" w:tentative="1">
      <w:start w:val="1"/>
      <w:numFmt w:val="bullet"/>
      <w:lvlText w:val=""/>
      <w:lvlJc w:val="left"/>
      <w:pPr>
        <w:ind w:left="3600" w:hanging="400"/>
      </w:pPr>
      <w:rPr>
        <w:rFonts w:ascii="Wingdings" w:hAnsi="Wingdings" w:hint="default"/>
      </w:rPr>
    </w:lvl>
    <w:lvl w:ilvl="8" w:tplc="4044EC3C" w:tentative="1">
      <w:start w:val="1"/>
      <w:numFmt w:val="bullet"/>
      <w:lvlText w:val=""/>
      <w:lvlJc w:val="left"/>
      <w:pPr>
        <w:ind w:left="4000" w:hanging="400"/>
      </w:pPr>
      <w:rPr>
        <w:rFonts w:ascii="Wingdings" w:hAnsi="Wingdings" w:hint="default"/>
      </w:rPr>
    </w:lvl>
  </w:abstractNum>
  <w:abstractNum w:abstractNumId="5" w15:restartNumberingAfterBreak="0">
    <w:nsid w:val="1B5F35BE"/>
    <w:multiLevelType w:val="hybridMultilevel"/>
    <w:tmpl w:val="0686B774"/>
    <w:lvl w:ilvl="0" w:tplc="59D01CA8">
      <w:start w:val="1"/>
      <w:numFmt w:val="bullet"/>
      <w:lvlText w:val=""/>
      <w:lvlJc w:val="left"/>
      <w:pPr>
        <w:ind w:left="1884" w:hanging="400"/>
      </w:pPr>
      <w:rPr>
        <w:rFonts w:ascii="Wingdings" w:hAnsi="Wingdings" w:hint="default"/>
      </w:rPr>
    </w:lvl>
    <w:lvl w:ilvl="1" w:tplc="B94295C2" w:tentative="1">
      <w:start w:val="1"/>
      <w:numFmt w:val="bullet"/>
      <w:lvlText w:val=""/>
      <w:lvlJc w:val="left"/>
      <w:pPr>
        <w:ind w:left="2284" w:hanging="400"/>
      </w:pPr>
      <w:rPr>
        <w:rFonts w:ascii="Wingdings" w:hAnsi="Wingdings" w:hint="default"/>
      </w:rPr>
    </w:lvl>
    <w:lvl w:ilvl="2" w:tplc="9FBECD64" w:tentative="1">
      <w:start w:val="1"/>
      <w:numFmt w:val="bullet"/>
      <w:lvlText w:val=""/>
      <w:lvlJc w:val="left"/>
      <w:pPr>
        <w:ind w:left="2684" w:hanging="400"/>
      </w:pPr>
      <w:rPr>
        <w:rFonts w:ascii="Wingdings" w:hAnsi="Wingdings" w:hint="default"/>
      </w:rPr>
    </w:lvl>
    <w:lvl w:ilvl="3" w:tplc="0A1C5956" w:tentative="1">
      <w:start w:val="1"/>
      <w:numFmt w:val="bullet"/>
      <w:lvlText w:val=""/>
      <w:lvlJc w:val="left"/>
      <w:pPr>
        <w:ind w:left="3084" w:hanging="400"/>
      </w:pPr>
      <w:rPr>
        <w:rFonts w:ascii="Wingdings" w:hAnsi="Wingdings" w:hint="default"/>
      </w:rPr>
    </w:lvl>
    <w:lvl w:ilvl="4" w:tplc="CE009360" w:tentative="1">
      <w:start w:val="1"/>
      <w:numFmt w:val="bullet"/>
      <w:lvlText w:val=""/>
      <w:lvlJc w:val="left"/>
      <w:pPr>
        <w:ind w:left="3484" w:hanging="400"/>
      </w:pPr>
      <w:rPr>
        <w:rFonts w:ascii="Wingdings" w:hAnsi="Wingdings" w:hint="default"/>
      </w:rPr>
    </w:lvl>
    <w:lvl w:ilvl="5" w:tplc="4B66DF50" w:tentative="1">
      <w:start w:val="1"/>
      <w:numFmt w:val="bullet"/>
      <w:lvlText w:val=""/>
      <w:lvlJc w:val="left"/>
      <w:pPr>
        <w:ind w:left="3884" w:hanging="400"/>
      </w:pPr>
      <w:rPr>
        <w:rFonts w:ascii="Wingdings" w:hAnsi="Wingdings" w:hint="default"/>
      </w:rPr>
    </w:lvl>
    <w:lvl w:ilvl="6" w:tplc="9E5A670A" w:tentative="1">
      <w:start w:val="1"/>
      <w:numFmt w:val="bullet"/>
      <w:lvlText w:val=""/>
      <w:lvlJc w:val="left"/>
      <w:pPr>
        <w:ind w:left="4284" w:hanging="400"/>
      </w:pPr>
      <w:rPr>
        <w:rFonts w:ascii="Wingdings" w:hAnsi="Wingdings" w:hint="default"/>
      </w:rPr>
    </w:lvl>
    <w:lvl w:ilvl="7" w:tplc="6BE0D2EC" w:tentative="1">
      <w:start w:val="1"/>
      <w:numFmt w:val="bullet"/>
      <w:lvlText w:val=""/>
      <w:lvlJc w:val="left"/>
      <w:pPr>
        <w:ind w:left="4684" w:hanging="400"/>
      </w:pPr>
      <w:rPr>
        <w:rFonts w:ascii="Wingdings" w:hAnsi="Wingdings" w:hint="default"/>
      </w:rPr>
    </w:lvl>
    <w:lvl w:ilvl="8" w:tplc="3360599A" w:tentative="1">
      <w:start w:val="1"/>
      <w:numFmt w:val="bullet"/>
      <w:lvlText w:val=""/>
      <w:lvlJc w:val="left"/>
      <w:pPr>
        <w:ind w:left="5084" w:hanging="400"/>
      </w:pPr>
      <w:rPr>
        <w:rFonts w:ascii="Wingdings" w:hAnsi="Wingdings" w:hint="default"/>
      </w:rPr>
    </w:lvl>
  </w:abstractNum>
  <w:abstractNum w:abstractNumId="6" w15:restartNumberingAfterBreak="0">
    <w:nsid w:val="220E355C"/>
    <w:multiLevelType w:val="hybridMultilevel"/>
    <w:tmpl w:val="827C6688"/>
    <w:lvl w:ilvl="0" w:tplc="A7921FD2">
      <w:start w:val="1"/>
      <w:numFmt w:val="bullet"/>
      <w:lvlText w:val=""/>
      <w:lvlJc w:val="left"/>
      <w:pPr>
        <w:ind w:left="1600" w:hanging="400"/>
      </w:pPr>
      <w:rPr>
        <w:rFonts w:ascii="Wingdings" w:hAnsi="Wingdings" w:hint="default"/>
      </w:rPr>
    </w:lvl>
    <w:lvl w:ilvl="1" w:tplc="312A62F2" w:tentative="1">
      <w:start w:val="1"/>
      <w:numFmt w:val="bullet"/>
      <w:lvlText w:val=""/>
      <w:lvlJc w:val="left"/>
      <w:pPr>
        <w:ind w:left="2000" w:hanging="400"/>
      </w:pPr>
      <w:rPr>
        <w:rFonts w:ascii="Wingdings" w:hAnsi="Wingdings" w:hint="default"/>
      </w:rPr>
    </w:lvl>
    <w:lvl w:ilvl="2" w:tplc="5ECE95AA" w:tentative="1">
      <w:start w:val="1"/>
      <w:numFmt w:val="bullet"/>
      <w:lvlText w:val=""/>
      <w:lvlJc w:val="left"/>
      <w:pPr>
        <w:ind w:left="2400" w:hanging="400"/>
      </w:pPr>
      <w:rPr>
        <w:rFonts w:ascii="Wingdings" w:hAnsi="Wingdings" w:hint="default"/>
      </w:rPr>
    </w:lvl>
    <w:lvl w:ilvl="3" w:tplc="4372F32E" w:tentative="1">
      <w:start w:val="1"/>
      <w:numFmt w:val="bullet"/>
      <w:lvlText w:val=""/>
      <w:lvlJc w:val="left"/>
      <w:pPr>
        <w:ind w:left="2800" w:hanging="400"/>
      </w:pPr>
      <w:rPr>
        <w:rFonts w:ascii="Wingdings" w:hAnsi="Wingdings" w:hint="default"/>
      </w:rPr>
    </w:lvl>
    <w:lvl w:ilvl="4" w:tplc="C1B263D2" w:tentative="1">
      <w:start w:val="1"/>
      <w:numFmt w:val="bullet"/>
      <w:lvlText w:val=""/>
      <w:lvlJc w:val="left"/>
      <w:pPr>
        <w:ind w:left="3200" w:hanging="400"/>
      </w:pPr>
      <w:rPr>
        <w:rFonts w:ascii="Wingdings" w:hAnsi="Wingdings" w:hint="default"/>
      </w:rPr>
    </w:lvl>
    <w:lvl w:ilvl="5" w:tplc="D326EFAC" w:tentative="1">
      <w:start w:val="1"/>
      <w:numFmt w:val="bullet"/>
      <w:lvlText w:val=""/>
      <w:lvlJc w:val="left"/>
      <w:pPr>
        <w:ind w:left="3600" w:hanging="400"/>
      </w:pPr>
      <w:rPr>
        <w:rFonts w:ascii="Wingdings" w:hAnsi="Wingdings" w:hint="default"/>
      </w:rPr>
    </w:lvl>
    <w:lvl w:ilvl="6" w:tplc="3B7C4DEA" w:tentative="1">
      <w:start w:val="1"/>
      <w:numFmt w:val="bullet"/>
      <w:lvlText w:val=""/>
      <w:lvlJc w:val="left"/>
      <w:pPr>
        <w:ind w:left="4000" w:hanging="400"/>
      </w:pPr>
      <w:rPr>
        <w:rFonts w:ascii="Wingdings" w:hAnsi="Wingdings" w:hint="default"/>
      </w:rPr>
    </w:lvl>
    <w:lvl w:ilvl="7" w:tplc="58CC231E" w:tentative="1">
      <w:start w:val="1"/>
      <w:numFmt w:val="bullet"/>
      <w:lvlText w:val=""/>
      <w:lvlJc w:val="left"/>
      <w:pPr>
        <w:ind w:left="4400" w:hanging="400"/>
      </w:pPr>
      <w:rPr>
        <w:rFonts w:ascii="Wingdings" w:hAnsi="Wingdings" w:hint="default"/>
      </w:rPr>
    </w:lvl>
    <w:lvl w:ilvl="8" w:tplc="AE903B14" w:tentative="1">
      <w:start w:val="1"/>
      <w:numFmt w:val="bullet"/>
      <w:lvlText w:val=""/>
      <w:lvlJc w:val="left"/>
      <w:pPr>
        <w:ind w:left="4800" w:hanging="400"/>
      </w:pPr>
      <w:rPr>
        <w:rFonts w:ascii="Wingdings" w:hAnsi="Wingdings" w:hint="default"/>
      </w:rPr>
    </w:lvl>
  </w:abstractNum>
  <w:abstractNum w:abstractNumId="7" w15:restartNumberingAfterBreak="0">
    <w:nsid w:val="25F15212"/>
    <w:multiLevelType w:val="hybridMultilevel"/>
    <w:tmpl w:val="0FB842A2"/>
    <w:lvl w:ilvl="0" w:tplc="0534DE48">
      <w:start w:val="1"/>
      <w:numFmt w:val="bullet"/>
      <w:lvlText w:val=""/>
      <w:lvlJc w:val="left"/>
      <w:pPr>
        <w:ind w:left="800" w:hanging="400"/>
      </w:pPr>
      <w:rPr>
        <w:rFonts w:ascii="Wingdings" w:hAnsi="Wingdings" w:hint="default"/>
      </w:rPr>
    </w:lvl>
    <w:lvl w:ilvl="1" w:tplc="FB408924" w:tentative="1">
      <w:start w:val="1"/>
      <w:numFmt w:val="bullet"/>
      <w:lvlText w:val=""/>
      <w:lvlJc w:val="left"/>
      <w:pPr>
        <w:ind w:left="1200" w:hanging="400"/>
      </w:pPr>
      <w:rPr>
        <w:rFonts w:ascii="Wingdings" w:hAnsi="Wingdings" w:hint="default"/>
      </w:rPr>
    </w:lvl>
    <w:lvl w:ilvl="2" w:tplc="948AE394" w:tentative="1">
      <w:start w:val="1"/>
      <w:numFmt w:val="bullet"/>
      <w:lvlText w:val=""/>
      <w:lvlJc w:val="left"/>
      <w:pPr>
        <w:ind w:left="1600" w:hanging="400"/>
      </w:pPr>
      <w:rPr>
        <w:rFonts w:ascii="Wingdings" w:hAnsi="Wingdings" w:hint="default"/>
      </w:rPr>
    </w:lvl>
    <w:lvl w:ilvl="3" w:tplc="5A001F24" w:tentative="1">
      <w:start w:val="1"/>
      <w:numFmt w:val="bullet"/>
      <w:lvlText w:val=""/>
      <w:lvlJc w:val="left"/>
      <w:pPr>
        <w:ind w:left="2000" w:hanging="400"/>
      </w:pPr>
      <w:rPr>
        <w:rFonts w:ascii="Wingdings" w:hAnsi="Wingdings" w:hint="default"/>
      </w:rPr>
    </w:lvl>
    <w:lvl w:ilvl="4" w:tplc="2B24601E" w:tentative="1">
      <w:start w:val="1"/>
      <w:numFmt w:val="bullet"/>
      <w:lvlText w:val=""/>
      <w:lvlJc w:val="left"/>
      <w:pPr>
        <w:ind w:left="2400" w:hanging="400"/>
      </w:pPr>
      <w:rPr>
        <w:rFonts w:ascii="Wingdings" w:hAnsi="Wingdings" w:hint="default"/>
      </w:rPr>
    </w:lvl>
    <w:lvl w:ilvl="5" w:tplc="D68C71C2" w:tentative="1">
      <w:start w:val="1"/>
      <w:numFmt w:val="bullet"/>
      <w:lvlText w:val=""/>
      <w:lvlJc w:val="left"/>
      <w:pPr>
        <w:ind w:left="2800" w:hanging="400"/>
      </w:pPr>
      <w:rPr>
        <w:rFonts w:ascii="Wingdings" w:hAnsi="Wingdings" w:hint="default"/>
      </w:rPr>
    </w:lvl>
    <w:lvl w:ilvl="6" w:tplc="B13AB5A6" w:tentative="1">
      <w:start w:val="1"/>
      <w:numFmt w:val="bullet"/>
      <w:lvlText w:val=""/>
      <w:lvlJc w:val="left"/>
      <w:pPr>
        <w:ind w:left="3200" w:hanging="400"/>
      </w:pPr>
      <w:rPr>
        <w:rFonts w:ascii="Wingdings" w:hAnsi="Wingdings" w:hint="default"/>
      </w:rPr>
    </w:lvl>
    <w:lvl w:ilvl="7" w:tplc="3B12709C" w:tentative="1">
      <w:start w:val="1"/>
      <w:numFmt w:val="bullet"/>
      <w:lvlText w:val=""/>
      <w:lvlJc w:val="left"/>
      <w:pPr>
        <w:ind w:left="3600" w:hanging="400"/>
      </w:pPr>
      <w:rPr>
        <w:rFonts w:ascii="Wingdings" w:hAnsi="Wingdings" w:hint="default"/>
      </w:rPr>
    </w:lvl>
    <w:lvl w:ilvl="8" w:tplc="6F58092C" w:tentative="1">
      <w:start w:val="1"/>
      <w:numFmt w:val="bullet"/>
      <w:lvlText w:val=""/>
      <w:lvlJc w:val="left"/>
      <w:pPr>
        <w:ind w:left="4000" w:hanging="400"/>
      </w:pPr>
      <w:rPr>
        <w:rFonts w:ascii="Wingdings" w:hAnsi="Wingdings" w:hint="default"/>
      </w:rPr>
    </w:lvl>
  </w:abstractNum>
  <w:abstractNum w:abstractNumId="8" w15:restartNumberingAfterBreak="0">
    <w:nsid w:val="27B90BBD"/>
    <w:multiLevelType w:val="hybridMultilevel"/>
    <w:tmpl w:val="084001DA"/>
    <w:lvl w:ilvl="0" w:tplc="0B180B08">
      <w:start w:val="1"/>
      <w:numFmt w:val="bullet"/>
      <w:lvlText w:val=""/>
      <w:lvlJc w:val="left"/>
      <w:pPr>
        <w:ind w:left="720" w:hanging="360"/>
      </w:pPr>
      <w:rPr>
        <w:rFonts w:ascii="Symbol" w:hAnsi="Symbol" w:hint="default"/>
      </w:rPr>
    </w:lvl>
    <w:lvl w:ilvl="1" w:tplc="9146B7B0" w:tentative="1">
      <w:start w:val="1"/>
      <w:numFmt w:val="bullet"/>
      <w:lvlText w:val="o"/>
      <w:lvlJc w:val="left"/>
      <w:pPr>
        <w:ind w:left="1440" w:hanging="360"/>
      </w:pPr>
      <w:rPr>
        <w:rFonts w:ascii="Courier New" w:hAnsi="Courier New" w:cs="Courier New" w:hint="default"/>
      </w:rPr>
    </w:lvl>
    <w:lvl w:ilvl="2" w:tplc="931044D2" w:tentative="1">
      <w:start w:val="1"/>
      <w:numFmt w:val="bullet"/>
      <w:lvlText w:val=""/>
      <w:lvlJc w:val="left"/>
      <w:pPr>
        <w:ind w:left="2160" w:hanging="360"/>
      </w:pPr>
      <w:rPr>
        <w:rFonts w:ascii="Wingdings" w:hAnsi="Wingdings" w:hint="default"/>
      </w:rPr>
    </w:lvl>
    <w:lvl w:ilvl="3" w:tplc="A6AECD66" w:tentative="1">
      <w:start w:val="1"/>
      <w:numFmt w:val="bullet"/>
      <w:lvlText w:val=""/>
      <w:lvlJc w:val="left"/>
      <w:pPr>
        <w:ind w:left="2880" w:hanging="360"/>
      </w:pPr>
      <w:rPr>
        <w:rFonts w:ascii="Symbol" w:hAnsi="Symbol" w:hint="default"/>
      </w:rPr>
    </w:lvl>
    <w:lvl w:ilvl="4" w:tplc="7C2E9638" w:tentative="1">
      <w:start w:val="1"/>
      <w:numFmt w:val="bullet"/>
      <w:lvlText w:val="o"/>
      <w:lvlJc w:val="left"/>
      <w:pPr>
        <w:ind w:left="3600" w:hanging="360"/>
      </w:pPr>
      <w:rPr>
        <w:rFonts w:ascii="Courier New" w:hAnsi="Courier New" w:cs="Courier New" w:hint="default"/>
      </w:rPr>
    </w:lvl>
    <w:lvl w:ilvl="5" w:tplc="8C6C891C" w:tentative="1">
      <w:start w:val="1"/>
      <w:numFmt w:val="bullet"/>
      <w:lvlText w:val=""/>
      <w:lvlJc w:val="left"/>
      <w:pPr>
        <w:ind w:left="4320" w:hanging="360"/>
      </w:pPr>
      <w:rPr>
        <w:rFonts w:ascii="Wingdings" w:hAnsi="Wingdings" w:hint="default"/>
      </w:rPr>
    </w:lvl>
    <w:lvl w:ilvl="6" w:tplc="94AABC32" w:tentative="1">
      <w:start w:val="1"/>
      <w:numFmt w:val="bullet"/>
      <w:lvlText w:val=""/>
      <w:lvlJc w:val="left"/>
      <w:pPr>
        <w:ind w:left="5040" w:hanging="360"/>
      </w:pPr>
      <w:rPr>
        <w:rFonts w:ascii="Symbol" w:hAnsi="Symbol" w:hint="default"/>
      </w:rPr>
    </w:lvl>
    <w:lvl w:ilvl="7" w:tplc="7FE27A6E" w:tentative="1">
      <w:start w:val="1"/>
      <w:numFmt w:val="bullet"/>
      <w:lvlText w:val="o"/>
      <w:lvlJc w:val="left"/>
      <w:pPr>
        <w:ind w:left="5760" w:hanging="360"/>
      </w:pPr>
      <w:rPr>
        <w:rFonts w:ascii="Courier New" w:hAnsi="Courier New" w:cs="Courier New" w:hint="default"/>
      </w:rPr>
    </w:lvl>
    <w:lvl w:ilvl="8" w:tplc="616CFE3A" w:tentative="1">
      <w:start w:val="1"/>
      <w:numFmt w:val="bullet"/>
      <w:lvlText w:val=""/>
      <w:lvlJc w:val="left"/>
      <w:pPr>
        <w:ind w:left="6480" w:hanging="360"/>
      </w:pPr>
      <w:rPr>
        <w:rFonts w:ascii="Wingdings" w:hAnsi="Wingdings" w:hint="default"/>
      </w:rPr>
    </w:lvl>
  </w:abstractNum>
  <w:abstractNum w:abstractNumId="9" w15:restartNumberingAfterBreak="0">
    <w:nsid w:val="2AAA7DD2"/>
    <w:multiLevelType w:val="hybridMultilevel"/>
    <w:tmpl w:val="45B46614"/>
    <w:lvl w:ilvl="0" w:tplc="37DA19CA">
      <w:start w:val="1"/>
      <w:numFmt w:val="decimalEnclosedCircle"/>
      <w:lvlText w:val="%1"/>
      <w:lvlJc w:val="left"/>
      <w:pPr>
        <w:ind w:left="1084" w:hanging="400"/>
      </w:pPr>
    </w:lvl>
    <w:lvl w:ilvl="1" w:tplc="B5D41938" w:tentative="1">
      <w:start w:val="1"/>
      <w:numFmt w:val="upperLetter"/>
      <w:lvlText w:val="%2."/>
      <w:lvlJc w:val="left"/>
      <w:pPr>
        <w:ind w:left="1484" w:hanging="400"/>
      </w:pPr>
    </w:lvl>
    <w:lvl w:ilvl="2" w:tplc="E038606E" w:tentative="1">
      <w:start w:val="1"/>
      <w:numFmt w:val="lowerRoman"/>
      <w:lvlText w:val="%3."/>
      <w:lvlJc w:val="right"/>
      <w:pPr>
        <w:ind w:left="1884" w:hanging="400"/>
      </w:pPr>
    </w:lvl>
    <w:lvl w:ilvl="3" w:tplc="E2FC58AE" w:tentative="1">
      <w:start w:val="1"/>
      <w:numFmt w:val="decimal"/>
      <w:lvlText w:val="%4."/>
      <w:lvlJc w:val="left"/>
      <w:pPr>
        <w:ind w:left="2284" w:hanging="400"/>
      </w:pPr>
    </w:lvl>
    <w:lvl w:ilvl="4" w:tplc="8A382BEC" w:tentative="1">
      <w:start w:val="1"/>
      <w:numFmt w:val="upperLetter"/>
      <w:lvlText w:val="%5."/>
      <w:lvlJc w:val="left"/>
      <w:pPr>
        <w:ind w:left="2684" w:hanging="400"/>
      </w:pPr>
    </w:lvl>
    <w:lvl w:ilvl="5" w:tplc="6228F0DA" w:tentative="1">
      <w:start w:val="1"/>
      <w:numFmt w:val="lowerRoman"/>
      <w:lvlText w:val="%6."/>
      <w:lvlJc w:val="right"/>
      <w:pPr>
        <w:ind w:left="3084" w:hanging="400"/>
      </w:pPr>
    </w:lvl>
    <w:lvl w:ilvl="6" w:tplc="96BC1078" w:tentative="1">
      <w:start w:val="1"/>
      <w:numFmt w:val="decimal"/>
      <w:lvlText w:val="%7."/>
      <w:lvlJc w:val="left"/>
      <w:pPr>
        <w:ind w:left="3484" w:hanging="400"/>
      </w:pPr>
    </w:lvl>
    <w:lvl w:ilvl="7" w:tplc="2A7C6510" w:tentative="1">
      <w:start w:val="1"/>
      <w:numFmt w:val="upperLetter"/>
      <w:lvlText w:val="%8."/>
      <w:lvlJc w:val="left"/>
      <w:pPr>
        <w:ind w:left="3884" w:hanging="400"/>
      </w:pPr>
    </w:lvl>
    <w:lvl w:ilvl="8" w:tplc="B39A9832" w:tentative="1">
      <w:start w:val="1"/>
      <w:numFmt w:val="lowerRoman"/>
      <w:lvlText w:val="%9."/>
      <w:lvlJc w:val="right"/>
      <w:pPr>
        <w:ind w:left="4284" w:hanging="400"/>
      </w:pPr>
    </w:lvl>
  </w:abstractNum>
  <w:abstractNum w:abstractNumId="10" w15:restartNumberingAfterBreak="0">
    <w:nsid w:val="2AFA7960"/>
    <w:multiLevelType w:val="hybridMultilevel"/>
    <w:tmpl w:val="4634A566"/>
    <w:lvl w:ilvl="0" w:tplc="E25EB24C">
      <w:start w:val="1"/>
      <w:numFmt w:val="bullet"/>
      <w:lvlText w:val=""/>
      <w:lvlJc w:val="left"/>
      <w:pPr>
        <w:ind w:left="800" w:hanging="400"/>
      </w:pPr>
      <w:rPr>
        <w:rFonts w:ascii="Wingdings" w:hAnsi="Wingdings" w:hint="default"/>
      </w:rPr>
    </w:lvl>
    <w:lvl w:ilvl="1" w:tplc="ABD69B30" w:tentative="1">
      <w:start w:val="1"/>
      <w:numFmt w:val="bullet"/>
      <w:lvlText w:val=""/>
      <w:lvlJc w:val="left"/>
      <w:pPr>
        <w:ind w:left="1200" w:hanging="400"/>
      </w:pPr>
      <w:rPr>
        <w:rFonts w:ascii="Wingdings" w:hAnsi="Wingdings" w:hint="default"/>
      </w:rPr>
    </w:lvl>
    <w:lvl w:ilvl="2" w:tplc="0C709ED2" w:tentative="1">
      <w:start w:val="1"/>
      <w:numFmt w:val="bullet"/>
      <w:lvlText w:val=""/>
      <w:lvlJc w:val="left"/>
      <w:pPr>
        <w:ind w:left="1600" w:hanging="400"/>
      </w:pPr>
      <w:rPr>
        <w:rFonts w:ascii="Wingdings" w:hAnsi="Wingdings" w:hint="default"/>
      </w:rPr>
    </w:lvl>
    <w:lvl w:ilvl="3" w:tplc="755A6104" w:tentative="1">
      <w:start w:val="1"/>
      <w:numFmt w:val="bullet"/>
      <w:lvlText w:val=""/>
      <w:lvlJc w:val="left"/>
      <w:pPr>
        <w:ind w:left="2000" w:hanging="400"/>
      </w:pPr>
      <w:rPr>
        <w:rFonts w:ascii="Wingdings" w:hAnsi="Wingdings" w:hint="default"/>
      </w:rPr>
    </w:lvl>
    <w:lvl w:ilvl="4" w:tplc="3446C072" w:tentative="1">
      <w:start w:val="1"/>
      <w:numFmt w:val="bullet"/>
      <w:lvlText w:val=""/>
      <w:lvlJc w:val="left"/>
      <w:pPr>
        <w:ind w:left="2400" w:hanging="400"/>
      </w:pPr>
      <w:rPr>
        <w:rFonts w:ascii="Wingdings" w:hAnsi="Wingdings" w:hint="default"/>
      </w:rPr>
    </w:lvl>
    <w:lvl w:ilvl="5" w:tplc="90662C10" w:tentative="1">
      <w:start w:val="1"/>
      <w:numFmt w:val="bullet"/>
      <w:lvlText w:val=""/>
      <w:lvlJc w:val="left"/>
      <w:pPr>
        <w:ind w:left="2800" w:hanging="400"/>
      </w:pPr>
      <w:rPr>
        <w:rFonts w:ascii="Wingdings" w:hAnsi="Wingdings" w:hint="default"/>
      </w:rPr>
    </w:lvl>
    <w:lvl w:ilvl="6" w:tplc="D6B43D34" w:tentative="1">
      <w:start w:val="1"/>
      <w:numFmt w:val="bullet"/>
      <w:lvlText w:val=""/>
      <w:lvlJc w:val="left"/>
      <w:pPr>
        <w:ind w:left="3200" w:hanging="400"/>
      </w:pPr>
      <w:rPr>
        <w:rFonts w:ascii="Wingdings" w:hAnsi="Wingdings" w:hint="default"/>
      </w:rPr>
    </w:lvl>
    <w:lvl w:ilvl="7" w:tplc="4FFE23D4" w:tentative="1">
      <w:start w:val="1"/>
      <w:numFmt w:val="bullet"/>
      <w:lvlText w:val=""/>
      <w:lvlJc w:val="left"/>
      <w:pPr>
        <w:ind w:left="3600" w:hanging="400"/>
      </w:pPr>
      <w:rPr>
        <w:rFonts w:ascii="Wingdings" w:hAnsi="Wingdings" w:hint="default"/>
      </w:rPr>
    </w:lvl>
    <w:lvl w:ilvl="8" w:tplc="D212A2AC" w:tentative="1">
      <w:start w:val="1"/>
      <w:numFmt w:val="bullet"/>
      <w:lvlText w:val=""/>
      <w:lvlJc w:val="left"/>
      <w:pPr>
        <w:ind w:left="4000" w:hanging="400"/>
      </w:pPr>
      <w:rPr>
        <w:rFonts w:ascii="Wingdings" w:hAnsi="Wingdings" w:hint="default"/>
      </w:rPr>
    </w:lvl>
  </w:abstractNum>
  <w:abstractNum w:abstractNumId="11" w15:restartNumberingAfterBreak="0">
    <w:nsid w:val="34D9338F"/>
    <w:multiLevelType w:val="hybridMultilevel"/>
    <w:tmpl w:val="7B34D948"/>
    <w:lvl w:ilvl="0" w:tplc="5CA6C9F6">
      <w:start w:val="1"/>
      <w:numFmt w:val="bullet"/>
      <w:lvlText w:val=""/>
      <w:lvlJc w:val="left"/>
      <w:pPr>
        <w:ind w:left="800" w:hanging="400"/>
      </w:pPr>
      <w:rPr>
        <w:rFonts w:ascii="Wingdings" w:hAnsi="Wingdings" w:hint="default"/>
      </w:rPr>
    </w:lvl>
    <w:lvl w:ilvl="1" w:tplc="9702AA8E" w:tentative="1">
      <w:start w:val="1"/>
      <w:numFmt w:val="bullet"/>
      <w:lvlText w:val=""/>
      <w:lvlJc w:val="left"/>
      <w:pPr>
        <w:ind w:left="1200" w:hanging="400"/>
      </w:pPr>
      <w:rPr>
        <w:rFonts w:ascii="Wingdings" w:hAnsi="Wingdings" w:hint="default"/>
      </w:rPr>
    </w:lvl>
    <w:lvl w:ilvl="2" w:tplc="74AC5DA4" w:tentative="1">
      <w:start w:val="1"/>
      <w:numFmt w:val="bullet"/>
      <w:lvlText w:val=""/>
      <w:lvlJc w:val="left"/>
      <w:pPr>
        <w:ind w:left="1600" w:hanging="400"/>
      </w:pPr>
      <w:rPr>
        <w:rFonts w:ascii="Wingdings" w:hAnsi="Wingdings" w:hint="default"/>
      </w:rPr>
    </w:lvl>
    <w:lvl w:ilvl="3" w:tplc="E264AF7C" w:tentative="1">
      <w:start w:val="1"/>
      <w:numFmt w:val="bullet"/>
      <w:lvlText w:val=""/>
      <w:lvlJc w:val="left"/>
      <w:pPr>
        <w:ind w:left="2000" w:hanging="400"/>
      </w:pPr>
      <w:rPr>
        <w:rFonts w:ascii="Wingdings" w:hAnsi="Wingdings" w:hint="default"/>
      </w:rPr>
    </w:lvl>
    <w:lvl w:ilvl="4" w:tplc="C234E1F8" w:tentative="1">
      <w:start w:val="1"/>
      <w:numFmt w:val="bullet"/>
      <w:lvlText w:val=""/>
      <w:lvlJc w:val="left"/>
      <w:pPr>
        <w:ind w:left="2400" w:hanging="400"/>
      </w:pPr>
      <w:rPr>
        <w:rFonts w:ascii="Wingdings" w:hAnsi="Wingdings" w:hint="default"/>
      </w:rPr>
    </w:lvl>
    <w:lvl w:ilvl="5" w:tplc="8E4A4A82" w:tentative="1">
      <w:start w:val="1"/>
      <w:numFmt w:val="bullet"/>
      <w:lvlText w:val=""/>
      <w:lvlJc w:val="left"/>
      <w:pPr>
        <w:ind w:left="2800" w:hanging="400"/>
      </w:pPr>
      <w:rPr>
        <w:rFonts w:ascii="Wingdings" w:hAnsi="Wingdings" w:hint="default"/>
      </w:rPr>
    </w:lvl>
    <w:lvl w:ilvl="6" w:tplc="BBB0C1B6" w:tentative="1">
      <w:start w:val="1"/>
      <w:numFmt w:val="bullet"/>
      <w:lvlText w:val=""/>
      <w:lvlJc w:val="left"/>
      <w:pPr>
        <w:ind w:left="3200" w:hanging="400"/>
      </w:pPr>
      <w:rPr>
        <w:rFonts w:ascii="Wingdings" w:hAnsi="Wingdings" w:hint="default"/>
      </w:rPr>
    </w:lvl>
    <w:lvl w:ilvl="7" w:tplc="165AE7E4" w:tentative="1">
      <w:start w:val="1"/>
      <w:numFmt w:val="bullet"/>
      <w:lvlText w:val=""/>
      <w:lvlJc w:val="left"/>
      <w:pPr>
        <w:ind w:left="3600" w:hanging="400"/>
      </w:pPr>
      <w:rPr>
        <w:rFonts w:ascii="Wingdings" w:hAnsi="Wingdings" w:hint="default"/>
      </w:rPr>
    </w:lvl>
    <w:lvl w:ilvl="8" w:tplc="D0C00AE4" w:tentative="1">
      <w:start w:val="1"/>
      <w:numFmt w:val="bullet"/>
      <w:lvlText w:val=""/>
      <w:lvlJc w:val="left"/>
      <w:pPr>
        <w:ind w:left="4000" w:hanging="400"/>
      </w:pPr>
      <w:rPr>
        <w:rFonts w:ascii="Wingdings" w:hAnsi="Wingdings" w:hint="default"/>
      </w:rPr>
    </w:lvl>
  </w:abstractNum>
  <w:abstractNum w:abstractNumId="12" w15:restartNumberingAfterBreak="0">
    <w:nsid w:val="3D287663"/>
    <w:multiLevelType w:val="hybridMultilevel"/>
    <w:tmpl w:val="17C40186"/>
    <w:lvl w:ilvl="0" w:tplc="7CAC6D06">
      <w:numFmt w:val="bullet"/>
      <w:lvlText w:val="-"/>
      <w:lvlJc w:val="left"/>
      <w:pPr>
        <w:ind w:left="3480" w:hanging="360"/>
      </w:pPr>
      <w:rPr>
        <w:rFonts w:ascii="Arial" w:eastAsia="Malgun Gothic" w:hAnsi="Arial" w:cs="Arial" w:hint="default"/>
        <w:b/>
      </w:rPr>
    </w:lvl>
    <w:lvl w:ilvl="1" w:tplc="E1E81E0A" w:tentative="1">
      <w:start w:val="1"/>
      <w:numFmt w:val="bullet"/>
      <w:lvlText w:val="o"/>
      <w:lvlJc w:val="left"/>
      <w:pPr>
        <w:ind w:left="4200" w:hanging="360"/>
      </w:pPr>
      <w:rPr>
        <w:rFonts w:ascii="Courier New" w:hAnsi="Courier New" w:cs="Courier New" w:hint="default"/>
      </w:rPr>
    </w:lvl>
    <w:lvl w:ilvl="2" w:tplc="CEFEA31A" w:tentative="1">
      <w:start w:val="1"/>
      <w:numFmt w:val="bullet"/>
      <w:lvlText w:val=""/>
      <w:lvlJc w:val="left"/>
      <w:pPr>
        <w:ind w:left="4920" w:hanging="360"/>
      </w:pPr>
      <w:rPr>
        <w:rFonts w:ascii="Wingdings" w:hAnsi="Wingdings" w:hint="default"/>
      </w:rPr>
    </w:lvl>
    <w:lvl w:ilvl="3" w:tplc="B854FD86" w:tentative="1">
      <w:start w:val="1"/>
      <w:numFmt w:val="bullet"/>
      <w:lvlText w:val=""/>
      <w:lvlJc w:val="left"/>
      <w:pPr>
        <w:ind w:left="5640" w:hanging="360"/>
      </w:pPr>
      <w:rPr>
        <w:rFonts w:ascii="Symbol" w:hAnsi="Symbol" w:hint="default"/>
      </w:rPr>
    </w:lvl>
    <w:lvl w:ilvl="4" w:tplc="87D80102" w:tentative="1">
      <w:start w:val="1"/>
      <w:numFmt w:val="bullet"/>
      <w:lvlText w:val="o"/>
      <w:lvlJc w:val="left"/>
      <w:pPr>
        <w:ind w:left="6360" w:hanging="360"/>
      </w:pPr>
      <w:rPr>
        <w:rFonts w:ascii="Courier New" w:hAnsi="Courier New" w:cs="Courier New" w:hint="default"/>
      </w:rPr>
    </w:lvl>
    <w:lvl w:ilvl="5" w:tplc="F00EFC8C" w:tentative="1">
      <w:start w:val="1"/>
      <w:numFmt w:val="bullet"/>
      <w:lvlText w:val=""/>
      <w:lvlJc w:val="left"/>
      <w:pPr>
        <w:ind w:left="7080" w:hanging="360"/>
      </w:pPr>
      <w:rPr>
        <w:rFonts w:ascii="Wingdings" w:hAnsi="Wingdings" w:hint="default"/>
      </w:rPr>
    </w:lvl>
    <w:lvl w:ilvl="6" w:tplc="31FE3642" w:tentative="1">
      <w:start w:val="1"/>
      <w:numFmt w:val="bullet"/>
      <w:lvlText w:val=""/>
      <w:lvlJc w:val="left"/>
      <w:pPr>
        <w:ind w:left="7800" w:hanging="360"/>
      </w:pPr>
      <w:rPr>
        <w:rFonts w:ascii="Symbol" w:hAnsi="Symbol" w:hint="default"/>
      </w:rPr>
    </w:lvl>
    <w:lvl w:ilvl="7" w:tplc="D82E1E8E" w:tentative="1">
      <w:start w:val="1"/>
      <w:numFmt w:val="bullet"/>
      <w:lvlText w:val="o"/>
      <w:lvlJc w:val="left"/>
      <w:pPr>
        <w:ind w:left="8520" w:hanging="360"/>
      </w:pPr>
      <w:rPr>
        <w:rFonts w:ascii="Courier New" w:hAnsi="Courier New" w:cs="Courier New" w:hint="default"/>
      </w:rPr>
    </w:lvl>
    <w:lvl w:ilvl="8" w:tplc="8878F27C" w:tentative="1">
      <w:start w:val="1"/>
      <w:numFmt w:val="bullet"/>
      <w:lvlText w:val=""/>
      <w:lvlJc w:val="left"/>
      <w:pPr>
        <w:ind w:left="9240" w:hanging="360"/>
      </w:pPr>
      <w:rPr>
        <w:rFonts w:ascii="Wingdings" w:hAnsi="Wingdings" w:hint="default"/>
      </w:rPr>
    </w:lvl>
  </w:abstractNum>
  <w:abstractNum w:abstractNumId="13" w15:restartNumberingAfterBreak="0">
    <w:nsid w:val="3D6D3DD3"/>
    <w:multiLevelType w:val="hybridMultilevel"/>
    <w:tmpl w:val="3124C2DE"/>
    <w:lvl w:ilvl="0" w:tplc="5BF89AA0">
      <w:start w:val="1"/>
      <w:numFmt w:val="bullet"/>
      <w:lvlText w:val=""/>
      <w:lvlJc w:val="left"/>
      <w:pPr>
        <w:ind w:left="720" w:hanging="360"/>
      </w:pPr>
      <w:rPr>
        <w:rFonts w:ascii="Symbol" w:hAnsi="Symbol" w:hint="default"/>
      </w:rPr>
    </w:lvl>
    <w:lvl w:ilvl="1" w:tplc="980439D0">
      <w:start w:val="1"/>
      <w:numFmt w:val="bullet"/>
      <w:lvlText w:val="o"/>
      <w:lvlJc w:val="left"/>
      <w:pPr>
        <w:ind w:left="1440" w:hanging="360"/>
      </w:pPr>
      <w:rPr>
        <w:rFonts w:ascii="Courier New" w:hAnsi="Courier New" w:cs="Courier New" w:hint="default"/>
      </w:rPr>
    </w:lvl>
    <w:lvl w:ilvl="2" w:tplc="522E4092">
      <w:start w:val="1"/>
      <w:numFmt w:val="bullet"/>
      <w:lvlText w:val=""/>
      <w:lvlJc w:val="left"/>
      <w:pPr>
        <w:ind w:left="2160" w:hanging="360"/>
      </w:pPr>
      <w:rPr>
        <w:rFonts w:ascii="Wingdings" w:hAnsi="Wingdings" w:hint="default"/>
      </w:rPr>
    </w:lvl>
    <w:lvl w:ilvl="3" w:tplc="93D86972">
      <w:start w:val="1"/>
      <w:numFmt w:val="bullet"/>
      <w:lvlText w:val=""/>
      <w:lvlJc w:val="left"/>
      <w:pPr>
        <w:ind w:left="2880" w:hanging="360"/>
      </w:pPr>
      <w:rPr>
        <w:rFonts w:ascii="Symbol" w:hAnsi="Symbol" w:hint="default"/>
      </w:rPr>
    </w:lvl>
    <w:lvl w:ilvl="4" w:tplc="AC8ADC14" w:tentative="1">
      <w:start w:val="1"/>
      <w:numFmt w:val="bullet"/>
      <w:lvlText w:val="o"/>
      <w:lvlJc w:val="left"/>
      <w:pPr>
        <w:ind w:left="3600" w:hanging="360"/>
      </w:pPr>
      <w:rPr>
        <w:rFonts w:ascii="Courier New" w:hAnsi="Courier New" w:cs="Courier New" w:hint="default"/>
      </w:rPr>
    </w:lvl>
    <w:lvl w:ilvl="5" w:tplc="8B3879A2" w:tentative="1">
      <w:start w:val="1"/>
      <w:numFmt w:val="bullet"/>
      <w:lvlText w:val=""/>
      <w:lvlJc w:val="left"/>
      <w:pPr>
        <w:ind w:left="4320" w:hanging="360"/>
      </w:pPr>
      <w:rPr>
        <w:rFonts w:ascii="Wingdings" w:hAnsi="Wingdings" w:hint="default"/>
      </w:rPr>
    </w:lvl>
    <w:lvl w:ilvl="6" w:tplc="C394A04E" w:tentative="1">
      <w:start w:val="1"/>
      <w:numFmt w:val="bullet"/>
      <w:lvlText w:val=""/>
      <w:lvlJc w:val="left"/>
      <w:pPr>
        <w:ind w:left="5040" w:hanging="360"/>
      </w:pPr>
      <w:rPr>
        <w:rFonts w:ascii="Symbol" w:hAnsi="Symbol" w:hint="default"/>
      </w:rPr>
    </w:lvl>
    <w:lvl w:ilvl="7" w:tplc="4080DCDE" w:tentative="1">
      <w:start w:val="1"/>
      <w:numFmt w:val="bullet"/>
      <w:lvlText w:val="o"/>
      <w:lvlJc w:val="left"/>
      <w:pPr>
        <w:ind w:left="5760" w:hanging="360"/>
      </w:pPr>
      <w:rPr>
        <w:rFonts w:ascii="Courier New" w:hAnsi="Courier New" w:cs="Courier New" w:hint="default"/>
      </w:rPr>
    </w:lvl>
    <w:lvl w:ilvl="8" w:tplc="BD0AD5E6" w:tentative="1">
      <w:start w:val="1"/>
      <w:numFmt w:val="bullet"/>
      <w:lvlText w:val=""/>
      <w:lvlJc w:val="left"/>
      <w:pPr>
        <w:ind w:left="6480" w:hanging="360"/>
      </w:pPr>
      <w:rPr>
        <w:rFonts w:ascii="Wingdings" w:hAnsi="Wingdings" w:hint="default"/>
      </w:rPr>
    </w:lvl>
  </w:abstractNum>
  <w:abstractNum w:abstractNumId="14" w15:restartNumberingAfterBreak="0">
    <w:nsid w:val="3EFA2D8D"/>
    <w:multiLevelType w:val="hybridMultilevel"/>
    <w:tmpl w:val="210AD908"/>
    <w:lvl w:ilvl="0" w:tplc="4FC4787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431A716F"/>
    <w:multiLevelType w:val="hybridMultilevel"/>
    <w:tmpl w:val="17AEBBFC"/>
    <w:lvl w:ilvl="0" w:tplc="758C02DA">
      <w:start w:val="1"/>
      <w:numFmt w:val="bullet"/>
      <w:lvlText w:val=""/>
      <w:lvlJc w:val="left"/>
      <w:pPr>
        <w:ind w:left="800" w:hanging="400"/>
      </w:pPr>
      <w:rPr>
        <w:rFonts w:ascii="Wingdings" w:hAnsi="Wingdings" w:hint="default"/>
      </w:rPr>
    </w:lvl>
    <w:lvl w:ilvl="1" w:tplc="B5B0C566" w:tentative="1">
      <w:start w:val="1"/>
      <w:numFmt w:val="bullet"/>
      <w:lvlText w:val=""/>
      <w:lvlJc w:val="left"/>
      <w:pPr>
        <w:ind w:left="1200" w:hanging="400"/>
      </w:pPr>
      <w:rPr>
        <w:rFonts w:ascii="Wingdings" w:hAnsi="Wingdings" w:hint="default"/>
      </w:rPr>
    </w:lvl>
    <w:lvl w:ilvl="2" w:tplc="6D98F7CE" w:tentative="1">
      <w:start w:val="1"/>
      <w:numFmt w:val="bullet"/>
      <w:lvlText w:val=""/>
      <w:lvlJc w:val="left"/>
      <w:pPr>
        <w:ind w:left="1600" w:hanging="400"/>
      </w:pPr>
      <w:rPr>
        <w:rFonts w:ascii="Wingdings" w:hAnsi="Wingdings" w:hint="default"/>
      </w:rPr>
    </w:lvl>
    <w:lvl w:ilvl="3" w:tplc="4DD0AC1A" w:tentative="1">
      <w:start w:val="1"/>
      <w:numFmt w:val="bullet"/>
      <w:lvlText w:val=""/>
      <w:lvlJc w:val="left"/>
      <w:pPr>
        <w:ind w:left="2000" w:hanging="400"/>
      </w:pPr>
      <w:rPr>
        <w:rFonts w:ascii="Wingdings" w:hAnsi="Wingdings" w:hint="default"/>
      </w:rPr>
    </w:lvl>
    <w:lvl w:ilvl="4" w:tplc="046E43DA" w:tentative="1">
      <w:start w:val="1"/>
      <w:numFmt w:val="bullet"/>
      <w:lvlText w:val=""/>
      <w:lvlJc w:val="left"/>
      <w:pPr>
        <w:ind w:left="2400" w:hanging="400"/>
      </w:pPr>
      <w:rPr>
        <w:rFonts w:ascii="Wingdings" w:hAnsi="Wingdings" w:hint="default"/>
      </w:rPr>
    </w:lvl>
    <w:lvl w:ilvl="5" w:tplc="54C2F31E" w:tentative="1">
      <w:start w:val="1"/>
      <w:numFmt w:val="bullet"/>
      <w:lvlText w:val=""/>
      <w:lvlJc w:val="left"/>
      <w:pPr>
        <w:ind w:left="2800" w:hanging="400"/>
      </w:pPr>
      <w:rPr>
        <w:rFonts w:ascii="Wingdings" w:hAnsi="Wingdings" w:hint="default"/>
      </w:rPr>
    </w:lvl>
    <w:lvl w:ilvl="6" w:tplc="6826FA52" w:tentative="1">
      <w:start w:val="1"/>
      <w:numFmt w:val="bullet"/>
      <w:lvlText w:val=""/>
      <w:lvlJc w:val="left"/>
      <w:pPr>
        <w:ind w:left="3200" w:hanging="400"/>
      </w:pPr>
      <w:rPr>
        <w:rFonts w:ascii="Wingdings" w:hAnsi="Wingdings" w:hint="default"/>
      </w:rPr>
    </w:lvl>
    <w:lvl w:ilvl="7" w:tplc="B0B475C2" w:tentative="1">
      <w:start w:val="1"/>
      <w:numFmt w:val="bullet"/>
      <w:lvlText w:val=""/>
      <w:lvlJc w:val="left"/>
      <w:pPr>
        <w:ind w:left="3600" w:hanging="400"/>
      </w:pPr>
      <w:rPr>
        <w:rFonts w:ascii="Wingdings" w:hAnsi="Wingdings" w:hint="default"/>
      </w:rPr>
    </w:lvl>
    <w:lvl w:ilvl="8" w:tplc="3288D968" w:tentative="1">
      <w:start w:val="1"/>
      <w:numFmt w:val="bullet"/>
      <w:lvlText w:val=""/>
      <w:lvlJc w:val="left"/>
      <w:pPr>
        <w:ind w:left="4000" w:hanging="400"/>
      </w:pPr>
      <w:rPr>
        <w:rFonts w:ascii="Wingdings" w:hAnsi="Wingdings" w:hint="default"/>
      </w:rPr>
    </w:lvl>
  </w:abstractNum>
  <w:abstractNum w:abstractNumId="16" w15:restartNumberingAfterBreak="0">
    <w:nsid w:val="568449C0"/>
    <w:multiLevelType w:val="hybridMultilevel"/>
    <w:tmpl w:val="1910CEB0"/>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57092FBC"/>
    <w:multiLevelType w:val="hybridMultilevel"/>
    <w:tmpl w:val="4FC0F3A8"/>
    <w:lvl w:ilvl="0" w:tplc="AB56A6E8">
      <w:start w:val="1"/>
      <w:numFmt w:val="decimal"/>
      <w:lvlText w:val="%1."/>
      <w:lvlJc w:val="left"/>
      <w:pPr>
        <w:ind w:left="720" w:hanging="360"/>
      </w:pPr>
      <w:rPr>
        <w:rFonts w:hint="default"/>
      </w:rPr>
    </w:lvl>
    <w:lvl w:ilvl="1" w:tplc="B10A3A30" w:tentative="1">
      <w:start w:val="1"/>
      <w:numFmt w:val="lowerLetter"/>
      <w:lvlText w:val="%2."/>
      <w:lvlJc w:val="left"/>
      <w:pPr>
        <w:ind w:left="1440" w:hanging="360"/>
      </w:pPr>
    </w:lvl>
    <w:lvl w:ilvl="2" w:tplc="9118EC72" w:tentative="1">
      <w:start w:val="1"/>
      <w:numFmt w:val="lowerRoman"/>
      <w:lvlText w:val="%3."/>
      <w:lvlJc w:val="right"/>
      <w:pPr>
        <w:ind w:left="2160" w:hanging="180"/>
      </w:pPr>
    </w:lvl>
    <w:lvl w:ilvl="3" w:tplc="6D6C2E0C" w:tentative="1">
      <w:start w:val="1"/>
      <w:numFmt w:val="decimal"/>
      <w:lvlText w:val="%4."/>
      <w:lvlJc w:val="left"/>
      <w:pPr>
        <w:ind w:left="2880" w:hanging="360"/>
      </w:pPr>
    </w:lvl>
    <w:lvl w:ilvl="4" w:tplc="E13E8D90" w:tentative="1">
      <w:start w:val="1"/>
      <w:numFmt w:val="lowerLetter"/>
      <w:lvlText w:val="%5."/>
      <w:lvlJc w:val="left"/>
      <w:pPr>
        <w:ind w:left="3600" w:hanging="360"/>
      </w:pPr>
    </w:lvl>
    <w:lvl w:ilvl="5" w:tplc="3C7E1932" w:tentative="1">
      <w:start w:val="1"/>
      <w:numFmt w:val="lowerRoman"/>
      <w:lvlText w:val="%6."/>
      <w:lvlJc w:val="right"/>
      <w:pPr>
        <w:ind w:left="4320" w:hanging="180"/>
      </w:pPr>
    </w:lvl>
    <w:lvl w:ilvl="6" w:tplc="F2CE7C64" w:tentative="1">
      <w:start w:val="1"/>
      <w:numFmt w:val="decimal"/>
      <w:lvlText w:val="%7."/>
      <w:lvlJc w:val="left"/>
      <w:pPr>
        <w:ind w:left="5040" w:hanging="360"/>
      </w:pPr>
    </w:lvl>
    <w:lvl w:ilvl="7" w:tplc="721AD592" w:tentative="1">
      <w:start w:val="1"/>
      <w:numFmt w:val="lowerLetter"/>
      <w:lvlText w:val="%8."/>
      <w:lvlJc w:val="left"/>
      <w:pPr>
        <w:ind w:left="5760" w:hanging="360"/>
      </w:pPr>
    </w:lvl>
    <w:lvl w:ilvl="8" w:tplc="F1503E20" w:tentative="1">
      <w:start w:val="1"/>
      <w:numFmt w:val="lowerRoman"/>
      <w:lvlText w:val="%9."/>
      <w:lvlJc w:val="right"/>
      <w:pPr>
        <w:ind w:left="6480" w:hanging="180"/>
      </w:pPr>
    </w:lvl>
  </w:abstractNum>
  <w:abstractNum w:abstractNumId="18" w15:restartNumberingAfterBreak="0">
    <w:nsid w:val="5A343AED"/>
    <w:multiLevelType w:val="hybridMultilevel"/>
    <w:tmpl w:val="AA04DD26"/>
    <w:lvl w:ilvl="0" w:tplc="8098ED6A">
      <w:start w:val="1"/>
      <w:numFmt w:val="bullet"/>
      <w:lvlText w:val="•"/>
      <w:lvlJc w:val="left"/>
      <w:pPr>
        <w:tabs>
          <w:tab w:val="num" w:pos="720"/>
        </w:tabs>
        <w:ind w:left="720" w:hanging="360"/>
      </w:pPr>
      <w:rPr>
        <w:rFonts w:ascii="Gulim" w:hAnsi="Gulim" w:hint="default"/>
      </w:rPr>
    </w:lvl>
    <w:lvl w:ilvl="1" w:tplc="89B20B88" w:tentative="1">
      <w:start w:val="1"/>
      <w:numFmt w:val="bullet"/>
      <w:lvlText w:val="•"/>
      <w:lvlJc w:val="left"/>
      <w:pPr>
        <w:tabs>
          <w:tab w:val="num" w:pos="1440"/>
        </w:tabs>
        <w:ind w:left="1440" w:hanging="360"/>
      </w:pPr>
      <w:rPr>
        <w:rFonts w:ascii="Gulim" w:hAnsi="Gulim" w:hint="default"/>
      </w:rPr>
    </w:lvl>
    <w:lvl w:ilvl="2" w:tplc="C816A006" w:tentative="1">
      <w:start w:val="1"/>
      <w:numFmt w:val="bullet"/>
      <w:lvlText w:val="•"/>
      <w:lvlJc w:val="left"/>
      <w:pPr>
        <w:tabs>
          <w:tab w:val="num" w:pos="2160"/>
        </w:tabs>
        <w:ind w:left="2160" w:hanging="360"/>
      </w:pPr>
      <w:rPr>
        <w:rFonts w:ascii="Gulim" w:hAnsi="Gulim" w:hint="default"/>
      </w:rPr>
    </w:lvl>
    <w:lvl w:ilvl="3" w:tplc="A91C1B2C" w:tentative="1">
      <w:start w:val="1"/>
      <w:numFmt w:val="bullet"/>
      <w:lvlText w:val="•"/>
      <w:lvlJc w:val="left"/>
      <w:pPr>
        <w:tabs>
          <w:tab w:val="num" w:pos="2880"/>
        </w:tabs>
        <w:ind w:left="2880" w:hanging="360"/>
      </w:pPr>
      <w:rPr>
        <w:rFonts w:ascii="Gulim" w:hAnsi="Gulim" w:hint="default"/>
      </w:rPr>
    </w:lvl>
    <w:lvl w:ilvl="4" w:tplc="A6580130" w:tentative="1">
      <w:start w:val="1"/>
      <w:numFmt w:val="bullet"/>
      <w:lvlText w:val="•"/>
      <w:lvlJc w:val="left"/>
      <w:pPr>
        <w:tabs>
          <w:tab w:val="num" w:pos="3600"/>
        </w:tabs>
        <w:ind w:left="3600" w:hanging="360"/>
      </w:pPr>
      <w:rPr>
        <w:rFonts w:ascii="Gulim" w:hAnsi="Gulim" w:hint="default"/>
      </w:rPr>
    </w:lvl>
    <w:lvl w:ilvl="5" w:tplc="FA203BE0" w:tentative="1">
      <w:start w:val="1"/>
      <w:numFmt w:val="bullet"/>
      <w:lvlText w:val="•"/>
      <w:lvlJc w:val="left"/>
      <w:pPr>
        <w:tabs>
          <w:tab w:val="num" w:pos="4320"/>
        </w:tabs>
        <w:ind w:left="4320" w:hanging="360"/>
      </w:pPr>
      <w:rPr>
        <w:rFonts w:ascii="Gulim" w:hAnsi="Gulim" w:hint="default"/>
      </w:rPr>
    </w:lvl>
    <w:lvl w:ilvl="6" w:tplc="60249FCC" w:tentative="1">
      <w:start w:val="1"/>
      <w:numFmt w:val="bullet"/>
      <w:lvlText w:val="•"/>
      <w:lvlJc w:val="left"/>
      <w:pPr>
        <w:tabs>
          <w:tab w:val="num" w:pos="5040"/>
        </w:tabs>
        <w:ind w:left="5040" w:hanging="360"/>
      </w:pPr>
      <w:rPr>
        <w:rFonts w:ascii="Gulim" w:hAnsi="Gulim" w:hint="default"/>
      </w:rPr>
    </w:lvl>
    <w:lvl w:ilvl="7" w:tplc="EF66C4C4" w:tentative="1">
      <w:start w:val="1"/>
      <w:numFmt w:val="bullet"/>
      <w:lvlText w:val="•"/>
      <w:lvlJc w:val="left"/>
      <w:pPr>
        <w:tabs>
          <w:tab w:val="num" w:pos="5760"/>
        </w:tabs>
        <w:ind w:left="5760" w:hanging="360"/>
      </w:pPr>
      <w:rPr>
        <w:rFonts w:ascii="Gulim" w:hAnsi="Gulim" w:hint="default"/>
      </w:rPr>
    </w:lvl>
    <w:lvl w:ilvl="8" w:tplc="0C1A950A" w:tentative="1">
      <w:start w:val="1"/>
      <w:numFmt w:val="bullet"/>
      <w:lvlText w:val="•"/>
      <w:lvlJc w:val="left"/>
      <w:pPr>
        <w:tabs>
          <w:tab w:val="num" w:pos="6480"/>
        </w:tabs>
        <w:ind w:left="6480" w:hanging="360"/>
      </w:pPr>
      <w:rPr>
        <w:rFonts w:ascii="Gulim" w:hAnsi="Gulim" w:hint="default"/>
      </w:rPr>
    </w:lvl>
  </w:abstractNum>
  <w:abstractNum w:abstractNumId="19" w15:restartNumberingAfterBreak="0">
    <w:nsid w:val="5F6B4DB9"/>
    <w:multiLevelType w:val="hybridMultilevel"/>
    <w:tmpl w:val="CC20657A"/>
    <w:lvl w:ilvl="0" w:tplc="A50C4464">
      <w:start w:val="1"/>
      <w:numFmt w:val="bullet"/>
      <w:lvlText w:val=""/>
      <w:lvlJc w:val="left"/>
      <w:pPr>
        <w:ind w:left="1084" w:hanging="400"/>
      </w:pPr>
      <w:rPr>
        <w:rFonts w:ascii="Wingdings" w:hAnsi="Wingdings" w:hint="default"/>
      </w:rPr>
    </w:lvl>
    <w:lvl w:ilvl="1" w:tplc="22884214" w:tentative="1">
      <w:start w:val="1"/>
      <w:numFmt w:val="bullet"/>
      <w:lvlText w:val=""/>
      <w:lvlJc w:val="left"/>
      <w:pPr>
        <w:ind w:left="1484" w:hanging="400"/>
      </w:pPr>
      <w:rPr>
        <w:rFonts w:ascii="Wingdings" w:hAnsi="Wingdings" w:hint="default"/>
      </w:rPr>
    </w:lvl>
    <w:lvl w:ilvl="2" w:tplc="8CD44606" w:tentative="1">
      <w:start w:val="1"/>
      <w:numFmt w:val="bullet"/>
      <w:lvlText w:val=""/>
      <w:lvlJc w:val="left"/>
      <w:pPr>
        <w:ind w:left="1884" w:hanging="400"/>
      </w:pPr>
      <w:rPr>
        <w:rFonts w:ascii="Wingdings" w:hAnsi="Wingdings" w:hint="default"/>
      </w:rPr>
    </w:lvl>
    <w:lvl w:ilvl="3" w:tplc="A038F51C" w:tentative="1">
      <w:start w:val="1"/>
      <w:numFmt w:val="bullet"/>
      <w:lvlText w:val=""/>
      <w:lvlJc w:val="left"/>
      <w:pPr>
        <w:ind w:left="2284" w:hanging="400"/>
      </w:pPr>
      <w:rPr>
        <w:rFonts w:ascii="Wingdings" w:hAnsi="Wingdings" w:hint="default"/>
      </w:rPr>
    </w:lvl>
    <w:lvl w:ilvl="4" w:tplc="EB8C1AB2" w:tentative="1">
      <w:start w:val="1"/>
      <w:numFmt w:val="bullet"/>
      <w:lvlText w:val=""/>
      <w:lvlJc w:val="left"/>
      <w:pPr>
        <w:ind w:left="2684" w:hanging="400"/>
      </w:pPr>
      <w:rPr>
        <w:rFonts w:ascii="Wingdings" w:hAnsi="Wingdings" w:hint="default"/>
      </w:rPr>
    </w:lvl>
    <w:lvl w:ilvl="5" w:tplc="6980E37E" w:tentative="1">
      <w:start w:val="1"/>
      <w:numFmt w:val="bullet"/>
      <w:lvlText w:val=""/>
      <w:lvlJc w:val="left"/>
      <w:pPr>
        <w:ind w:left="3084" w:hanging="400"/>
      </w:pPr>
      <w:rPr>
        <w:rFonts w:ascii="Wingdings" w:hAnsi="Wingdings" w:hint="default"/>
      </w:rPr>
    </w:lvl>
    <w:lvl w:ilvl="6" w:tplc="05B69AE2" w:tentative="1">
      <w:start w:val="1"/>
      <w:numFmt w:val="bullet"/>
      <w:lvlText w:val=""/>
      <w:lvlJc w:val="left"/>
      <w:pPr>
        <w:ind w:left="3484" w:hanging="400"/>
      </w:pPr>
      <w:rPr>
        <w:rFonts w:ascii="Wingdings" w:hAnsi="Wingdings" w:hint="default"/>
      </w:rPr>
    </w:lvl>
    <w:lvl w:ilvl="7" w:tplc="6630DBE2" w:tentative="1">
      <w:start w:val="1"/>
      <w:numFmt w:val="bullet"/>
      <w:lvlText w:val=""/>
      <w:lvlJc w:val="left"/>
      <w:pPr>
        <w:ind w:left="3884" w:hanging="400"/>
      </w:pPr>
      <w:rPr>
        <w:rFonts w:ascii="Wingdings" w:hAnsi="Wingdings" w:hint="default"/>
      </w:rPr>
    </w:lvl>
    <w:lvl w:ilvl="8" w:tplc="1234D408" w:tentative="1">
      <w:start w:val="1"/>
      <w:numFmt w:val="bullet"/>
      <w:lvlText w:val=""/>
      <w:lvlJc w:val="left"/>
      <w:pPr>
        <w:ind w:left="4284" w:hanging="400"/>
      </w:pPr>
      <w:rPr>
        <w:rFonts w:ascii="Wingdings" w:hAnsi="Wingdings" w:hint="default"/>
      </w:rPr>
    </w:lvl>
  </w:abstractNum>
  <w:abstractNum w:abstractNumId="20" w15:restartNumberingAfterBreak="0">
    <w:nsid w:val="6D360B8D"/>
    <w:multiLevelType w:val="hybridMultilevel"/>
    <w:tmpl w:val="B12A240E"/>
    <w:lvl w:ilvl="0" w:tplc="3BEEA956">
      <w:numFmt w:val="bullet"/>
      <w:lvlText w:val="-"/>
      <w:lvlJc w:val="left"/>
      <w:pPr>
        <w:ind w:left="720" w:hanging="360"/>
      </w:pPr>
      <w:rPr>
        <w:rFonts w:ascii="Arial" w:eastAsia="Malgun Gothic" w:hAnsi="Arial" w:cs="Arial" w:hint="default"/>
        <w:b/>
      </w:rPr>
    </w:lvl>
    <w:lvl w:ilvl="1" w:tplc="DA3A967E" w:tentative="1">
      <w:start w:val="1"/>
      <w:numFmt w:val="bullet"/>
      <w:lvlText w:val="o"/>
      <w:lvlJc w:val="left"/>
      <w:pPr>
        <w:ind w:left="1440" w:hanging="360"/>
      </w:pPr>
      <w:rPr>
        <w:rFonts w:ascii="Courier New" w:hAnsi="Courier New" w:cs="Courier New" w:hint="default"/>
      </w:rPr>
    </w:lvl>
    <w:lvl w:ilvl="2" w:tplc="08029938" w:tentative="1">
      <w:start w:val="1"/>
      <w:numFmt w:val="bullet"/>
      <w:lvlText w:val=""/>
      <w:lvlJc w:val="left"/>
      <w:pPr>
        <w:ind w:left="2160" w:hanging="360"/>
      </w:pPr>
      <w:rPr>
        <w:rFonts w:ascii="Wingdings" w:hAnsi="Wingdings" w:hint="default"/>
      </w:rPr>
    </w:lvl>
    <w:lvl w:ilvl="3" w:tplc="8F9E18CC" w:tentative="1">
      <w:start w:val="1"/>
      <w:numFmt w:val="bullet"/>
      <w:lvlText w:val=""/>
      <w:lvlJc w:val="left"/>
      <w:pPr>
        <w:ind w:left="2880" w:hanging="360"/>
      </w:pPr>
      <w:rPr>
        <w:rFonts w:ascii="Symbol" w:hAnsi="Symbol" w:hint="default"/>
      </w:rPr>
    </w:lvl>
    <w:lvl w:ilvl="4" w:tplc="AFB4057C" w:tentative="1">
      <w:start w:val="1"/>
      <w:numFmt w:val="bullet"/>
      <w:lvlText w:val="o"/>
      <w:lvlJc w:val="left"/>
      <w:pPr>
        <w:ind w:left="3600" w:hanging="360"/>
      </w:pPr>
      <w:rPr>
        <w:rFonts w:ascii="Courier New" w:hAnsi="Courier New" w:cs="Courier New" w:hint="default"/>
      </w:rPr>
    </w:lvl>
    <w:lvl w:ilvl="5" w:tplc="9E78E662" w:tentative="1">
      <w:start w:val="1"/>
      <w:numFmt w:val="bullet"/>
      <w:lvlText w:val=""/>
      <w:lvlJc w:val="left"/>
      <w:pPr>
        <w:ind w:left="4320" w:hanging="360"/>
      </w:pPr>
      <w:rPr>
        <w:rFonts w:ascii="Wingdings" w:hAnsi="Wingdings" w:hint="default"/>
      </w:rPr>
    </w:lvl>
    <w:lvl w:ilvl="6" w:tplc="D174D17C" w:tentative="1">
      <w:start w:val="1"/>
      <w:numFmt w:val="bullet"/>
      <w:lvlText w:val=""/>
      <w:lvlJc w:val="left"/>
      <w:pPr>
        <w:ind w:left="5040" w:hanging="360"/>
      </w:pPr>
      <w:rPr>
        <w:rFonts w:ascii="Symbol" w:hAnsi="Symbol" w:hint="default"/>
      </w:rPr>
    </w:lvl>
    <w:lvl w:ilvl="7" w:tplc="1E18F494" w:tentative="1">
      <w:start w:val="1"/>
      <w:numFmt w:val="bullet"/>
      <w:lvlText w:val="o"/>
      <w:lvlJc w:val="left"/>
      <w:pPr>
        <w:ind w:left="5760" w:hanging="360"/>
      </w:pPr>
      <w:rPr>
        <w:rFonts w:ascii="Courier New" w:hAnsi="Courier New" w:cs="Courier New" w:hint="default"/>
      </w:rPr>
    </w:lvl>
    <w:lvl w:ilvl="8" w:tplc="913C27DA" w:tentative="1">
      <w:start w:val="1"/>
      <w:numFmt w:val="bullet"/>
      <w:lvlText w:val=""/>
      <w:lvlJc w:val="left"/>
      <w:pPr>
        <w:ind w:left="6480" w:hanging="360"/>
      </w:pPr>
      <w:rPr>
        <w:rFonts w:ascii="Wingdings" w:hAnsi="Wingdings" w:hint="default"/>
      </w:rPr>
    </w:lvl>
  </w:abstractNum>
  <w:abstractNum w:abstractNumId="21" w15:restartNumberingAfterBreak="0">
    <w:nsid w:val="6DB93224"/>
    <w:multiLevelType w:val="multilevel"/>
    <w:tmpl w:val="89E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01386"/>
    <w:multiLevelType w:val="hybridMultilevel"/>
    <w:tmpl w:val="6B8065A0"/>
    <w:lvl w:ilvl="0" w:tplc="27F2CC3C">
      <w:start w:val="1"/>
      <w:numFmt w:val="bullet"/>
      <w:lvlText w:val=""/>
      <w:lvlJc w:val="left"/>
      <w:pPr>
        <w:ind w:left="1884" w:hanging="400"/>
      </w:pPr>
      <w:rPr>
        <w:rFonts w:ascii="Wingdings" w:hAnsi="Wingdings" w:hint="default"/>
      </w:rPr>
    </w:lvl>
    <w:lvl w:ilvl="1" w:tplc="91665D7A" w:tentative="1">
      <w:start w:val="1"/>
      <w:numFmt w:val="bullet"/>
      <w:lvlText w:val=""/>
      <w:lvlJc w:val="left"/>
      <w:pPr>
        <w:ind w:left="2284" w:hanging="400"/>
      </w:pPr>
      <w:rPr>
        <w:rFonts w:ascii="Wingdings" w:hAnsi="Wingdings" w:hint="default"/>
      </w:rPr>
    </w:lvl>
    <w:lvl w:ilvl="2" w:tplc="64DA5B10" w:tentative="1">
      <w:start w:val="1"/>
      <w:numFmt w:val="bullet"/>
      <w:lvlText w:val=""/>
      <w:lvlJc w:val="left"/>
      <w:pPr>
        <w:ind w:left="2684" w:hanging="400"/>
      </w:pPr>
      <w:rPr>
        <w:rFonts w:ascii="Wingdings" w:hAnsi="Wingdings" w:hint="default"/>
      </w:rPr>
    </w:lvl>
    <w:lvl w:ilvl="3" w:tplc="0FB60CAE" w:tentative="1">
      <w:start w:val="1"/>
      <w:numFmt w:val="bullet"/>
      <w:lvlText w:val=""/>
      <w:lvlJc w:val="left"/>
      <w:pPr>
        <w:ind w:left="3084" w:hanging="400"/>
      </w:pPr>
      <w:rPr>
        <w:rFonts w:ascii="Wingdings" w:hAnsi="Wingdings" w:hint="default"/>
      </w:rPr>
    </w:lvl>
    <w:lvl w:ilvl="4" w:tplc="BB0EBC68" w:tentative="1">
      <w:start w:val="1"/>
      <w:numFmt w:val="bullet"/>
      <w:lvlText w:val=""/>
      <w:lvlJc w:val="left"/>
      <w:pPr>
        <w:ind w:left="3484" w:hanging="400"/>
      </w:pPr>
      <w:rPr>
        <w:rFonts w:ascii="Wingdings" w:hAnsi="Wingdings" w:hint="default"/>
      </w:rPr>
    </w:lvl>
    <w:lvl w:ilvl="5" w:tplc="74348CFE" w:tentative="1">
      <w:start w:val="1"/>
      <w:numFmt w:val="bullet"/>
      <w:lvlText w:val=""/>
      <w:lvlJc w:val="left"/>
      <w:pPr>
        <w:ind w:left="3884" w:hanging="400"/>
      </w:pPr>
      <w:rPr>
        <w:rFonts w:ascii="Wingdings" w:hAnsi="Wingdings" w:hint="default"/>
      </w:rPr>
    </w:lvl>
    <w:lvl w:ilvl="6" w:tplc="60A4D0FE" w:tentative="1">
      <w:start w:val="1"/>
      <w:numFmt w:val="bullet"/>
      <w:lvlText w:val=""/>
      <w:lvlJc w:val="left"/>
      <w:pPr>
        <w:ind w:left="4284" w:hanging="400"/>
      </w:pPr>
      <w:rPr>
        <w:rFonts w:ascii="Wingdings" w:hAnsi="Wingdings" w:hint="default"/>
      </w:rPr>
    </w:lvl>
    <w:lvl w:ilvl="7" w:tplc="1D0470BE" w:tentative="1">
      <w:start w:val="1"/>
      <w:numFmt w:val="bullet"/>
      <w:lvlText w:val=""/>
      <w:lvlJc w:val="left"/>
      <w:pPr>
        <w:ind w:left="4684" w:hanging="400"/>
      </w:pPr>
      <w:rPr>
        <w:rFonts w:ascii="Wingdings" w:hAnsi="Wingdings" w:hint="default"/>
      </w:rPr>
    </w:lvl>
    <w:lvl w:ilvl="8" w:tplc="98347DD4" w:tentative="1">
      <w:start w:val="1"/>
      <w:numFmt w:val="bullet"/>
      <w:lvlText w:val=""/>
      <w:lvlJc w:val="left"/>
      <w:pPr>
        <w:ind w:left="5084" w:hanging="400"/>
      </w:pPr>
      <w:rPr>
        <w:rFonts w:ascii="Wingdings" w:hAnsi="Wingdings" w:hint="default"/>
      </w:rPr>
    </w:lvl>
  </w:abstractNum>
  <w:abstractNum w:abstractNumId="23" w15:restartNumberingAfterBreak="0">
    <w:nsid w:val="71A10184"/>
    <w:multiLevelType w:val="hybridMultilevel"/>
    <w:tmpl w:val="9C5640B6"/>
    <w:lvl w:ilvl="0" w:tplc="7F02177C">
      <w:start w:val="1"/>
      <w:numFmt w:val="bullet"/>
      <w:lvlText w:val=""/>
      <w:lvlJc w:val="left"/>
      <w:pPr>
        <w:ind w:left="1259" w:hanging="400"/>
      </w:pPr>
      <w:rPr>
        <w:rFonts w:ascii="Wingdings" w:hAnsi="Wingdings" w:hint="default"/>
      </w:rPr>
    </w:lvl>
    <w:lvl w:ilvl="1" w:tplc="70C26454" w:tentative="1">
      <w:start w:val="1"/>
      <w:numFmt w:val="bullet"/>
      <w:lvlText w:val=""/>
      <w:lvlJc w:val="left"/>
      <w:pPr>
        <w:ind w:left="1659" w:hanging="400"/>
      </w:pPr>
      <w:rPr>
        <w:rFonts w:ascii="Wingdings" w:hAnsi="Wingdings" w:hint="default"/>
      </w:rPr>
    </w:lvl>
    <w:lvl w:ilvl="2" w:tplc="5EA69F5C" w:tentative="1">
      <w:start w:val="1"/>
      <w:numFmt w:val="bullet"/>
      <w:lvlText w:val=""/>
      <w:lvlJc w:val="left"/>
      <w:pPr>
        <w:ind w:left="2059" w:hanging="400"/>
      </w:pPr>
      <w:rPr>
        <w:rFonts w:ascii="Wingdings" w:hAnsi="Wingdings" w:hint="default"/>
      </w:rPr>
    </w:lvl>
    <w:lvl w:ilvl="3" w:tplc="3DF44664" w:tentative="1">
      <w:start w:val="1"/>
      <w:numFmt w:val="bullet"/>
      <w:lvlText w:val=""/>
      <w:lvlJc w:val="left"/>
      <w:pPr>
        <w:ind w:left="2459" w:hanging="400"/>
      </w:pPr>
      <w:rPr>
        <w:rFonts w:ascii="Wingdings" w:hAnsi="Wingdings" w:hint="default"/>
      </w:rPr>
    </w:lvl>
    <w:lvl w:ilvl="4" w:tplc="F01AAFC6" w:tentative="1">
      <w:start w:val="1"/>
      <w:numFmt w:val="bullet"/>
      <w:lvlText w:val=""/>
      <w:lvlJc w:val="left"/>
      <w:pPr>
        <w:ind w:left="2859" w:hanging="400"/>
      </w:pPr>
      <w:rPr>
        <w:rFonts w:ascii="Wingdings" w:hAnsi="Wingdings" w:hint="default"/>
      </w:rPr>
    </w:lvl>
    <w:lvl w:ilvl="5" w:tplc="B11852E8" w:tentative="1">
      <w:start w:val="1"/>
      <w:numFmt w:val="bullet"/>
      <w:lvlText w:val=""/>
      <w:lvlJc w:val="left"/>
      <w:pPr>
        <w:ind w:left="3259" w:hanging="400"/>
      </w:pPr>
      <w:rPr>
        <w:rFonts w:ascii="Wingdings" w:hAnsi="Wingdings" w:hint="default"/>
      </w:rPr>
    </w:lvl>
    <w:lvl w:ilvl="6" w:tplc="F7E6F57E" w:tentative="1">
      <w:start w:val="1"/>
      <w:numFmt w:val="bullet"/>
      <w:lvlText w:val=""/>
      <w:lvlJc w:val="left"/>
      <w:pPr>
        <w:ind w:left="3659" w:hanging="400"/>
      </w:pPr>
      <w:rPr>
        <w:rFonts w:ascii="Wingdings" w:hAnsi="Wingdings" w:hint="default"/>
      </w:rPr>
    </w:lvl>
    <w:lvl w:ilvl="7" w:tplc="9DB49710" w:tentative="1">
      <w:start w:val="1"/>
      <w:numFmt w:val="bullet"/>
      <w:lvlText w:val=""/>
      <w:lvlJc w:val="left"/>
      <w:pPr>
        <w:ind w:left="4059" w:hanging="400"/>
      </w:pPr>
      <w:rPr>
        <w:rFonts w:ascii="Wingdings" w:hAnsi="Wingdings" w:hint="default"/>
      </w:rPr>
    </w:lvl>
    <w:lvl w:ilvl="8" w:tplc="CC52EA00" w:tentative="1">
      <w:start w:val="1"/>
      <w:numFmt w:val="bullet"/>
      <w:lvlText w:val=""/>
      <w:lvlJc w:val="left"/>
      <w:pPr>
        <w:ind w:left="4459" w:hanging="400"/>
      </w:pPr>
      <w:rPr>
        <w:rFonts w:ascii="Wingdings" w:hAnsi="Wingdings" w:hint="default"/>
      </w:rPr>
    </w:lvl>
  </w:abstractNum>
  <w:abstractNum w:abstractNumId="24" w15:restartNumberingAfterBreak="0">
    <w:nsid w:val="77280288"/>
    <w:multiLevelType w:val="hybridMultilevel"/>
    <w:tmpl w:val="BD585816"/>
    <w:lvl w:ilvl="0" w:tplc="4FC47876">
      <w:start w:val="1"/>
      <w:numFmt w:val="decimal"/>
      <w:lvlText w:val="%1)"/>
      <w:lvlJc w:val="left"/>
      <w:pPr>
        <w:ind w:left="644" w:hanging="360"/>
      </w:pPr>
      <w:rPr>
        <w:rFonts w:hint="default"/>
      </w:rPr>
    </w:lvl>
    <w:lvl w:ilvl="1" w:tplc="04090019" w:tentative="1">
      <w:start w:val="1"/>
      <w:numFmt w:val="upp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upp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upperLetter"/>
      <w:lvlText w:val="%8."/>
      <w:lvlJc w:val="left"/>
      <w:pPr>
        <w:ind w:left="3804" w:hanging="440"/>
      </w:pPr>
    </w:lvl>
    <w:lvl w:ilvl="8" w:tplc="0409001B" w:tentative="1">
      <w:start w:val="1"/>
      <w:numFmt w:val="lowerRoman"/>
      <w:lvlText w:val="%9."/>
      <w:lvlJc w:val="right"/>
      <w:pPr>
        <w:ind w:left="4244" w:hanging="440"/>
      </w:pPr>
    </w:lvl>
  </w:abstractNum>
  <w:abstractNum w:abstractNumId="25" w15:restartNumberingAfterBreak="0">
    <w:nsid w:val="7C290B57"/>
    <w:multiLevelType w:val="hybridMultilevel"/>
    <w:tmpl w:val="541ABE08"/>
    <w:lvl w:ilvl="0" w:tplc="D62834EA">
      <w:start w:val="1"/>
      <w:numFmt w:val="bullet"/>
      <w:lvlText w:val=""/>
      <w:lvlJc w:val="left"/>
      <w:pPr>
        <w:ind w:left="800" w:hanging="400"/>
      </w:pPr>
      <w:rPr>
        <w:rFonts w:ascii="Wingdings" w:hAnsi="Wingdings" w:hint="default"/>
      </w:rPr>
    </w:lvl>
    <w:lvl w:ilvl="1" w:tplc="4BF2D812" w:tentative="1">
      <w:start w:val="1"/>
      <w:numFmt w:val="bullet"/>
      <w:lvlText w:val=""/>
      <w:lvlJc w:val="left"/>
      <w:pPr>
        <w:ind w:left="1200" w:hanging="400"/>
      </w:pPr>
      <w:rPr>
        <w:rFonts w:ascii="Wingdings" w:hAnsi="Wingdings" w:hint="default"/>
      </w:rPr>
    </w:lvl>
    <w:lvl w:ilvl="2" w:tplc="D7FEE570" w:tentative="1">
      <w:start w:val="1"/>
      <w:numFmt w:val="bullet"/>
      <w:lvlText w:val=""/>
      <w:lvlJc w:val="left"/>
      <w:pPr>
        <w:ind w:left="1600" w:hanging="400"/>
      </w:pPr>
      <w:rPr>
        <w:rFonts w:ascii="Wingdings" w:hAnsi="Wingdings" w:hint="default"/>
      </w:rPr>
    </w:lvl>
    <w:lvl w:ilvl="3" w:tplc="9842B4E6" w:tentative="1">
      <w:start w:val="1"/>
      <w:numFmt w:val="bullet"/>
      <w:lvlText w:val=""/>
      <w:lvlJc w:val="left"/>
      <w:pPr>
        <w:ind w:left="2000" w:hanging="400"/>
      </w:pPr>
      <w:rPr>
        <w:rFonts w:ascii="Wingdings" w:hAnsi="Wingdings" w:hint="default"/>
      </w:rPr>
    </w:lvl>
    <w:lvl w:ilvl="4" w:tplc="68668446" w:tentative="1">
      <w:start w:val="1"/>
      <w:numFmt w:val="bullet"/>
      <w:lvlText w:val=""/>
      <w:lvlJc w:val="left"/>
      <w:pPr>
        <w:ind w:left="2400" w:hanging="400"/>
      </w:pPr>
      <w:rPr>
        <w:rFonts w:ascii="Wingdings" w:hAnsi="Wingdings" w:hint="default"/>
      </w:rPr>
    </w:lvl>
    <w:lvl w:ilvl="5" w:tplc="11EE47B6" w:tentative="1">
      <w:start w:val="1"/>
      <w:numFmt w:val="bullet"/>
      <w:lvlText w:val=""/>
      <w:lvlJc w:val="left"/>
      <w:pPr>
        <w:ind w:left="2800" w:hanging="400"/>
      </w:pPr>
      <w:rPr>
        <w:rFonts w:ascii="Wingdings" w:hAnsi="Wingdings" w:hint="default"/>
      </w:rPr>
    </w:lvl>
    <w:lvl w:ilvl="6" w:tplc="753607E0" w:tentative="1">
      <w:start w:val="1"/>
      <w:numFmt w:val="bullet"/>
      <w:lvlText w:val=""/>
      <w:lvlJc w:val="left"/>
      <w:pPr>
        <w:ind w:left="3200" w:hanging="400"/>
      </w:pPr>
      <w:rPr>
        <w:rFonts w:ascii="Wingdings" w:hAnsi="Wingdings" w:hint="default"/>
      </w:rPr>
    </w:lvl>
    <w:lvl w:ilvl="7" w:tplc="8D5CA46A" w:tentative="1">
      <w:start w:val="1"/>
      <w:numFmt w:val="bullet"/>
      <w:lvlText w:val=""/>
      <w:lvlJc w:val="left"/>
      <w:pPr>
        <w:ind w:left="3600" w:hanging="400"/>
      </w:pPr>
      <w:rPr>
        <w:rFonts w:ascii="Wingdings" w:hAnsi="Wingdings" w:hint="default"/>
      </w:rPr>
    </w:lvl>
    <w:lvl w:ilvl="8" w:tplc="1E76E278" w:tentative="1">
      <w:start w:val="1"/>
      <w:numFmt w:val="bullet"/>
      <w:lvlText w:val=""/>
      <w:lvlJc w:val="left"/>
      <w:pPr>
        <w:ind w:left="4000" w:hanging="400"/>
      </w:pPr>
      <w:rPr>
        <w:rFonts w:ascii="Wingdings" w:hAnsi="Wingdings" w:hint="default"/>
      </w:rPr>
    </w:lvl>
  </w:abstractNum>
  <w:abstractNum w:abstractNumId="26" w15:restartNumberingAfterBreak="0">
    <w:nsid w:val="7DDE025A"/>
    <w:multiLevelType w:val="hybridMultilevel"/>
    <w:tmpl w:val="8F38FF9A"/>
    <w:lvl w:ilvl="0" w:tplc="4FC4787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num w:numId="1" w16cid:durableId="736166887">
    <w:abstractNumId w:val="20"/>
  </w:num>
  <w:num w:numId="2" w16cid:durableId="346491983">
    <w:abstractNumId w:val="3"/>
  </w:num>
  <w:num w:numId="3" w16cid:durableId="483426174">
    <w:abstractNumId w:val="8"/>
  </w:num>
  <w:num w:numId="4" w16cid:durableId="2104062469">
    <w:abstractNumId w:val="9"/>
  </w:num>
  <w:num w:numId="5" w16cid:durableId="1186556560">
    <w:abstractNumId w:val="5"/>
  </w:num>
  <w:num w:numId="6" w16cid:durableId="148596908">
    <w:abstractNumId w:val="22"/>
  </w:num>
  <w:num w:numId="7" w16cid:durableId="1607468600">
    <w:abstractNumId w:val="19"/>
  </w:num>
  <w:num w:numId="8" w16cid:durableId="600264800">
    <w:abstractNumId w:val="10"/>
  </w:num>
  <w:num w:numId="9" w16cid:durableId="5720533">
    <w:abstractNumId w:val="7"/>
  </w:num>
  <w:num w:numId="10" w16cid:durableId="1795636168">
    <w:abstractNumId w:val="6"/>
  </w:num>
  <w:num w:numId="11" w16cid:durableId="986666473">
    <w:abstractNumId w:val="23"/>
  </w:num>
  <w:num w:numId="12" w16cid:durableId="200095194">
    <w:abstractNumId w:val="4"/>
  </w:num>
  <w:num w:numId="13" w16cid:durableId="1997880282">
    <w:abstractNumId w:val="21"/>
  </w:num>
  <w:num w:numId="14" w16cid:durableId="1092320499">
    <w:abstractNumId w:val="11"/>
  </w:num>
  <w:num w:numId="15" w16cid:durableId="1355303298">
    <w:abstractNumId w:val="15"/>
  </w:num>
  <w:num w:numId="16" w16cid:durableId="1604603911">
    <w:abstractNumId w:val="25"/>
  </w:num>
  <w:num w:numId="17" w16cid:durableId="1072243147">
    <w:abstractNumId w:val="13"/>
  </w:num>
  <w:num w:numId="18" w16cid:durableId="1928616179">
    <w:abstractNumId w:val="1"/>
  </w:num>
  <w:num w:numId="19" w16cid:durableId="931818661">
    <w:abstractNumId w:val="18"/>
  </w:num>
  <w:num w:numId="20" w16cid:durableId="757097324">
    <w:abstractNumId w:val="12"/>
  </w:num>
  <w:num w:numId="21" w16cid:durableId="2003002267">
    <w:abstractNumId w:val="17"/>
  </w:num>
  <w:num w:numId="22" w16cid:durableId="870457401">
    <w:abstractNumId w:val="16"/>
  </w:num>
  <w:num w:numId="23" w16cid:durableId="1930844493">
    <w:abstractNumId w:val="24"/>
  </w:num>
  <w:num w:numId="24" w16cid:durableId="1167288129">
    <w:abstractNumId w:val="0"/>
  </w:num>
  <w:num w:numId="25" w16cid:durableId="1034966606">
    <w:abstractNumId w:val="14"/>
  </w:num>
  <w:num w:numId="26" w16cid:durableId="1007246065">
    <w:abstractNumId w:val="2"/>
  </w:num>
  <w:num w:numId="27" w16cid:durableId="20259821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TA2N7U0NzUxtjRU0lEKTi0uzszPAykwqQUAc/7lbCwAAAA="/>
  </w:docVars>
  <w:rsids>
    <w:rsidRoot w:val="004A422B"/>
    <w:rsid w:val="0000100F"/>
    <w:rsid w:val="00002243"/>
    <w:rsid w:val="000032ED"/>
    <w:rsid w:val="000039CD"/>
    <w:rsid w:val="00003A47"/>
    <w:rsid w:val="00003FEE"/>
    <w:rsid w:val="000044C1"/>
    <w:rsid w:val="00005102"/>
    <w:rsid w:val="00007167"/>
    <w:rsid w:val="00010216"/>
    <w:rsid w:val="00010D7C"/>
    <w:rsid w:val="000110CD"/>
    <w:rsid w:val="00011FBB"/>
    <w:rsid w:val="000125E7"/>
    <w:rsid w:val="0001470A"/>
    <w:rsid w:val="00015C73"/>
    <w:rsid w:val="000200DB"/>
    <w:rsid w:val="00020607"/>
    <w:rsid w:val="00021F2F"/>
    <w:rsid w:val="00022B1E"/>
    <w:rsid w:val="00022FAB"/>
    <w:rsid w:val="00024020"/>
    <w:rsid w:val="00024453"/>
    <w:rsid w:val="000277A1"/>
    <w:rsid w:val="00027C5E"/>
    <w:rsid w:val="000309AB"/>
    <w:rsid w:val="00030AFA"/>
    <w:rsid w:val="00032920"/>
    <w:rsid w:val="00032FBA"/>
    <w:rsid w:val="000338D1"/>
    <w:rsid w:val="00034ECF"/>
    <w:rsid w:val="00035B3B"/>
    <w:rsid w:val="00036166"/>
    <w:rsid w:val="0003636C"/>
    <w:rsid w:val="00036DC8"/>
    <w:rsid w:val="00040AE4"/>
    <w:rsid w:val="00040E0B"/>
    <w:rsid w:val="00041AFF"/>
    <w:rsid w:val="00043923"/>
    <w:rsid w:val="00043B7D"/>
    <w:rsid w:val="00045018"/>
    <w:rsid w:val="00046B70"/>
    <w:rsid w:val="0004725E"/>
    <w:rsid w:val="0005143B"/>
    <w:rsid w:val="0005345E"/>
    <w:rsid w:val="00053A93"/>
    <w:rsid w:val="00053A9D"/>
    <w:rsid w:val="00053CAF"/>
    <w:rsid w:val="00054C94"/>
    <w:rsid w:val="00055845"/>
    <w:rsid w:val="00055C68"/>
    <w:rsid w:val="000562F4"/>
    <w:rsid w:val="0005648D"/>
    <w:rsid w:val="00060BBC"/>
    <w:rsid w:val="000618BA"/>
    <w:rsid w:val="0006227A"/>
    <w:rsid w:val="000647EF"/>
    <w:rsid w:val="000651D6"/>
    <w:rsid w:val="000653A3"/>
    <w:rsid w:val="00065BF5"/>
    <w:rsid w:val="00065E3C"/>
    <w:rsid w:val="00066279"/>
    <w:rsid w:val="000666E8"/>
    <w:rsid w:val="00067A4B"/>
    <w:rsid w:val="00067DF1"/>
    <w:rsid w:val="0007222A"/>
    <w:rsid w:val="00072DFB"/>
    <w:rsid w:val="0007309B"/>
    <w:rsid w:val="00074126"/>
    <w:rsid w:val="00074958"/>
    <w:rsid w:val="00074BAA"/>
    <w:rsid w:val="00074E2D"/>
    <w:rsid w:val="00076010"/>
    <w:rsid w:val="00076B29"/>
    <w:rsid w:val="000774F4"/>
    <w:rsid w:val="00077CD2"/>
    <w:rsid w:val="00080620"/>
    <w:rsid w:val="00080D49"/>
    <w:rsid w:val="00080F5A"/>
    <w:rsid w:val="00081B86"/>
    <w:rsid w:val="00083214"/>
    <w:rsid w:val="00083E78"/>
    <w:rsid w:val="00084133"/>
    <w:rsid w:val="00085236"/>
    <w:rsid w:val="00085549"/>
    <w:rsid w:val="00086908"/>
    <w:rsid w:val="00090BBA"/>
    <w:rsid w:val="00090CAA"/>
    <w:rsid w:val="0009331B"/>
    <w:rsid w:val="00093AFD"/>
    <w:rsid w:val="000944AC"/>
    <w:rsid w:val="0009574B"/>
    <w:rsid w:val="00095DF5"/>
    <w:rsid w:val="000974BE"/>
    <w:rsid w:val="000A00DC"/>
    <w:rsid w:val="000A1A00"/>
    <w:rsid w:val="000A2017"/>
    <w:rsid w:val="000A314B"/>
    <w:rsid w:val="000A319E"/>
    <w:rsid w:val="000A38F3"/>
    <w:rsid w:val="000A3D91"/>
    <w:rsid w:val="000A4003"/>
    <w:rsid w:val="000A673A"/>
    <w:rsid w:val="000A6E28"/>
    <w:rsid w:val="000A7FC7"/>
    <w:rsid w:val="000A7FD7"/>
    <w:rsid w:val="000B11E1"/>
    <w:rsid w:val="000B3825"/>
    <w:rsid w:val="000B4930"/>
    <w:rsid w:val="000B5002"/>
    <w:rsid w:val="000B5DA5"/>
    <w:rsid w:val="000B7DB7"/>
    <w:rsid w:val="000C2B40"/>
    <w:rsid w:val="000C5812"/>
    <w:rsid w:val="000C7648"/>
    <w:rsid w:val="000C76BE"/>
    <w:rsid w:val="000D02D4"/>
    <w:rsid w:val="000D0B13"/>
    <w:rsid w:val="000D0B2A"/>
    <w:rsid w:val="000D21C4"/>
    <w:rsid w:val="000D3D40"/>
    <w:rsid w:val="000D4EA2"/>
    <w:rsid w:val="000D5F77"/>
    <w:rsid w:val="000D6AF8"/>
    <w:rsid w:val="000D7FAB"/>
    <w:rsid w:val="000E09D2"/>
    <w:rsid w:val="000E3575"/>
    <w:rsid w:val="000E369A"/>
    <w:rsid w:val="000E3BDC"/>
    <w:rsid w:val="000E48E3"/>
    <w:rsid w:val="000E4E26"/>
    <w:rsid w:val="000E59CF"/>
    <w:rsid w:val="000E7010"/>
    <w:rsid w:val="000E712C"/>
    <w:rsid w:val="000E7B7B"/>
    <w:rsid w:val="000F1740"/>
    <w:rsid w:val="000F1A27"/>
    <w:rsid w:val="000F4586"/>
    <w:rsid w:val="000F583B"/>
    <w:rsid w:val="000F58D5"/>
    <w:rsid w:val="000F6160"/>
    <w:rsid w:val="000F7417"/>
    <w:rsid w:val="000F7BAC"/>
    <w:rsid w:val="00100C3B"/>
    <w:rsid w:val="0010155A"/>
    <w:rsid w:val="00101E39"/>
    <w:rsid w:val="00102292"/>
    <w:rsid w:val="00102939"/>
    <w:rsid w:val="00103E71"/>
    <w:rsid w:val="00105AE8"/>
    <w:rsid w:val="001063A5"/>
    <w:rsid w:val="00106C14"/>
    <w:rsid w:val="001078DD"/>
    <w:rsid w:val="0011047C"/>
    <w:rsid w:val="00110A6E"/>
    <w:rsid w:val="001117B7"/>
    <w:rsid w:val="00112B90"/>
    <w:rsid w:val="0011388F"/>
    <w:rsid w:val="00115554"/>
    <w:rsid w:val="001172E4"/>
    <w:rsid w:val="0011738D"/>
    <w:rsid w:val="001177EA"/>
    <w:rsid w:val="00120C9D"/>
    <w:rsid w:val="001233FF"/>
    <w:rsid w:val="00123D43"/>
    <w:rsid w:val="00124F72"/>
    <w:rsid w:val="001258C8"/>
    <w:rsid w:val="00125B6D"/>
    <w:rsid w:val="0012610C"/>
    <w:rsid w:val="00126AE6"/>
    <w:rsid w:val="00127D43"/>
    <w:rsid w:val="001309C4"/>
    <w:rsid w:val="00131396"/>
    <w:rsid w:val="00132ABD"/>
    <w:rsid w:val="00134244"/>
    <w:rsid w:val="00134985"/>
    <w:rsid w:val="00137052"/>
    <w:rsid w:val="0013709F"/>
    <w:rsid w:val="00137123"/>
    <w:rsid w:val="001415F2"/>
    <w:rsid w:val="001427E8"/>
    <w:rsid w:val="00142854"/>
    <w:rsid w:val="00142BAF"/>
    <w:rsid w:val="00142C5C"/>
    <w:rsid w:val="001447BF"/>
    <w:rsid w:val="00144FFF"/>
    <w:rsid w:val="00145385"/>
    <w:rsid w:val="00145FC4"/>
    <w:rsid w:val="00147DBA"/>
    <w:rsid w:val="001503B6"/>
    <w:rsid w:val="0015162B"/>
    <w:rsid w:val="001519D1"/>
    <w:rsid w:val="00151B85"/>
    <w:rsid w:val="00151F53"/>
    <w:rsid w:val="0015228B"/>
    <w:rsid w:val="001537A6"/>
    <w:rsid w:val="00153FC9"/>
    <w:rsid w:val="001547B0"/>
    <w:rsid w:val="00155E7E"/>
    <w:rsid w:val="00157D6E"/>
    <w:rsid w:val="00160DE9"/>
    <w:rsid w:val="00161C03"/>
    <w:rsid w:val="00162774"/>
    <w:rsid w:val="0016392B"/>
    <w:rsid w:val="00164468"/>
    <w:rsid w:val="0016476B"/>
    <w:rsid w:val="0016531C"/>
    <w:rsid w:val="0016687B"/>
    <w:rsid w:val="00167268"/>
    <w:rsid w:val="00170639"/>
    <w:rsid w:val="00170B57"/>
    <w:rsid w:val="0017177F"/>
    <w:rsid w:val="00171840"/>
    <w:rsid w:val="00172154"/>
    <w:rsid w:val="00172FC4"/>
    <w:rsid w:val="00173410"/>
    <w:rsid w:val="00174459"/>
    <w:rsid w:val="00176104"/>
    <w:rsid w:val="0017786F"/>
    <w:rsid w:val="00182F8E"/>
    <w:rsid w:val="00184474"/>
    <w:rsid w:val="00186F8D"/>
    <w:rsid w:val="00187280"/>
    <w:rsid w:val="00187350"/>
    <w:rsid w:val="001902FB"/>
    <w:rsid w:val="001917A9"/>
    <w:rsid w:val="00192390"/>
    <w:rsid w:val="001934B9"/>
    <w:rsid w:val="00195652"/>
    <w:rsid w:val="001957EE"/>
    <w:rsid w:val="00196101"/>
    <w:rsid w:val="00196641"/>
    <w:rsid w:val="00196F21"/>
    <w:rsid w:val="00197F56"/>
    <w:rsid w:val="001A09FE"/>
    <w:rsid w:val="001A4A16"/>
    <w:rsid w:val="001A4F15"/>
    <w:rsid w:val="001A500E"/>
    <w:rsid w:val="001A6003"/>
    <w:rsid w:val="001A629F"/>
    <w:rsid w:val="001A6BD1"/>
    <w:rsid w:val="001B020C"/>
    <w:rsid w:val="001B02B9"/>
    <w:rsid w:val="001B0BC5"/>
    <w:rsid w:val="001B37B4"/>
    <w:rsid w:val="001B4743"/>
    <w:rsid w:val="001B7828"/>
    <w:rsid w:val="001C0778"/>
    <w:rsid w:val="001C22DE"/>
    <w:rsid w:val="001C2E7A"/>
    <w:rsid w:val="001C42A3"/>
    <w:rsid w:val="001C6637"/>
    <w:rsid w:val="001C7CF2"/>
    <w:rsid w:val="001C7F79"/>
    <w:rsid w:val="001D02FA"/>
    <w:rsid w:val="001D20EA"/>
    <w:rsid w:val="001D2344"/>
    <w:rsid w:val="001D36B1"/>
    <w:rsid w:val="001D43F2"/>
    <w:rsid w:val="001D4630"/>
    <w:rsid w:val="001D5962"/>
    <w:rsid w:val="001D5E4C"/>
    <w:rsid w:val="001D6BC5"/>
    <w:rsid w:val="001D739B"/>
    <w:rsid w:val="001E0377"/>
    <w:rsid w:val="001E1FD6"/>
    <w:rsid w:val="001E2559"/>
    <w:rsid w:val="001E2B13"/>
    <w:rsid w:val="001E499B"/>
    <w:rsid w:val="001E4B74"/>
    <w:rsid w:val="001E57DD"/>
    <w:rsid w:val="001E5F07"/>
    <w:rsid w:val="001E61FF"/>
    <w:rsid w:val="001E6681"/>
    <w:rsid w:val="001E701B"/>
    <w:rsid w:val="001F0B42"/>
    <w:rsid w:val="001F0D1A"/>
    <w:rsid w:val="001F41C1"/>
    <w:rsid w:val="001F6369"/>
    <w:rsid w:val="001F6742"/>
    <w:rsid w:val="002027D2"/>
    <w:rsid w:val="002033AB"/>
    <w:rsid w:val="00203519"/>
    <w:rsid w:val="00203B2A"/>
    <w:rsid w:val="00205AA6"/>
    <w:rsid w:val="00207411"/>
    <w:rsid w:val="00207611"/>
    <w:rsid w:val="00207874"/>
    <w:rsid w:val="00210BE6"/>
    <w:rsid w:val="00210D2E"/>
    <w:rsid w:val="00210FE9"/>
    <w:rsid w:val="0021204C"/>
    <w:rsid w:val="00212F1E"/>
    <w:rsid w:val="00215563"/>
    <w:rsid w:val="00215CB2"/>
    <w:rsid w:val="0021618E"/>
    <w:rsid w:val="0021709E"/>
    <w:rsid w:val="00221341"/>
    <w:rsid w:val="0022447F"/>
    <w:rsid w:val="0022571A"/>
    <w:rsid w:val="002261D8"/>
    <w:rsid w:val="002262C7"/>
    <w:rsid w:val="00226832"/>
    <w:rsid w:val="00227152"/>
    <w:rsid w:val="0023259D"/>
    <w:rsid w:val="0023295D"/>
    <w:rsid w:val="00233338"/>
    <w:rsid w:val="00233A27"/>
    <w:rsid w:val="0023580D"/>
    <w:rsid w:val="00235E81"/>
    <w:rsid w:val="00236898"/>
    <w:rsid w:val="0023737A"/>
    <w:rsid w:val="002378EC"/>
    <w:rsid w:val="00237989"/>
    <w:rsid w:val="00237C1E"/>
    <w:rsid w:val="00240374"/>
    <w:rsid w:val="00241605"/>
    <w:rsid w:val="00241711"/>
    <w:rsid w:val="002418C4"/>
    <w:rsid w:val="00241C78"/>
    <w:rsid w:val="00242C35"/>
    <w:rsid w:val="00242DB1"/>
    <w:rsid w:val="00242EAD"/>
    <w:rsid w:val="00244322"/>
    <w:rsid w:val="0025110D"/>
    <w:rsid w:val="002520D0"/>
    <w:rsid w:val="00252C1D"/>
    <w:rsid w:val="00253260"/>
    <w:rsid w:val="00253657"/>
    <w:rsid w:val="00255B32"/>
    <w:rsid w:val="00255D2C"/>
    <w:rsid w:val="00256784"/>
    <w:rsid w:val="00256AB9"/>
    <w:rsid w:val="00257158"/>
    <w:rsid w:val="0025748E"/>
    <w:rsid w:val="0026048B"/>
    <w:rsid w:val="00260D63"/>
    <w:rsid w:val="002625F7"/>
    <w:rsid w:val="00263B08"/>
    <w:rsid w:val="002645C9"/>
    <w:rsid w:val="0027013B"/>
    <w:rsid w:val="0027065E"/>
    <w:rsid w:val="002707B6"/>
    <w:rsid w:val="00270DD3"/>
    <w:rsid w:val="0027106A"/>
    <w:rsid w:val="0027414A"/>
    <w:rsid w:val="00274616"/>
    <w:rsid w:val="002746D4"/>
    <w:rsid w:val="0027585F"/>
    <w:rsid w:val="002758AB"/>
    <w:rsid w:val="002762CD"/>
    <w:rsid w:val="00276F9D"/>
    <w:rsid w:val="002775B5"/>
    <w:rsid w:val="00277B93"/>
    <w:rsid w:val="00281176"/>
    <w:rsid w:val="002815DF"/>
    <w:rsid w:val="0028293E"/>
    <w:rsid w:val="00284DA2"/>
    <w:rsid w:val="00286168"/>
    <w:rsid w:val="00286340"/>
    <w:rsid w:val="00287B43"/>
    <w:rsid w:val="00287CA7"/>
    <w:rsid w:val="00290EA4"/>
    <w:rsid w:val="00291223"/>
    <w:rsid w:val="00292943"/>
    <w:rsid w:val="00292E2E"/>
    <w:rsid w:val="00293123"/>
    <w:rsid w:val="00294C75"/>
    <w:rsid w:val="00296238"/>
    <w:rsid w:val="00296474"/>
    <w:rsid w:val="00297654"/>
    <w:rsid w:val="002A0B14"/>
    <w:rsid w:val="002A1D8F"/>
    <w:rsid w:val="002A4F04"/>
    <w:rsid w:val="002A54FD"/>
    <w:rsid w:val="002A6375"/>
    <w:rsid w:val="002A6442"/>
    <w:rsid w:val="002A746F"/>
    <w:rsid w:val="002B2D45"/>
    <w:rsid w:val="002B371C"/>
    <w:rsid w:val="002B508A"/>
    <w:rsid w:val="002B5773"/>
    <w:rsid w:val="002B5F00"/>
    <w:rsid w:val="002C1AB1"/>
    <w:rsid w:val="002C2E00"/>
    <w:rsid w:val="002C3879"/>
    <w:rsid w:val="002C4501"/>
    <w:rsid w:val="002C48C8"/>
    <w:rsid w:val="002C6C30"/>
    <w:rsid w:val="002D5095"/>
    <w:rsid w:val="002D71D3"/>
    <w:rsid w:val="002D79AD"/>
    <w:rsid w:val="002E1332"/>
    <w:rsid w:val="002E1CE2"/>
    <w:rsid w:val="002E448D"/>
    <w:rsid w:val="002E675B"/>
    <w:rsid w:val="002E6F50"/>
    <w:rsid w:val="002F0526"/>
    <w:rsid w:val="002F10C5"/>
    <w:rsid w:val="002F24FA"/>
    <w:rsid w:val="002F2C94"/>
    <w:rsid w:val="002F3747"/>
    <w:rsid w:val="002F3ADC"/>
    <w:rsid w:val="002F4D61"/>
    <w:rsid w:val="002F4FFD"/>
    <w:rsid w:val="002F5509"/>
    <w:rsid w:val="002F5AE6"/>
    <w:rsid w:val="002F6D1C"/>
    <w:rsid w:val="002F71CD"/>
    <w:rsid w:val="003016C9"/>
    <w:rsid w:val="00302185"/>
    <w:rsid w:val="00303833"/>
    <w:rsid w:val="00304070"/>
    <w:rsid w:val="0030415A"/>
    <w:rsid w:val="003042DD"/>
    <w:rsid w:val="00305AF6"/>
    <w:rsid w:val="0030600E"/>
    <w:rsid w:val="0030718F"/>
    <w:rsid w:val="003100D8"/>
    <w:rsid w:val="003113C0"/>
    <w:rsid w:val="00311E15"/>
    <w:rsid w:val="003125E5"/>
    <w:rsid w:val="003148FC"/>
    <w:rsid w:val="0031504D"/>
    <w:rsid w:val="0031589E"/>
    <w:rsid w:val="00316263"/>
    <w:rsid w:val="00321A06"/>
    <w:rsid w:val="0032231A"/>
    <w:rsid w:val="00323F8A"/>
    <w:rsid w:val="00325BF6"/>
    <w:rsid w:val="003266BC"/>
    <w:rsid w:val="00326826"/>
    <w:rsid w:val="00326EFD"/>
    <w:rsid w:val="003270B1"/>
    <w:rsid w:val="00327FBC"/>
    <w:rsid w:val="003313D4"/>
    <w:rsid w:val="003321E4"/>
    <w:rsid w:val="00333B9E"/>
    <w:rsid w:val="00334751"/>
    <w:rsid w:val="00335F2E"/>
    <w:rsid w:val="0033615E"/>
    <w:rsid w:val="00336442"/>
    <w:rsid w:val="00337DA6"/>
    <w:rsid w:val="00342B9A"/>
    <w:rsid w:val="0034393F"/>
    <w:rsid w:val="0034437D"/>
    <w:rsid w:val="00345A7D"/>
    <w:rsid w:val="00346ADB"/>
    <w:rsid w:val="00346BBE"/>
    <w:rsid w:val="0035138B"/>
    <w:rsid w:val="00352E04"/>
    <w:rsid w:val="00353286"/>
    <w:rsid w:val="003556F6"/>
    <w:rsid w:val="003561C7"/>
    <w:rsid w:val="00357188"/>
    <w:rsid w:val="00357D99"/>
    <w:rsid w:val="003609FA"/>
    <w:rsid w:val="00360B80"/>
    <w:rsid w:val="00364039"/>
    <w:rsid w:val="003649D5"/>
    <w:rsid w:val="00366386"/>
    <w:rsid w:val="00366809"/>
    <w:rsid w:val="00366900"/>
    <w:rsid w:val="00367A3E"/>
    <w:rsid w:val="00367C66"/>
    <w:rsid w:val="003709CB"/>
    <w:rsid w:val="003714C9"/>
    <w:rsid w:val="003723AE"/>
    <w:rsid w:val="0037252F"/>
    <w:rsid w:val="00377CFD"/>
    <w:rsid w:val="00380F9F"/>
    <w:rsid w:val="003824DC"/>
    <w:rsid w:val="003849D9"/>
    <w:rsid w:val="003855AF"/>
    <w:rsid w:val="00385AEE"/>
    <w:rsid w:val="00386890"/>
    <w:rsid w:val="003953A7"/>
    <w:rsid w:val="00396E0C"/>
    <w:rsid w:val="003972A5"/>
    <w:rsid w:val="00397B9F"/>
    <w:rsid w:val="003A00F6"/>
    <w:rsid w:val="003A10B2"/>
    <w:rsid w:val="003A38E2"/>
    <w:rsid w:val="003A4AE5"/>
    <w:rsid w:val="003A50BC"/>
    <w:rsid w:val="003A679A"/>
    <w:rsid w:val="003A7642"/>
    <w:rsid w:val="003B0ADB"/>
    <w:rsid w:val="003B2AD2"/>
    <w:rsid w:val="003B4003"/>
    <w:rsid w:val="003B4F1D"/>
    <w:rsid w:val="003B5765"/>
    <w:rsid w:val="003C19CE"/>
    <w:rsid w:val="003C2109"/>
    <w:rsid w:val="003C2194"/>
    <w:rsid w:val="003C21F9"/>
    <w:rsid w:val="003C2F70"/>
    <w:rsid w:val="003C3623"/>
    <w:rsid w:val="003C36D6"/>
    <w:rsid w:val="003C3D25"/>
    <w:rsid w:val="003C3F19"/>
    <w:rsid w:val="003C7196"/>
    <w:rsid w:val="003D1F4E"/>
    <w:rsid w:val="003D20CE"/>
    <w:rsid w:val="003D3000"/>
    <w:rsid w:val="003D3DA9"/>
    <w:rsid w:val="003D602F"/>
    <w:rsid w:val="003D604E"/>
    <w:rsid w:val="003D6966"/>
    <w:rsid w:val="003E01C4"/>
    <w:rsid w:val="003E0FC4"/>
    <w:rsid w:val="003E28DE"/>
    <w:rsid w:val="003E2A46"/>
    <w:rsid w:val="003E573E"/>
    <w:rsid w:val="003E5B6B"/>
    <w:rsid w:val="003E67D6"/>
    <w:rsid w:val="003E6A5C"/>
    <w:rsid w:val="003F04AF"/>
    <w:rsid w:val="003F22B5"/>
    <w:rsid w:val="003F23D6"/>
    <w:rsid w:val="003F2F0C"/>
    <w:rsid w:val="003F56C0"/>
    <w:rsid w:val="003F64AE"/>
    <w:rsid w:val="003F6DD5"/>
    <w:rsid w:val="003F6E2C"/>
    <w:rsid w:val="0040002E"/>
    <w:rsid w:val="004004B1"/>
    <w:rsid w:val="0040163A"/>
    <w:rsid w:val="00401798"/>
    <w:rsid w:val="004017A1"/>
    <w:rsid w:val="00402C26"/>
    <w:rsid w:val="00403B92"/>
    <w:rsid w:val="00405332"/>
    <w:rsid w:val="00406264"/>
    <w:rsid w:val="00407646"/>
    <w:rsid w:val="00410743"/>
    <w:rsid w:val="0041102F"/>
    <w:rsid w:val="00411F56"/>
    <w:rsid w:val="00412160"/>
    <w:rsid w:val="00412907"/>
    <w:rsid w:val="00412C21"/>
    <w:rsid w:val="00413456"/>
    <w:rsid w:val="004138D9"/>
    <w:rsid w:val="004208B2"/>
    <w:rsid w:val="00420A5D"/>
    <w:rsid w:val="00420B97"/>
    <w:rsid w:val="0042171D"/>
    <w:rsid w:val="00422AB7"/>
    <w:rsid w:val="004230A4"/>
    <w:rsid w:val="00423217"/>
    <w:rsid w:val="004234F1"/>
    <w:rsid w:val="00424206"/>
    <w:rsid w:val="00425C90"/>
    <w:rsid w:val="0042621B"/>
    <w:rsid w:val="004266E3"/>
    <w:rsid w:val="00427B09"/>
    <w:rsid w:val="00427B94"/>
    <w:rsid w:val="004304BD"/>
    <w:rsid w:val="00432DE6"/>
    <w:rsid w:val="00433E14"/>
    <w:rsid w:val="00436E06"/>
    <w:rsid w:val="004371CE"/>
    <w:rsid w:val="004439A7"/>
    <w:rsid w:val="00443B9E"/>
    <w:rsid w:val="00445FF2"/>
    <w:rsid w:val="0044786A"/>
    <w:rsid w:val="00451AD7"/>
    <w:rsid w:val="004527EC"/>
    <w:rsid w:val="0045412D"/>
    <w:rsid w:val="004573D3"/>
    <w:rsid w:val="0045776B"/>
    <w:rsid w:val="00460828"/>
    <w:rsid w:val="00461E69"/>
    <w:rsid w:val="00463567"/>
    <w:rsid w:val="00465E54"/>
    <w:rsid w:val="00465EC6"/>
    <w:rsid w:val="00470500"/>
    <w:rsid w:val="0047101C"/>
    <w:rsid w:val="0047120C"/>
    <w:rsid w:val="00471A35"/>
    <w:rsid w:val="004728E9"/>
    <w:rsid w:val="00476283"/>
    <w:rsid w:val="00480B31"/>
    <w:rsid w:val="00480F41"/>
    <w:rsid w:val="00481667"/>
    <w:rsid w:val="004818C6"/>
    <w:rsid w:val="00481A30"/>
    <w:rsid w:val="00482414"/>
    <w:rsid w:val="00483024"/>
    <w:rsid w:val="00484F11"/>
    <w:rsid w:val="00487104"/>
    <w:rsid w:val="00496F72"/>
    <w:rsid w:val="00497861"/>
    <w:rsid w:val="00497DE2"/>
    <w:rsid w:val="004A03A5"/>
    <w:rsid w:val="004A0B23"/>
    <w:rsid w:val="004A3345"/>
    <w:rsid w:val="004A422B"/>
    <w:rsid w:val="004A4D41"/>
    <w:rsid w:val="004A4F7F"/>
    <w:rsid w:val="004A54C1"/>
    <w:rsid w:val="004A5F02"/>
    <w:rsid w:val="004A6767"/>
    <w:rsid w:val="004A7094"/>
    <w:rsid w:val="004A7DF8"/>
    <w:rsid w:val="004B0CEE"/>
    <w:rsid w:val="004B1542"/>
    <w:rsid w:val="004B20FA"/>
    <w:rsid w:val="004B2A3F"/>
    <w:rsid w:val="004B2A4D"/>
    <w:rsid w:val="004B2F02"/>
    <w:rsid w:val="004B32CD"/>
    <w:rsid w:val="004B33C4"/>
    <w:rsid w:val="004B3C6A"/>
    <w:rsid w:val="004B44DB"/>
    <w:rsid w:val="004B4BE8"/>
    <w:rsid w:val="004B61A8"/>
    <w:rsid w:val="004B6622"/>
    <w:rsid w:val="004C01A1"/>
    <w:rsid w:val="004C0674"/>
    <w:rsid w:val="004C0CB6"/>
    <w:rsid w:val="004C1526"/>
    <w:rsid w:val="004C1883"/>
    <w:rsid w:val="004C1FA8"/>
    <w:rsid w:val="004C2320"/>
    <w:rsid w:val="004C2453"/>
    <w:rsid w:val="004C4094"/>
    <w:rsid w:val="004C4F08"/>
    <w:rsid w:val="004C6271"/>
    <w:rsid w:val="004C6428"/>
    <w:rsid w:val="004C64A5"/>
    <w:rsid w:val="004C6BE1"/>
    <w:rsid w:val="004C76EA"/>
    <w:rsid w:val="004C78AB"/>
    <w:rsid w:val="004C7C66"/>
    <w:rsid w:val="004C7D37"/>
    <w:rsid w:val="004D0A26"/>
    <w:rsid w:val="004D0C2B"/>
    <w:rsid w:val="004D0DC8"/>
    <w:rsid w:val="004D1781"/>
    <w:rsid w:val="004D1795"/>
    <w:rsid w:val="004D2087"/>
    <w:rsid w:val="004D20FE"/>
    <w:rsid w:val="004D325B"/>
    <w:rsid w:val="004D33C4"/>
    <w:rsid w:val="004D3837"/>
    <w:rsid w:val="004D478A"/>
    <w:rsid w:val="004D5F51"/>
    <w:rsid w:val="004D710B"/>
    <w:rsid w:val="004E00FB"/>
    <w:rsid w:val="004E0AF9"/>
    <w:rsid w:val="004E1935"/>
    <w:rsid w:val="004E25BE"/>
    <w:rsid w:val="004E2F48"/>
    <w:rsid w:val="004E4280"/>
    <w:rsid w:val="004E4364"/>
    <w:rsid w:val="004E451D"/>
    <w:rsid w:val="004E7CFA"/>
    <w:rsid w:val="004F1163"/>
    <w:rsid w:val="004F15DE"/>
    <w:rsid w:val="004F195A"/>
    <w:rsid w:val="004F1DCC"/>
    <w:rsid w:val="004F2235"/>
    <w:rsid w:val="004F2622"/>
    <w:rsid w:val="004F6524"/>
    <w:rsid w:val="004F675F"/>
    <w:rsid w:val="004F7D45"/>
    <w:rsid w:val="00501535"/>
    <w:rsid w:val="005027AB"/>
    <w:rsid w:val="00502AC9"/>
    <w:rsid w:val="005036F3"/>
    <w:rsid w:val="00503B05"/>
    <w:rsid w:val="00503BBB"/>
    <w:rsid w:val="00504F95"/>
    <w:rsid w:val="00506259"/>
    <w:rsid w:val="00507329"/>
    <w:rsid w:val="00507A1A"/>
    <w:rsid w:val="00507BFC"/>
    <w:rsid w:val="005109A8"/>
    <w:rsid w:val="0051134A"/>
    <w:rsid w:val="00512240"/>
    <w:rsid w:val="00513639"/>
    <w:rsid w:val="0051443C"/>
    <w:rsid w:val="005168DD"/>
    <w:rsid w:val="00516DB5"/>
    <w:rsid w:val="00516DC8"/>
    <w:rsid w:val="00517C09"/>
    <w:rsid w:val="00517C4E"/>
    <w:rsid w:val="00520696"/>
    <w:rsid w:val="00522461"/>
    <w:rsid w:val="00522860"/>
    <w:rsid w:val="0052286C"/>
    <w:rsid w:val="00522AD6"/>
    <w:rsid w:val="005230C4"/>
    <w:rsid w:val="00523FE8"/>
    <w:rsid w:val="005240DA"/>
    <w:rsid w:val="00525D4F"/>
    <w:rsid w:val="0052771C"/>
    <w:rsid w:val="00527F49"/>
    <w:rsid w:val="005301FA"/>
    <w:rsid w:val="00530E2C"/>
    <w:rsid w:val="00531580"/>
    <w:rsid w:val="00531B37"/>
    <w:rsid w:val="00532175"/>
    <w:rsid w:val="0053441B"/>
    <w:rsid w:val="00534B2E"/>
    <w:rsid w:val="00534E17"/>
    <w:rsid w:val="00535F4A"/>
    <w:rsid w:val="0053650B"/>
    <w:rsid w:val="00537856"/>
    <w:rsid w:val="00540424"/>
    <w:rsid w:val="00540B38"/>
    <w:rsid w:val="00540D87"/>
    <w:rsid w:val="00540E1B"/>
    <w:rsid w:val="005421DB"/>
    <w:rsid w:val="005426B6"/>
    <w:rsid w:val="00543003"/>
    <w:rsid w:val="005438CD"/>
    <w:rsid w:val="0054529D"/>
    <w:rsid w:val="00545691"/>
    <w:rsid w:val="005456DD"/>
    <w:rsid w:val="00547DEC"/>
    <w:rsid w:val="005532FF"/>
    <w:rsid w:val="00554A90"/>
    <w:rsid w:val="005553D1"/>
    <w:rsid w:val="005579A0"/>
    <w:rsid w:val="00557E87"/>
    <w:rsid w:val="0056255A"/>
    <w:rsid w:val="005626F4"/>
    <w:rsid w:val="00562EE8"/>
    <w:rsid w:val="0056416E"/>
    <w:rsid w:val="0056446A"/>
    <w:rsid w:val="00564901"/>
    <w:rsid w:val="00564BAA"/>
    <w:rsid w:val="005664E0"/>
    <w:rsid w:val="00570588"/>
    <w:rsid w:val="00570713"/>
    <w:rsid w:val="00574262"/>
    <w:rsid w:val="005752BB"/>
    <w:rsid w:val="005755A6"/>
    <w:rsid w:val="00575635"/>
    <w:rsid w:val="0057672B"/>
    <w:rsid w:val="00577F03"/>
    <w:rsid w:val="00580A0E"/>
    <w:rsid w:val="0058396A"/>
    <w:rsid w:val="005849BA"/>
    <w:rsid w:val="00584B88"/>
    <w:rsid w:val="00587322"/>
    <w:rsid w:val="00590CAB"/>
    <w:rsid w:val="005913D4"/>
    <w:rsid w:val="00591892"/>
    <w:rsid w:val="00593261"/>
    <w:rsid w:val="0059466E"/>
    <w:rsid w:val="00594C72"/>
    <w:rsid w:val="0059695D"/>
    <w:rsid w:val="0059724C"/>
    <w:rsid w:val="0059768D"/>
    <w:rsid w:val="005A3392"/>
    <w:rsid w:val="005A4A5E"/>
    <w:rsid w:val="005A6A03"/>
    <w:rsid w:val="005B0EAC"/>
    <w:rsid w:val="005B12D9"/>
    <w:rsid w:val="005B1E43"/>
    <w:rsid w:val="005B32A5"/>
    <w:rsid w:val="005B43C6"/>
    <w:rsid w:val="005B5599"/>
    <w:rsid w:val="005B5795"/>
    <w:rsid w:val="005B5AE0"/>
    <w:rsid w:val="005B7412"/>
    <w:rsid w:val="005C082A"/>
    <w:rsid w:val="005C0C15"/>
    <w:rsid w:val="005C270B"/>
    <w:rsid w:val="005C36FA"/>
    <w:rsid w:val="005C4A28"/>
    <w:rsid w:val="005C4F5C"/>
    <w:rsid w:val="005C6A64"/>
    <w:rsid w:val="005D072B"/>
    <w:rsid w:val="005D24A6"/>
    <w:rsid w:val="005D31E4"/>
    <w:rsid w:val="005D5130"/>
    <w:rsid w:val="005D60FD"/>
    <w:rsid w:val="005E0625"/>
    <w:rsid w:val="005E3A7A"/>
    <w:rsid w:val="005E407C"/>
    <w:rsid w:val="005E6A1D"/>
    <w:rsid w:val="005E6BF9"/>
    <w:rsid w:val="005E6C7A"/>
    <w:rsid w:val="005E7B01"/>
    <w:rsid w:val="005F1473"/>
    <w:rsid w:val="005F1D6A"/>
    <w:rsid w:val="005F236C"/>
    <w:rsid w:val="005F3538"/>
    <w:rsid w:val="005F398C"/>
    <w:rsid w:val="005F468F"/>
    <w:rsid w:val="005F5C0E"/>
    <w:rsid w:val="005F729E"/>
    <w:rsid w:val="005F7A6E"/>
    <w:rsid w:val="00601EAE"/>
    <w:rsid w:val="00602253"/>
    <w:rsid w:val="0060372F"/>
    <w:rsid w:val="006050A1"/>
    <w:rsid w:val="00605D2D"/>
    <w:rsid w:val="00607503"/>
    <w:rsid w:val="00607AFE"/>
    <w:rsid w:val="006100D1"/>
    <w:rsid w:val="006125E6"/>
    <w:rsid w:val="0061317F"/>
    <w:rsid w:val="00613C69"/>
    <w:rsid w:val="00614F90"/>
    <w:rsid w:val="0061579F"/>
    <w:rsid w:val="00615E45"/>
    <w:rsid w:val="00615F17"/>
    <w:rsid w:val="00623519"/>
    <w:rsid w:val="00623940"/>
    <w:rsid w:val="00623B3F"/>
    <w:rsid w:val="0062404F"/>
    <w:rsid w:val="0062412F"/>
    <w:rsid w:val="006263D6"/>
    <w:rsid w:val="00627FD9"/>
    <w:rsid w:val="0063011E"/>
    <w:rsid w:val="006301F5"/>
    <w:rsid w:val="00632A00"/>
    <w:rsid w:val="006346CB"/>
    <w:rsid w:val="006352F7"/>
    <w:rsid w:val="006369C8"/>
    <w:rsid w:val="00636A24"/>
    <w:rsid w:val="0064053B"/>
    <w:rsid w:val="006405FE"/>
    <w:rsid w:val="00643D34"/>
    <w:rsid w:val="00643DE5"/>
    <w:rsid w:val="0064596C"/>
    <w:rsid w:val="00646F26"/>
    <w:rsid w:val="006502DF"/>
    <w:rsid w:val="006513D5"/>
    <w:rsid w:val="00651A90"/>
    <w:rsid w:val="006530FF"/>
    <w:rsid w:val="006542F0"/>
    <w:rsid w:val="006545FE"/>
    <w:rsid w:val="00657FE6"/>
    <w:rsid w:val="00660BAF"/>
    <w:rsid w:val="00661046"/>
    <w:rsid w:val="00661CC8"/>
    <w:rsid w:val="00662735"/>
    <w:rsid w:val="00662F30"/>
    <w:rsid w:val="006630D4"/>
    <w:rsid w:val="00666121"/>
    <w:rsid w:val="00666B9F"/>
    <w:rsid w:val="006701C5"/>
    <w:rsid w:val="00670789"/>
    <w:rsid w:val="0067095C"/>
    <w:rsid w:val="00670F02"/>
    <w:rsid w:val="0067170D"/>
    <w:rsid w:val="00673AC5"/>
    <w:rsid w:val="006747A6"/>
    <w:rsid w:val="0067719B"/>
    <w:rsid w:val="00677481"/>
    <w:rsid w:val="00680FBC"/>
    <w:rsid w:val="006818A0"/>
    <w:rsid w:val="006822C4"/>
    <w:rsid w:val="0068323C"/>
    <w:rsid w:val="006835A0"/>
    <w:rsid w:val="006849DF"/>
    <w:rsid w:val="00685697"/>
    <w:rsid w:val="00685969"/>
    <w:rsid w:val="0068641D"/>
    <w:rsid w:val="006867C2"/>
    <w:rsid w:val="006867D0"/>
    <w:rsid w:val="006909AD"/>
    <w:rsid w:val="00690E41"/>
    <w:rsid w:val="00691ECD"/>
    <w:rsid w:val="00691F54"/>
    <w:rsid w:val="00692952"/>
    <w:rsid w:val="006930D8"/>
    <w:rsid w:val="00693D62"/>
    <w:rsid w:val="00696F04"/>
    <w:rsid w:val="0069755D"/>
    <w:rsid w:val="00697EFA"/>
    <w:rsid w:val="006A15DD"/>
    <w:rsid w:val="006A18F9"/>
    <w:rsid w:val="006A28CF"/>
    <w:rsid w:val="006A6B3B"/>
    <w:rsid w:val="006A6D18"/>
    <w:rsid w:val="006B14B2"/>
    <w:rsid w:val="006B1FE3"/>
    <w:rsid w:val="006B320C"/>
    <w:rsid w:val="006B4CF0"/>
    <w:rsid w:val="006B5914"/>
    <w:rsid w:val="006B6B27"/>
    <w:rsid w:val="006B7B95"/>
    <w:rsid w:val="006C1AD0"/>
    <w:rsid w:val="006C1D3A"/>
    <w:rsid w:val="006C2093"/>
    <w:rsid w:val="006C2915"/>
    <w:rsid w:val="006C3AA9"/>
    <w:rsid w:val="006C5D5B"/>
    <w:rsid w:val="006C7E93"/>
    <w:rsid w:val="006C7F9D"/>
    <w:rsid w:val="006D0CB5"/>
    <w:rsid w:val="006D161B"/>
    <w:rsid w:val="006D43D5"/>
    <w:rsid w:val="006D4603"/>
    <w:rsid w:val="006D49E2"/>
    <w:rsid w:val="006D5957"/>
    <w:rsid w:val="006D60FC"/>
    <w:rsid w:val="006D65F7"/>
    <w:rsid w:val="006D6BB1"/>
    <w:rsid w:val="006D6DDB"/>
    <w:rsid w:val="006D7785"/>
    <w:rsid w:val="006E29FA"/>
    <w:rsid w:val="006E3A9F"/>
    <w:rsid w:val="006E4150"/>
    <w:rsid w:val="006E46BA"/>
    <w:rsid w:val="006E4A8F"/>
    <w:rsid w:val="006E52E7"/>
    <w:rsid w:val="006F0678"/>
    <w:rsid w:val="006F1897"/>
    <w:rsid w:val="006F24B9"/>
    <w:rsid w:val="006F25FC"/>
    <w:rsid w:val="006F285E"/>
    <w:rsid w:val="006F316F"/>
    <w:rsid w:val="006F350C"/>
    <w:rsid w:val="006F3A7B"/>
    <w:rsid w:val="006F4145"/>
    <w:rsid w:val="006F42A9"/>
    <w:rsid w:val="006F53BB"/>
    <w:rsid w:val="006F7CA8"/>
    <w:rsid w:val="00705257"/>
    <w:rsid w:val="00707753"/>
    <w:rsid w:val="00710121"/>
    <w:rsid w:val="0071036A"/>
    <w:rsid w:val="0071140B"/>
    <w:rsid w:val="007114F0"/>
    <w:rsid w:val="00711757"/>
    <w:rsid w:val="0071212B"/>
    <w:rsid w:val="00712989"/>
    <w:rsid w:val="0071316F"/>
    <w:rsid w:val="007134A0"/>
    <w:rsid w:val="0071363F"/>
    <w:rsid w:val="00713D28"/>
    <w:rsid w:val="007142E7"/>
    <w:rsid w:val="0072009D"/>
    <w:rsid w:val="007210EE"/>
    <w:rsid w:val="00722DE2"/>
    <w:rsid w:val="00723970"/>
    <w:rsid w:val="007243C4"/>
    <w:rsid w:val="00725506"/>
    <w:rsid w:val="007269CB"/>
    <w:rsid w:val="007269F8"/>
    <w:rsid w:val="00726EC2"/>
    <w:rsid w:val="00727270"/>
    <w:rsid w:val="00727902"/>
    <w:rsid w:val="00731214"/>
    <w:rsid w:val="00736D01"/>
    <w:rsid w:val="0074144D"/>
    <w:rsid w:val="00741E65"/>
    <w:rsid w:val="00744FD3"/>
    <w:rsid w:val="00746831"/>
    <w:rsid w:val="00746AA3"/>
    <w:rsid w:val="00747F07"/>
    <w:rsid w:val="00751471"/>
    <w:rsid w:val="00752782"/>
    <w:rsid w:val="007547F6"/>
    <w:rsid w:val="00754A03"/>
    <w:rsid w:val="00755FA1"/>
    <w:rsid w:val="00757747"/>
    <w:rsid w:val="00757BD7"/>
    <w:rsid w:val="007614F1"/>
    <w:rsid w:val="00762373"/>
    <w:rsid w:val="00764096"/>
    <w:rsid w:val="00764DE7"/>
    <w:rsid w:val="007716F5"/>
    <w:rsid w:val="00776660"/>
    <w:rsid w:val="00777D9D"/>
    <w:rsid w:val="00780BEC"/>
    <w:rsid w:val="0078161B"/>
    <w:rsid w:val="0078241D"/>
    <w:rsid w:val="00782E80"/>
    <w:rsid w:val="00782EE6"/>
    <w:rsid w:val="00783209"/>
    <w:rsid w:val="00783E5F"/>
    <w:rsid w:val="007854F8"/>
    <w:rsid w:val="00786017"/>
    <w:rsid w:val="00786143"/>
    <w:rsid w:val="007869CA"/>
    <w:rsid w:val="00787A5B"/>
    <w:rsid w:val="00790049"/>
    <w:rsid w:val="00790A9C"/>
    <w:rsid w:val="0079406E"/>
    <w:rsid w:val="00794D69"/>
    <w:rsid w:val="00794ECF"/>
    <w:rsid w:val="0079513A"/>
    <w:rsid w:val="007952F8"/>
    <w:rsid w:val="0079667F"/>
    <w:rsid w:val="00796D51"/>
    <w:rsid w:val="007A3974"/>
    <w:rsid w:val="007A3D88"/>
    <w:rsid w:val="007A4251"/>
    <w:rsid w:val="007A452D"/>
    <w:rsid w:val="007A47BD"/>
    <w:rsid w:val="007A5E1F"/>
    <w:rsid w:val="007A60CA"/>
    <w:rsid w:val="007B225E"/>
    <w:rsid w:val="007B3570"/>
    <w:rsid w:val="007B4564"/>
    <w:rsid w:val="007B4D20"/>
    <w:rsid w:val="007B78CC"/>
    <w:rsid w:val="007C0424"/>
    <w:rsid w:val="007C0C1D"/>
    <w:rsid w:val="007C0C29"/>
    <w:rsid w:val="007C12E1"/>
    <w:rsid w:val="007C1CCE"/>
    <w:rsid w:val="007C5731"/>
    <w:rsid w:val="007C673E"/>
    <w:rsid w:val="007C6B3A"/>
    <w:rsid w:val="007C74FE"/>
    <w:rsid w:val="007C78A6"/>
    <w:rsid w:val="007D02BA"/>
    <w:rsid w:val="007D179D"/>
    <w:rsid w:val="007D354F"/>
    <w:rsid w:val="007D37E3"/>
    <w:rsid w:val="007D4A3D"/>
    <w:rsid w:val="007D6501"/>
    <w:rsid w:val="007D74D2"/>
    <w:rsid w:val="007D74D8"/>
    <w:rsid w:val="007E0CEF"/>
    <w:rsid w:val="007E17A6"/>
    <w:rsid w:val="007E407F"/>
    <w:rsid w:val="007E4254"/>
    <w:rsid w:val="007E4942"/>
    <w:rsid w:val="007E5B71"/>
    <w:rsid w:val="007E6293"/>
    <w:rsid w:val="007E682B"/>
    <w:rsid w:val="007F17FC"/>
    <w:rsid w:val="007F2344"/>
    <w:rsid w:val="007F2F32"/>
    <w:rsid w:val="007F3493"/>
    <w:rsid w:val="007F37E4"/>
    <w:rsid w:val="007F3A5D"/>
    <w:rsid w:val="007F5C3C"/>
    <w:rsid w:val="007F6DE8"/>
    <w:rsid w:val="007F71BD"/>
    <w:rsid w:val="00800998"/>
    <w:rsid w:val="0080338F"/>
    <w:rsid w:val="008058F2"/>
    <w:rsid w:val="00805A65"/>
    <w:rsid w:val="00805CD2"/>
    <w:rsid w:val="00806084"/>
    <w:rsid w:val="0080624D"/>
    <w:rsid w:val="00807DFA"/>
    <w:rsid w:val="008109C5"/>
    <w:rsid w:val="00810D14"/>
    <w:rsid w:val="0081369E"/>
    <w:rsid w:val="00813F59"/>
    <w:rsid w:val="0081485B"/>
    <w:rsid w:val="00817C34"/>
    <w:rsid w:val="00817ED1"/>
    <w:rsid w:val="008200C6"/>
    <w:rsid w:val="0082109F"/>
    <w:rsid w:val="00821435"/>
    <w:rsid w:val="0082324B"/>
    <w:rsid w:val="008232BB"/>
    <w:rsid w:val="008241B9"/>
    <w:rsid w:val="00825CD6"/>
    <w:rsid w:val="00825D6A"/>
    <w:rsid w:val="00826814"/>
    <w:rsid w:val="0082694F"/>
    <w:rsid w:val="008278D0"/>
    <w:rsid w:val="008307E6"/>
    <w:rsid w:val="00836E18"/>
    <w:rsid w:val="00836FDD"/>
    <w:rsid w:val="00837D22"/>
    <w:rsid w:val="00840327"/>
    <w:rsid w:val="00840AC1"/>
    <w:rsid w:val="008414EC"/>
    <w:rsid w:val="00842438"/>
    <w:rsid w:val="00842B57"/>
    <w:rsid w:val="00843CA1"/>
    <w:rsid w:val="008445E5"/>
    <w:rsid w:val="008453D0"/>
    <w:rsid w:val="00845496"/>
    <w:rsid w:val="008522E8"/>
    <w:rsid w:val="00853FDE"/>
    <w:rsid w:val="00854D27"/>
    <w:rsid w:val="00855F1C"/>
    <w:rsid w:val="00856BC4"/>
    <w:rsid w:val="0086027E"/>
    <w:rsid w:val="0086121D"/>
    <w:rsid w:val="00861AE4"/>
    <w:rsid w:val="008622A3"/>
    <w:rsid w:val="008668A4"/>
    <w:rsid w:val="0086726F"/>
    <w:rsid w:val="00870621"/>
    <w:rsid w:val="00870787"/>
    <w:rsid w:val="00871583"/>
    <w:rsid w:val="00872906"/>
    <w:rsid w:val="00873A1D"/>
    <w:rsid w:val="00873FF0"/>
    <w:rsid w:val="00874C73"/>
    <w:rsid w:val="00875088"/>
    <w:rsid w:val="00875F76"/>
    <w:rsid w:val="00876CD3"/>
    <w:rsid w:val="008774BA"/>
    <w:rsid w:val="00880770"/>
    <w:rsid w:val="00880C8B"/>
    <w:rsid w:val="00880F5D"/>
    <w:rsid w:val="0088125A"/>
    <w:rsid w:val="00882896"/>
    <w:rsid w:val="00884DD5"/>
    <w:rsid w:val="008859F7"/>
    <w:rsid w:val="00890DF6"/>
    <w:rsid w:val="00891EBE"/>
    <w:rsid w:val="00892753"/>
    <w:rsid w:val="0089440D"/>
    <w:rsid w:val="00894695"/>
    <w:rsid w:val="00894833"/>
    <w:rsid w:val="00894ECC"/>
    <w:rsid w:val="00895554"/>
    <w:rsid w:val="0089686B"/>
    <w:rsid w:val="008A08CB"/>
    <w:rsid w:val="008A2625"/>
    <w:rsid w:val="008A38AD"/>
    <w:rsid w:val="008A486C"/>
    <w:rsid w:val="008A56AE"/>
    <w:rsid w:val="008A570E"/>
    <w:rsid w:val="008A66F4"/>
    <w:rsid w:val="008A70E9"/>
    <w:rsid w:val="008B0157"/>
    <w:rsid w:val="008B1FB9"/>
    <w:rsid w:val="008B2FED"/>
    <w:rsid w:val="008B332E"/>
    <w:rsid w:val="008B3355"/>
    <w:rsid w:val="008B3ACC"/>
    <w:rsid w:val="008B4182"/>
    <w:rsid w:val="008B5A93"/>
    <w:rsid w:val="008B6009"/>
    <w:rsid w:val="008B6668"/>
    <w:rsid w:val="008B7F5B"/>
    <w:rsid w:val="008C2048"/>
    <w:rsid w:val="008C2BBE"/>
    <w:rsid w:val="008C6397"/>
    <w:rsid w:val="008C64D9"/>
    <w:rsid w:val="008C6FB7"/>
    <w:rsid w:val="008C7BC4"/>
    <w:rsid w:val="008D08CE"/>
    <w:rsid w:val="008D0AA0"/>
    <w:rsid w:val="008D1E8D"/>
    <w:rsid w:val="008D29EC"/>
    <w:rsid w:val="008D325F"/>
    <w:rsid w:val="008D3325"/>
    <w:rsid w:val="008D35C5"/>
    <w:rsid w:val="008D483B"/>
    <w:rsid w:val="008D4EC5"/>
    <w:rsid w:val="008D54CB"/>
    <w:rsid w:val="008D62E2"/>
    <w:rsid w:val="008D7B6C"/>
    <w:rsid w:val="008E0860"/>
    <w:rsid w:val="008E0D40"/>
    <w:rsid w:val="008E311E"/>
    <w:rsid w:val="008E3837"/>
    <w:rsid w:val="008E52CA"/>
    <w:rsid w:val="008F011E"/>
    <w:rsid w:val="008F03C9"/>
    <w:rsid w:val="008F203A"/>
    <w:rsid w:val="008F2E5B"/>
    <w:rsid w:val="008F39DF"/>
    <w:rsid w:val="008F3CD6"/>
    <w:rsid w:val="008F40A9"/>
    <w:rsid w:val="008F4358"/>
    <w:rsid w:val="008F59D5"/>
    <w:rsid w:val="008F5A00"/>
    <w:rsid w:val="008F5D51"/>
    <w:rsid w:val="008F5E83"/>
    <w:rsid w:val="008F6137"/>
    <w:rsid w:val="008F63BE"/>
    <w:rsid w:val="008F77E6"/>
    <w:rsid w:val="009003C6"/>
    <w:rsid w:val="0090106E"/>
    <w:rsid w:val="00901BE9"/>
    <w:rsid w:val="009022A6"/>
    <w:rsid w:val="00903BCC"/>
    <w:rsid w:val="00904A92"/>
    <w:rsid w:val="00904BEB"/>
    <w:rsid w:val="00907053"/>
    <w:rsid w:val="00910470"/>
    <w:rsid w:val="00912AEC"/>
    <w:rsid w:val="009130A2"/>
    <w:rsid w:val="00917635"/>
    <w:rsid w:val="009176C3"/>
    <w:rsid w:val="00924FC7"/>
    <w:rsid w:val="0092573B"/>
    <w:rsid w:val="00926E11"/>
    <w:rsid w:val="00927BAA"/>
    <w:rsid w:val="00930495"/>
    <w:rsid w:val="00931748"/>
    <w:rsid w:val="009323C1"/>
    <w:rsid w:val="00932A69"/>
    <w:rsid w:val="00932C93"/>
    <w:rsid w:val="00933D44"/>
    <w:rsid w:val="00934B7F"/>
    <w:rsid w:val="00935360"/>
    <w:rsid w:val="00935CB3"/>
    <w:rsid w:val="00936359"/>
    <w:rsid w:val="00936C3E"/>
    <w:rsid w:val="00937753"/>
    <w:rsid w:val="00937768"/>
    <w:rsid w:val="00937E14"/>
    <w:rsid w:val="009425E3"/>
    <w:rsid w:val="00945444"/>
    <w:rsid w:val="00946105"/>
    <w:rsid w:val="009464FC"/>
    <w:rsid w:val="00950C0D"/>
    <w:rsid w:val="00950E47"/>
    <w:rsid w:val="00951F1D"/>
    <w:rsid w:val="00952690"/>
    <w:rsid w:val="00952D2B"/>
    <w:rsid w:val="00954C37"/>
    <w:rsid w:val="00955129"/>
    <w:rsid w:val="00956C09"/>
    <w:rsid w:val="00956F63"/>
    <w:rsid w:val="00957578"/>
    <w:rsid w:val="009577E9"/>
    <w:rsid w:val="009607F9"/>
    <w:rsid w:val="00961E10"/>
    <w:rsid w:val="00962B53"/>
    <w:rsid w:val="009641AB"/>
    <w:rsid w:val="009656E6"/>
    <w:rsid w:val="00972604"/>
    <w:rsid w:val="00974C9C"/>
    <w:rsid w:val="009764AE"/>
    <w:rsid w:val="0097662F"/>
    <w:rsid w:val="00976958"/>
    <w:rsid w:val="00980195"/>
    <w:rsid w:val="009803E5"/>
    <w:rsid w:val="00981B0E"/>
    <w:rsid w:val="0098274A"/>
    <w:rsid w:val="00983B9B"/>
    <w:rsid w:val="00983DAA"/>
    <w:rsid w:val="00984B57"/>
    <w:rsid w:val="00984F75"/>
    <w:rsid w:val="009864B2"/>
    <w:rsid w:val="00987A79"/>
    <w:rsid w:val="009917EC"/>
    <w:rsid w:val="00994018"/>
    <w:rsid w:val="00994D33"/>
    <w:rsid w:val="00995D76"/>
    <w:rsid w:val="00995EE5"/>
    <w:rsid w:val="00995EF5"/>
    <w:rsid w:val="00996464"/>
    <w:rsid w:val="009976AA"/>
    <w:rsid w:val="00997EF8"/>
    <w:rsid w:val="009A0C75"/>
    <w:rsid w:val="009A1F2A"/>
    <w:rsid w:val="009A2C14"/>
    <w:rsid w:val="009A2C58"/>
    <w:rsid w:val="009A2D28"/>
    <w:rsid w:val="009A42C3"/>
    <w:rsid w:val="009A48A6"/>
    <w:rsid w:val="009A4983"/>
    <w:rsid w:val="009A4A1A"/>
    <w:rsid w:val="009A541E"/>
    <w:rsid w:val="009A5E78"/>
    <w:rsid w:val="009A67E2"/>
    <w:rsid w:val="009A718E"/>
    <w:rsid w:val="009A77EE"/>
    <w:rsid w:val="009A7A79"/>
    <w:rsid w:val="009A7F58"/>
    <w:rsid w:val="009B13BF"/>
    <w:rsid w:val="009B3599"/>
    <w:rsid w:val="009B3E38"/>
    <w:rsid w:val="009B3E9A"/>
    <w:rsid w:val="009B480B"/>
    <w:rsid w:val="009B4A02"/>
    <w:rsid w:val="009B4F39"/>
    <w:rsid w:val="009B50A9"/>
    <w:rsid w:val="009B53A3"/>
    <w:rsid w:val="009B5C7E"/>
    <w:rsid w:val="009B5CA3"/>
    <w:rsid w:val="009C1D1C"/>
    <w:rsid w:val="009C2202"/>
    <w:rsid w:val="009C29A6"/>
    <w:rsid w:val="009C32C9"/>
    <w:rsid w:val="009C3C3F"/>
    <w:rsid w:val="009C3D58"/>
    <w:rsid w:val="009C5377"/>
    <w:rsid w:val="009C6854"/>
    <w:rsid w:val="009C6BBB"/>
    <w:rsid w:val="009C6BCD"/>
    <w:rsid w:val="009C6F39"/>
    <w:rsid w:val="009C70BA"/>
    <w:rsid w:val="009D01C5"/>
    <w:rsid w:val="009D1B2E"/>
    <w:rsid w:val="009D24A9"/>
    <w:rsid w:val="009D322A"/>
    <w:rsid w:val="009D55E3"/>
    <w:rsid w:val="009D56A9"/>
    <w:rsid w:val="009D5FF4"/>
    <w:rsid w:val="009D728E"/>
    <w:rsid w:val="009E0EEF"/>
    <w:rsid w:val="009E0EF6"/>
    <w:rsid w:val="009E16F8"/>
    <w:rsid w:val="009E34B0"/>
    <w:rsid w:val="009E4A19"/>
    <w:rsid w:val="009E53A7"/>
    <w:rsid w:val="009E5AEA"/>
    <w:rsid w:val="009E66E3"/>
    <w:rsid w:val="009E6A86"/>
    <w:rsid w:val="009E6AFC"/>
    <w:rsid w:val="009E7093"/>
    <w:rsid w:val="009E78BF"/>
    <w:rsid w:val="009E7D56"/>
    <w:rsid w:val="009F0A51"/>
    <w:rsid w:val="009F14CA"/>
    <w:rsid w:val="009F15CA"/>
    <w:rsid w:val="009F1777"/>
    <w:rsid w:val="009F17AE"/>
    <w:rsid w:val="009F18A8"/>
    <w:rsid w:val="009F1A1F"/>
    <w:rsid w:val="009F28E9"/>
    <w:rsid w:val="009F2D55"/>
    <w:rsid w:val="009F318A"/>
    <w:rsid w:val="009F35BE"/>
    <w:rsid w:val="009F472A"/>
    <w:rsid w:val="009F51B9"/>
    <w:rsid w:val="009F66BA"/>
    <w:rsid w:val="009F7AE9"/>
    <w:rsid w:val="00A01918"/>
    <w:rsid w:val="00A02560"/>
    <w:rsid w:val="00A02DCD"/>
    <w:rsid w:val="00A02FB5"/>
    <w:rsid w:val="00A03087"/>
    <w:rsid w:val="00A045FF"/>
    <w:rsid w:val="00A063C6"/>
    <w:rsid w:val="00A11FAE"/>
    <w:rsid w:val="00A12869"/>
    <w:rsid w:val="00A1563C"/>
    <w:rsid w:val="00A16476"/>
    <w:rsid w:val="00A16F72"/>
    <w:rsid w:val="00A17728"/>
    <w:rsid w:val="00A217D2"/>
    <w:rsid w:val="00A228D8"/>
    <w:rsid w:val="00A24298"/>
    <w:rsid w:val="00A26223"/>
    <w:rsid w:val="00A266AA"/>
    <w:rsid w:val="00A30772"/>
    <w:rsid w:val="00A3163E"/>
    <w:rsid w:val="00A3305D"/>
    <w:rsid w:val="00A3435B"/>
    <w:rsid w:val="00A34E29"/>
    <w:rsid w:val="00A359ED"/>
    <w:rsid w:val="00A36250"/>
    <w:rsid w:val="00A36964"/>
    <w:rsid w:val="00A36E8D"/>
    <w:rsid w:val="00A41210"/>
    <w:rsid w:val="00A42970"/>
    <w:rsid w:val="00A43787"/>
    <w:rsid w:val="00A44DDB"/>
    <w:rsid w:val="00A458AD"/>
    <w:rsid w:val="00A50081"/>
    <w:rsid w:val="00A55735"/>
    <w:rsid w:val="00A56ABA"/>
    <w:rsid w:val="00A5715E"/>
    <w:rsid w:val="00A57400"/>
    <w:rsid w:val="00A574E4"/>
    <w:rsid w:val="00A6183A"/>
    <w:rsid w:val="00A61E38"/>
    <w:rsid w:val="00A62460"/>
    <w:rsid w:val="00A62632"/>
    <w:rsid w:val="00A62E48"/>
    <w:rsid w:val="00A641A6"/>
    <w:rsid w:val="00A6476E"/>
    <w:rsid w:val="00A64952"/>
    <w:rsid w:val="00A6738C"/>
    <w:rsid w:val="00A67B04"/>
    <w:rsid w:val="00A713D4"/>
    <w:rsid w:val="00A7154D"/>
    <w:rsid w:val="00A72331"/>
    <w:rsid w:val="00A72530"/>
    <w:rsid w:val="00A72F27"/>
    <w:rsid w:val="00A73B78"/>
    <w:rsid w:val="00A749EC"/>
    <w:rsid w:val="00A752B8"/>
    <w:rsid w:val="00A7549A"/>
    <w:rsid w:val="00A763E3"/>
    <w:rsid w:val="00A775AC"/>
    <w:rsid w:val="00A80EF4"/>
    <w:rsid w:val="00A821CC"/>
    <w:rsid w:val="00A83555"/>
    <w:rsid w:val="00A83A0C"/>
    <w:rsid w:val="00A8516B"/>
    <w:rsid w:val="00A85CCC"/>
    <w:rsid w:val="00A85D79"/>
    <w:rsid w:val="00A90286"/>
    <w:rsid w:val="00A93D1E"/>
    <w:rsid w:val="00A94D5D"/>
    <w:rsid w:val="00A95F6B"/>
    <w:rsid w:val="00A964CE"/>
    <w:rsid w:val="00A96657"/>
    <w:rsid w:val="00A9754D"/>
    <w:rsid w:val="00AA08EE"/>
    <w:rsid w:val="00AA0CC8"/>
    <w:rsid w:val="00AA199F"/>
    <w:rsid w:val="00AA3469"/>
    <w:rsid w:val="00AA3CF9"/>
    <w:rsid w:val="00AA3EBC"/>
    <w:rsid w:val="00AA45FD"/>
    <w:rsid w:val="00AA66E1"/>
    <w:rsid w:val="00AA6A74"/>
    <w:rsid w:val="00AA787D"/>
    <w:rsid w:val="00AB070A"/>
    <w:rsid w:val="00AB1E11"/>
    <w:rsid w:val="00AB2E59"/>
    <w:rsid w:val="00AB5166"/>
    <w:rsid w:val="00AB57E4"/>
    <w:rsid w:val="00AB5B54"/>
    <w:rsid w:val="00AB62B5"/>
    <w:rsid w:val="00AB6637"/>
    <w:rsid w:val="00AB68B7"/>
    <w:rsid w:val="00AB6E46"/>
    <w:rsid w:val="00AC10CC"/>
    <w:rsid w:val="00AC1308"/>
    <w:rsid w:val="00AC3DD9"/>
    <w:rsid w:val="00AC4031"/>
    <w:rsid w:val="00AC525D"/>
    <w:rsid w:val="00AC6F07"/>
    <w:rsid w:val="00AC7B7F"/>
    <w:rsid w:val="00AD1A25"/>
    <w:rsid w:val="00AD2E4F"/>
    <w:rsid w:val="00AD3047"/>
    <w:rsid w:val="00AD322C"/>
    <w:rsid w:val="00AD385E"/>
    <w:rsid w:val="00AD3937"/>
    <w:rsid w:val="00AD715F"/>
    <w:rsid w:val="00AD7688"/>
    <w:rsid w:val="00AD7862"/>
    <w:rsid w:val="00AD7EC5"/>
    <w:rsid w:val="00AE15BB"/>
    <w:rsid w:val="00AE18F7"/>
    <w:rsid w:val="00AE1DAD"/>
    <w:rsid w:val="00AE22B6"/>
    <w:rsid w:val="00AE245D"/>
    <w:rsid w:val="00AE3AC1"/>
    <w:rsid w:val="00AE428A"/>
    <w:rsid w:val="00AE499D"/>
    <w:rsid w:val="00AE4E72"/>
    <w:rsid w:val="00AE666C"/>
    <w:rsid w:val="00AE6A48"/>
    <w:rsid w:val="00AF00FB"/>
    <w:rsid w:val="00AF0F33"/>
    <w:rsid w:val="00AF1038"/>
    <w:rsid w:val="00AF1792"/>
    <w:rsid w:val="00AF3ACC"/>
    <w:rsid w:val="00AF556D"/>
    <w:rsid w:val="00AF5816"/>
    <w:rsid w:val="00AF631D"/>
    <w:rsid w:val="00AF6960"/>
    <w:rsid w:val="00AF6A59"/>
    <w:rsid w:val="00AF6E62"/>
    <w:rsid w:val="00AF7CA2"/>
    <w:rsid w:val="00B00866"/>
    <w:rsid w:val="00B055D0"/>
    <w:rsid w:val="00B0574A"/>
    <w:rsid w:val="00B07B9C"/>
    <w:rsid w:val="00B109C4"/>
    <w:rsid w:val="00B10B02"/>
    <w:rsid w:val="00B10F8F"/>
    <w:rsid w:val="00B11498"/>
    <w:rsid w:val="00B117A1"/>
    <w:rsid w:val="00B1188D"/>
    <w:rsid w:val="00B119AD"/>
    <w:rsid w:val="00B13DEE"/>
    <w:rsid w:val="00B1459F"/>
    <w:rsid w:val="00B15FC4"/>
    <w:rsid w:val="00B21256"/>
    <w:rsid w:val="00B21D58"/>
    <w:rsid w:val="00B23332"/>
    <w:rsid w:val="00B252C3"/>
    <w:rsid w:val="00B269EF"/>
    <w:rsid w:val="00B271D3"/>
    <w:rsid w:val="00B27C9F"/>
    <w:rsid w:val="00B3025B"/>
    <w:rsid w:val="00B31318"/>
    <w:rsid w:val="00B317FB"/>
    <w:rsid w:val="00B32631"/>
    <w:rsid w:val="00B338A2"/>
    <w:rsid w:val="00B344DC"/>
    <w:rsid w:val="00B34898"/>
    <w:rsid w:val="00B3502B"/>
    <w:rsid w:val="00B3654C"/>
    <w:rsid w:val="00B36D08"/>
    <w:rsid w:val="00B404FB"/>
    <w:rsid w:val="00B42A15"/>
    <w:rsid w:val="00B47F49"/>
    <w:rsid w:val="00B47F4A"/>
    <w:rsid w:val="00B52294"/>
    <w:rsid w:val="00B536B8"/>
    <w:rsid w:val="00B56133"/>
    <w:rsid w:val="00B5665C"/>
    <w:rsid w:val="00B56F44"/>
    <w:rsid w:val="00B5737C"/>
    <w:rsid w:val="00B57691"/>
    <w:rsid w:val="00B60274"/>
    <w:rsid w:val="00B61E5A"/>
    <w:rsid w:val="00B626E4"/>
    <w:rsid w:val="00B6285A"/>
    <w:rsid w:val="00B62958"/>
    <w:rsid w:val="00B63466"/>
    <w:rsid w:val="00B65469"/>
    <w:rsid w:val="00B66522"/>
    <w:rsid w:val="00B669EC"/>
    <w:rsid w:val="00B7224A"/>
    <w:rsid w:val="00B7310F"/>
    <w:rsid w:val="00B77FDB"/>
    <w:rsid w:val="00B80338"/>
    <w:rsid w:val="00B81283"/>
    <w:rsid w:val="00B81471"/>
    <w:rsid w:val="00B81A66"/>
    <w:rsid w:val="00B828A0"/>
    <w:rsid w:val="00B83A1A"/>
    <w:rsid w:val="00B85A71"/>
    <w:rsid w:val="00B866D1"/>
    <w:rsid w:val="00B86E4A"/>
    <w:rsid w:val="00B87F92"/>
    <w:rsid w:val="00B90BE2"/>
    <w:rsid w:val="00B91166"/>
    <w:rsid w:val="00B91A7D"/>
    <w:rsid w:val="00B921D6"/>
    <w:rsid w:val="00B925EC"/>
    <w:rsid w:val="00B93258"/>
    <w:rsid w:val="00B936B8"/>
    <w:rsid w:val="00B9375D"/>
    <w:rsid w:val="00B938A5"/>
    <w:rsid w:val="00B97288"/>
    <w:rsid w:val="00B97B82"/>
    <w:rsid w:val="00B97E53"/>
    <w:rsid w:val="00BA02F0"/>
    <w:rsid w:val="00BA453B"/>
    <w:rsid w:val="00BA517F"/>
    <w:rsid w:val="00BA5729"/>
    <w:rsid w:val="00BA7703"/>
    <w:rsid w:val="00BB09A0"/>
    <w:rsid w:val="00BB10BC"/>
    <w:rsid w:val="00BB37EA"/>
    <w:rsid w:val="00BB475A"/>
    <w:rsid w:val="00BB4E8D"/>
    <w:rsid w:val="00BB6019"/>
    <w:rsid w:val="00BB68C2"/>
    <w:rsid w:val="00BB78D9"/>
    <w:rsid w:val="00BB7DC8"/>
    <w:rsid w:val="00BC03A7"/>
    <w:rsid w:val="00BC087C"/>
    <w:rsid w:val="00BC1928"/>
    <w:rsid w:val="00BC1C27"/>
    <w:rsid w:val="00BC2825"/>
    <w:rsid w:val="00BC343A"/>
    <w:rsid w:val="00BC368B"/>
    <w:rsid w:val="00BC4A22"/>
    <w:rsid w:val="00BC6946"/>
    <w:rsid w:val="00BC69D3"/>
    <w:rsid w:val="00BC6C66"/>
    <w:rsid w:val="00BC7694"/>
    <w:rsid w:val="00BD0231"/>
    <w:rsid w:val="00BD35F3"/>
    <w:rsid w:val="00BD3608"/>
    <w:rsid w:val="00BD56EB"/>
    <w:rsid w:val="00BD61BC"/>
    <w:rsid w:val="00BD67D3"/>
    <w:rsid w:val="00BD69D2"/>
    <w:rsid w:val="00BD7118"/>
    <w:rsid w:val="00BD743F"/>
    <w:rsid w:val="00BD7553"/>
    <w:rsid w:val="00BE11BC"/>
    <w:rsid w:val="00BE1E04"/>
    <w:rsid w:val="00BE1E3D"/>
    <w:rsid w:val="00BE255B"/>
    <w:rsid w:val="00BE3765"/>
    <w:rsid w:val="00BE5816"/>
    <w:rsid w:val="00BE653D"/>
    <w:rsid w:val="00BE6A1B"/>
    <w:rsid w:val="00BE7674"/>
    <w:rsid w:val="00BE7A95"/>
    <w:rsid w:val="00BF147E"/>
    <w:rsid w:val="00BF2631"/>
    <w:rsid w:val="00BF2920"/>
    <w:rsid w:val="00BF2FC1"/>
    <w:rsid w:val="00BF3BC3"/>
    <w:rsid w:val="00BF3DDA"/>
    <w:rsid w:val="00BF3FC7"/>
    <w:rsid w:val="00BF4106"/>
    <w:rsid w:val="00BF4A4E"/>
    <w:rsid w:val="00BF5DCE"/>
    <w:rsid w:val="00C03622"/>
    <w:rsid w:val="00C045AF"/>
    <w:rsid w:val="00C05934"/>
    <w:rsid w:val="00C067D5"/>
    <w:rsid w:val="00C06B02"/>
    <w:rsid w:val="00C0755B"/>
    <w:rsid w:val="00C1318C"/>
    <w:rsid w:val="00C14C3D"/>
    <w:rsid w:val="00C15422"/>
    <w:rsid w:val="00C15C4C"/>
    <w:rsid w:val="00C167B3"/>
    <w:rsid w:val="00C169F2"/>
    <w:rsid w:val="00C16EB5"/>
    <w:rsid w:val="00C16F35"/>
    <w:rsid w:val="00C16FC6"/>
    <w:rsid w:val="00C1718E"/>
    <w:rsid w:val="00C17626"/>
    <w:rsid w:val="00C22B8E"/>
    <w:rsid w:val="00C242D8"/>
    <w:rsid w:val="00C246BF"/>
    <w:rsid w:val="00C25BEE"/>
    <w:rsid w:val="00C25D36"/>
    <w:rsid w:val="00C27918"/>
    <w:rsid w:val="00C31775"/>
    <w:rsid w:val="00C31E37"/>
    <w:rsid w:val="00C3265C"/>
    <w:rsid w:val="00C335B0"/>
    <w:rsid w:val="00C33785"/>
    <w:rsid w:val="00C34BC5"/>
    <w:rsid w:val="00C35247"/>
    <w:rsid w:val="00C3742B"/>
    <w:rsid w:val="00C4116C"/>
    <w:rsid w:val="00C425DE"/>
    <w:rsid w:val="00C433E2"/>
    <w:rsid w:val="00C441B3"/>
    <w:rsid w:val="00C452A6"/>
    <w:rsid w:val="00C45633"/>
    <w:rsid w:val="00C4696F"/>
    <w:rsid w:val="00C528FF"/>
    <w:rsid w:val="00C52DEE"/>
    <w:rsid w:val="00C54C6D"/>
    <w:rsid w:val="00C55625"/>
    <w:rsid w:val="00C55885"/>
    <w:rsid w:val="00C55924"/>
    <w:rsid w:val="00C55AF2"/>
    <w:rsid w:val="00C56D41"/>
    <w:rsid w:val="00C5746A"/>
    <w:rsid w:val="00C57BA9"/>
    <w:rsid w:val="00C606D8"/>
    <w:rsid w:val="00C6083B"/>
    <w:rsid w:val="00C6433A"/>
    <w:rsid w:val="00C64598"/>
    <w:rsid w:val="00C6476D"/>
    <w:rsid w:val="00C673F3"/>
    <w:rsid w:val="00C71199"/>
    <w:rsid w:val="00C7143C"/>
    <w:rsid w:val="00C717A2"/>
    <w:rsid w:val="00C72774"/>
    <w:rsid w:val="00C734CC"/>
    <w:rsid w:val="00C74EE1"/>
    <w:rsid w:val="00C804CE"/>
    <w:rsid w:val="00C8122C"/>
    <w:rsid w:val="00C8219B"/>
    <w:rsid w:val="00C831CD"/>
    <w:rsid w:val="00C8333E"/>
    <w:rsid w:val="00C83DF5"/>
    <w:rsid w:val="00C86288"/>
    <w:rsid w:val="00C86B10"/>
    <w:rsid w:val="00C87229"/>
    <w:rsid w:val="00C87B35"/>
    <w:rsid w:val="00C87DC2"/>
    <w:rsid w:val="00C913E9"/>
    <w:rsid w:val="00C924F8"/>
    <w:rsid w:val="00C934E5"/>
    <w:rsid w:val="00C93DF6"/>
    <w:rsid w:val="00C94D45"/>
    <w:rsid w:val="00C955B7"/>
    <w:rsid w:val="00C95BCE"/>
    <w:rsid w:val="00C965AF"/>
    <w:rsid w:val="00C977DC"/>
    <w:rsid w:val="00CA0A65"/>
    <w:rsid w:val="00CA1417"/>
    <w:rsid w:val="00CA4CC4"/>
    <w:rsid w:val="00CA4F99"/>
    <w:rsid w:val="00CA5C55"/>
    <w:rsid w:val="00CA6948"/>
    <w:rsid w:val="00CB0B1A"/>
    <w:rsid w:val="00CB101E"/>
    <w:rsid w:val="00CB1033"/>
    <w:rsid w:val="00CB1350"/>
    <w:rsid w:val="00CB2A5B"/>
    <w:rsid w:val="00CB32D6"/>
    <w:rsid w:val="00CB38E2"/>
    <w:rsid w:val="00CB3BF6"/>
    <w:rsid w:val="00CB4897"/>
    <w:rsid w:val="00CB4A96"/>
    <w:rsid w:val="00CB5ABC"/>
    <w:rsid w:val="00CB5DB4"/>
    <w:rsid w:val="00CC10FC"/>
    <w:rsid w:val="00CC2F13"/>
    <w:rsid w:val="00CC3964"/>
    <w:rsid w:val="00CC3B5B"/>
    <w:rsid w:val="00CC5638"/>
    <w:rsid w:val="00CC5C0B"/>
    <w:rsid w:val="00CC7E4A"/>
    <w:rsid w:val="00CD0EBE"/>
    <w:rsid w:val="00CD345B"/>
    <w:rsid w:val="00CD4054"/>
    <w:rsid w:val="00CD4C2B"/>
    <w:rsid w:val="00CD7285"/>
    <w:rsid w:val="00CE24D0"/>
    <w:rsid w:val="00CE27CB"/>
    <w:rsid w:val="00CE29DE"/>
    <w:rsid w:val="00CE4938"/>
    <w:rsid w:val="00CE60F8"/>
    <w:rsid w:val="00CE71C7"/>
    <w:rsid w:val="00CF139F"/>
    <w:rsid w:val="00CF282B"/>
    <w:rsid w:val="00CF3775"/>
    <w:rsid w:val="00CF4A83"/>
    <w:rsid w:val="00CF5358"/>
    <w:rsid w:val="00CF53E7"/>
    <w:rsid w:val="00CF5FB7"/>
    <w:rsid w:val="00CF634E"/>
    <w:rsid w:val="00CF6908"/>
    <w:rsid w:val="00CF71CD"/>
    <w:rsid w:val="00CF74E7"/>
    <w:rsid w:val="00CF7932"/>
    <w:rsid w:val="00D00806"/>
    <w:rsid w:val="00D02672"/>
    <w:rsid w:val="00D039B1"/>
    <w:rsid w:val="00D056D7"/>
    <w:rsid w:val="00D07285"/>
    <w:rsid w:val="00D07B0E"/>
    <w:rsid w:val="00D07B84"/>
    <w:rsid w:val="00D100E4"/>
    <w:rsid w:val="00D109F9"/>
    <w:rsid w:val="00D12249"/>
    <w:rsid w:val="00D1386C"/>
    <w:rsid w:val="00D13A85"/>
    <w:rsid w:val="00D14978"/>
    <w:rsid w:val="00D16F99"/>
    <w:rsid w:val="00D22801"/>
    <w:rsid w:val="00D22EBB"/>
    <w:rsid w:val="00D23C19"/>
    <w:rsid w:val="00D24695"/>
    <w:rsid w:val="00D26089"/>
    <w:rsid w:val="00D2610A"/>
    <w:rsid w:val="00D26614"/>
    <w:rsid w:val="00D27F3C"/>
    <w:rsid w:val="00D30FD3"/>
    <w:rsid w:val="00D31835"/>
    <w:rsid w:val="00D31980"/>
    <w:rsid w:val="00D33133"/>
    <w:rsid w:val="00D358CF"/>
    <w:rsid w:val="00D3789E"/>
    <w:rsid w:val="00D37A1E"/>
    <w:rsid w:val="00D404ED"/>
    <w:rsid w:val="00D425D5"/>
    <w:rsid w:val="00D43F28"/>
    <w:rsid w:val="00D4624F"/>
    <w:rsid w:val="00D466F6"/>
    <w:rsid w:val="00D47F51"/>
    <w:rsid w:val="00D50CC3"/>
    <w:rsid w:val="00D52F43"/>
    <w:rsid w:val="00D54596"/>
    <w:rsid w:val="00D560B6"/>
    <w:rsid w:val="00D56C91"/>
    <w:rsid w:val="00D570F6"/>
    <w:rsid w:val="00D578DF"/>
    <w:rsid w:val="00D63C30"/>
    <w:rsid w:val="00D65010"/>
    <w:rsid w:val="00D65A26"/>
    <w:rsid w:val="00D65CEF"/>
    <w:rsid w:val="00D66FD2"/>
    <w:rsid w:val="00D71033"/>
    <w:rsid w:val="00D715D0"/>
    <w:rsid w:val="00D71A4A"/>
    <w:rsid w:val="00D71F79"/>
    <w:rsid w:val="00D72E66"/>
    <w:rsid w:val="00D73332"/>
    <w:rsid w:val="00D73606"/>
    <w:rsid w:val="00D75B93"/>
    <w:rsid w:val="00D8099B"/>
    <w:rsid w:val="00D82BE5"/>
    <w:rsid w:val="00D83210"/>
    <w:rsid w:val="00D83358"/>
    <w:rsid w:val="00D83F19"/>
    <w:rsid w:val="00D86331"/>
    <w:rsid w:val="00D867F3"/>
    <w:rsid w:val="00D86FC9"/>
    <w:rsid w:val="00D87F35"/>
    <w:rsid w:val="00D90085"/>
    <w:rsid w:val="00D903D7"/>
    <w:rsid w:val="00D90571"/>
    <w:rsid w:val="00D9351B"/>
    <w:rsid w:val="00D93AE4"/>
    <w:rsid w:val="00D93D78"/>
    <w:rsid w:val="00D93E59"/>
    <w:rsid w:val="00D94D6B"/>
    <w:rsid w:val="00D954BD"/>
    <w:rsid w:val="00D96099"/>
    <w:rsid w:val="00D96F2C"/>
    <w:rsid w:val="00D9707A"/>
    <w:rsid w:val="00D9788B"/>
    <w:rsid w:val="00DA05E3"/>
    <w:rsid w:val="00DA1411"/>
    <w:rsid w:val="00DA22DA"/>
    <w:rsid w:val="00DA23B2"/>
    <w:rsid w:val="00DA3517"/>
    <w:rsid w:val="00DA36A5"/>
    <w:rsid w:val="00DA49E2"/>
    <w:rsid w:val="00DB061E"/>
    <w:rsid w:val="00DB11A7"/>
    <w:rsid w:val="00DB14A5"/>
    <w:rsid w:val="00DB2480"/>
    <w:rsid w:val="00DB27E3"/>
    <w:rsid w:val="00DB33E7"/>
    <w:rsid w:val="00DB38AB"/>
    <w:rsid w:val="00DB421A"/>
    <w:rsid w:val="00DB4749"/>
    <w:rsid w:val="00DB47C4"/>
    <w:rsid w:val="00DB59F9"/>
    <w:rsid w:val="00DC008E"/>
    <w:rsid w:val="00DC0449"/>
    <w:rsid w:val="00DC080B"/>
    <w:rsid w:val="00DC0E40"/>
    <w:rsid w:val="00DC1337"/>
    <w:rsid w:val="00DC1642"/>
    <w:rsid w:val="00DC211F"/>
    <w:rsid w:val="00DC4769"/>
    <w:rsid w:val="00DC636A"/>
    <w:rsid w:val="00DC6B94"/>
    <w:rsid w:val="00DC6E81"/>
    <w:rsid w:val="00DC7001"/>
    <w:rsid w:val="00DD0487"/>
    <w:rsid w:val="00DD0EF6"/>
    <w:rsid w:val="00DD235D"/>
    <w:rsid w:val="00DD2A36"/>
    <w:rsid w:val="00DD2E7B"/>
    <w:rsid w:val="00DD3780"/>
    <w:rsid w:val="00DD49A5"/>
    <w:rsid w:val="00DD5223"/>
    <w:rsid w:val="00DD57B6"/>
    <w:rsid w:val="00DD5DAC"/>
    <w:rsid w:val="00DD5DFC"/>
    <w:rsid w:val="00DD79F9"/>
    <w:rsid w:val="00DE1B01"/>
    <w:rsid w:val="00DE30A2"/>
    <w:rsid w:val="00DE32AB"/>
    <w:rsid w:val="00DE438E"/>
    <w:rsid w:val="00DE48DD"/>
    <w:rsid w:val="00DE4D71"/>
    <w:rsid w:val="00DE658D"/>
    <w:rsid w:val="00DE7807"/>
    <w:rsid w:val="00DE7A03"/>
    <w:rsid w:val="00DE7AD4"/>
    <w:rsid w:val="00DF10C1"/>
    <w:rsid w:val="00DF1E2C"/>
    <w:rsid w:val="00DF272C"/>
    <w:rsid w:val="00DF3158"/>
    <w:rsid w:val="00DF43A1"/>
    <w:rsid w:val="00DF5FA2"/>
    <w:rsid w:val="00DF661D"/>
    <w:rsid w:val="00DF6C36"/>
    <w:rsid w:val="00E00D64"/>
    <w:rsid w:val="00E019CF"/>
    <w:rsid w:val="00E04482"/>
    <w:rsid w:val="00E04987"/>
    <w:rsid w:val="00E049A4"/>
    <w:rsid w:val="00E054E0"/>
    <w:rsid w:val="00E05E50"/>
    <w:rsid w:val="00E06551"/>
    <w:rsid w:val="00E06DC3"/>
    <w:rsid w:val="00E10167"/>
    <w:rsid w:val="00E132FE"/>
    <w:rsid w:val="00E13911"/>
    <w:rsid w:val="00E14E3A"/>
    <w:rsid w:val="00E170CB"/>
    <w:rsid w:val="00E17BDE"/>
    <w:rsid w:val="00E21507"/>
    <w:rsid w:val="00E216FB"/>
    <w:rsid w:val="00E22DA0"/>
    <w:rsid w:val="00E22EC5"/>
    <w:rsid w:val="00E25C5D"/>
    <w:rsid w:val="00E270EC"/>
    <w:rsid w:val="00E27BB8"/>
    <w:rsid w:val="00E32FCE"/>
    <w:rsid w:val="00E339DA"/>
    <w:rsid w:val="00E34E70"/>
    <w:rsid w:val="00E34F1B"/>
    <w:rsid w:val="00E366CF"/>
    <w:rsid w:val="00E4003B"/>
    <w:rsid w:val="00E42454"/>
    <w:rsid w:val="00E42795"/>
    <w:rsid w:val="00E42B93"/>
    <w:rsid w:val="00E42D7B"/>
    <w:rsid w:val="00E44E4B"/>
    <w:rsid w:val="00E463DE"/>
    <w:rsid w:val="00E47052"/>
    <w:rsid w:val="00E501EA"/>
    <w:rsid w:val="00E53456"/>
    <w:rsid w:val="00E5752E"/>
    <w:rsid w:val="00E61695"/>
    <w:rsid w:val="00E61E6A"/>
    <w:rsid w:val="00E620A6"/>
    <w:rsid w:val="00E62524"/>
    <w:rsid w:val="00E633BF"/>
    <w:rsid w:val="00E64BE2"/>
    <w:rsid w:val="00E66375"/>
    <w:rsid w:val="00E71EC6"/>
    <w:rsid w:val="00E727C7"/>
    <w:rsid w:val="00E80BAE"/>
    <w:rsid w:val="00E80DCD"/>
    <w:rsid w:val="00E81C4B"/>
    <w:rsid w:val="00E83B7E"/>
    <w:rsid w:val="00E84422"/>
    <w:rsid w:val="00E84860"/>
    <w:rsid w:val="00E85D07"/>
    <w:rsid w:val="00E86287"/>
    <w:rsid w:val="00E865AB"/>
    <w:rsid w:val="00E86D51"/>
    <w:rsid w:val="00E8732D"/>
    <w:rsid w:val="00E876C1"/>
    <w:rsid w:val="00E877AD"/>
    <w:rsid w:val="00E90AB0"/>
    <w:rsid w:val="00E914EC"/>
    <w:rsid w:val="00E92F0D"/>
    <w:rsid w:val="00E9561F"/>
    <w:rsid w:val="00E96849"/>
    <w:rsid w:val="00E974C8"/>
    <w:rsid w:val="00EA05A8"/>
    <w:rsid w:val="00EA091A"/>
    <w:rsid w:val="00EA0CE9"/>
    <w:rsid w:val="00EA1E63"/>
    <w:rsid w:val="00EA2102"/>
    <w:rsid w:val="00EA27D5"/>
    <w:rsid w:val="00EA3DBE"/>
    <w:rsid w:val="00EA3EDB"/>
    <w:rsid w:val="00EA7488"/>
    <w:rsid w:val="00EA75D0"/>
    <w:rsid w:val="00EA791B"/>
    <w:rsid w:val="00EB0DD9"/>
    <w:rsid w:val="00EB2DF0"/>
    <w:rsid w:val="00EB4689"/>
    <w:rsid w:val="00EB4867"/>
    <w:rsid w:val="00EB4EC8"/>
    <w:rsid w:val="00EB5AE6"/>
    <w:rsid w:val="00EB6244"/>
    <w:rsid w:val="00EB6897"/>
    <w:rsid w:val="00EC137E"/>
    <w:rsid w:val="00EC1D44"/>
    <w:rsid w:val="00EC250A"/>
    <w:rsid w:val="00EC27E0"/>
    <w:rsid w:val="00EC4537"/>
    <w:rsid w:val="00EC6E55"/>
    <w:rsid w:val="00ED2596"/>
    <w:rsid w:val="00ED3B31"/>
    <w:rsid w:val="00ED3CB9"/>
    <w:rsid w:val="00ED3E9C"/>
    <w:rsid w:val="00ED4A55"/>
    <w:rsid w:val="00ED560F"/>
    <w:rsid w:val="00ED79AE"/>
    <w:rsid w:val="00EE016E"/>
    <w:rsid w:val="00EE1585"/>
    <w:rsid w:val="00EE1F2F"/>
    <w:rsid w:val="00EE3254"/>
    <w:rsid w:val="00EE3E9B"/>
    <w:rsid w:val="00EE3F76"/>
    <w:rsid w:val="00EE4DAD"/>
    <w:rsid w:val="00EE513E"/>
    <w:rsid w:val="00EE6899"/>
    <w:rsid w:val="00EE6BC1"/>
    <w:rsid w:val="00EE7699"/>
    <w:rsid w:val="00EF08D6"/>
    <w:rsid w:val="00EF18F4"/>
    <w:rsid w:val="00EF1B56"/>
    <w:rsid w:val="00EF1C13"/>
    <w:rsid w:val="00EF1F3B"/>
    <w:rsid w:val="00EF3709"/>
    <w:rsid w:val="00EF4832"/>
    <w:rsid w:val="00EF4B4C"/>
    <w:rsid w:val="00EF60DD"/>
    <w:rsid w:val="00EF790D"/>
    <w:rsid w:val="00F00E89"/>
    <w:rsid w:val="00F01050"/>
    <w:rsid w:val="00F03A58"/>
    <w:rsid w:val="00F04A1F"/>
    <w:rsid w:val="00F05872"/>
    <w:rsid w:val="00F05A4E"/>
    <w:rsid w:val="00F0633F"/>
    <w:rsid w:val="00F10A9D"/>
    <w:rsid w:val="00F10FB5"/>
    <w:rsid w:val="00F12D56"/>
    <w:rsid w:val="00F136B5"/>
    <w:rsid w:val="00F14818"/>
    <w:rsid w:val="00F148A4"/>
    <w:rsid w:val="00F15BD8"/>
    <w:rsid w:val="00F207D4"/>
    <w:rsid w:val="00F20809"/>
    <w:rsid w:val="00F221E1"/>
    <w:rsid w:val="00F25B6D"/>
    <w:rsid w:val="00F26237"/>
    <w:rsid w:val="00F30926"/>
    <w:rsid w:val="00F30AC0"/>
    <w:rsid w:val="00F327F2"/>
    <w:rsid w:val="00F32AF2"/>
    <w:rsid w:val="00F3315A"/>
    <w:rsid w:val="00F336BD"/>
    <w:rsid w:val="00F345A1"/>
    <w:rsid w:val="00F351A3"/>
    <w:rsid w:val="00F364F3"/>
    <w:rsid w:val="00F365C4"/>
    <w:rsid w:val="00F37BCC"/>
    <w:rsid w:val="00F409CD"/>
    <w:rsid w:val="00F429DD"/>
    <w:rsid w:val="00F42DFD"/>
    <w:rsid w:val="00F455B6"/>
    <w:rsid w:val="00F4637A"/>
    <w:rsid w:val="00F51D04"/>
    <w:rsid w:val="00F5200D"/>
    <w:rsid w:val="00F52152"/>
    <w:rsid w:val="00F528D7"/>
    <w:rsid w:val="00F52CB0"/>
    <w:rsid w:val="00F53FDB"/>
    <w:rsid w:val="00F54E9F"/>
    <w:rsid w:val="00F55152"/>
    <w:rsid w:val="00F551B2"/>
    <w:rsid w:val="00F55AF3"/>
    <w:rsid w:val="00F561BD"/>
    <w:rsid w:val="00F56E86"/>
    <w:rsid w:val="00F6092C"/>
    <w:rsid w:val="00F62BE0"/>
    <w:rsid w:val="00F63710"/>
    <w:rsid w:val="00F63A9B"/>
    <w:rsid w:val="00F6469A"/>
    <w:rsid w:val="00F66D50"/>
    <w:rsid w:val="00F6704E"/>
    <w:rsid w:val="00F703EF"/>
    <w:rsid w:val="00F705BC"/>
    <w:rsid w:val="00F720AF"/>
    <w:rsid w:val="00F7564B"/>
    <w:rsid w:val="00F75884"/>
    <w:rsid w:val="00F75A4C"/>
    <w:rsid w:val="00F76D93"/>
    <w:rsid w:val="00F77465"/>
    <w:rsid w:val="00F77F3E"/>
    <w:rsid w:val="00F77FD5"/>
    <w:rsid w:val="00F80A78"/>
    <w:rsid w:val="00F824A9"/>
    <w:rsid w:val="00F82976"/>
    <w:rsid w:val="00F85291"/>
    <w:rsid w:val="00F87983"/>
    <w:rsid w:val="00F924B9"/>
    <w:rsid w:val="00F93230"/>
    <w:rsid w:val="00F95138"/>
    <w:rsid w:val="00F958AA"/>
    <w:rsid w:val="00F968A6"/>
    <w:rsid w:val="00F96DC5"/>
    <w:rsid w:val="00F9732B"/>
    <w:rsid w:val="00F973C0"/>
    <w:rsid w:val="00F974A2"/>
    <w:rsid w:val="00F97AB0"/>
    <w:rsid w:val="00F97E01"/>
    <w:rsid w:val="00FA06E9"/>
    <w:rsid w:val="00FA0A1E"/>
    <w:rsid w:val="00FA1170"/>
    <w:rsid w:val="00FA16DE"/>
    <w:rsid w:val="00FA1CF7"/>
    <w:rsid w:val="00FA1F63"/>
    <w:rsid w:val="00FA2326"/>
    <w:rsid w:val="00FA2ED0"/>
    <w:rsid w:val="00FB0D99"/>
    <w:rsid w:val="00FB0E19"/>
    <w:rsid w:val="00FB2EFF"/>
    <w:rsid w:val="00FB3BC0"/>
    <w:rsid w:val="00FB64A2"/>
    <w:rsid w:val="00FB7982"/>
    <w:rsid w:val="00FC0A79"/>
    <w:rsid w:val="00FC0D6D"/>
    <w:rsid w:val="00FC0D73"/>
    <w:rsid w:val="00FC1973"/>
    <w:rsid w:val="00FC2019"/>
    <w:rsid w:val="00FC3B74"/>
    <w:rsid w:val="00FC41FD"/>
    <w:rsid w:val="00FC43B8"/>
    <w:rsid w:val="00FC4A86"/>
    <w:rsid w:val="00FC62FC"/>
    <w:rsid w:val="00FC6B88"/>
    <w:rsid w:val="00FD02A7"/>
    <w:rsid w:val="00FD0462"/>
    <w:rsid w:val="00FD079D"/>
    <w:rsid w:val="00FD0941"/>
    <w:rsid w:val="00FD0C20"/>
    <w:rsid w:val="00FD1A53"/>
    <w:rsid w:val="00FD2689"/>
    <w:rsid w:val="00FD2871"/>
    <w:rsid w:val="00FD400E"/>
    <w:rsid w:val="00FD4768"/>
    <w:rsid w:val="00FD5425"/>
    <w:rsid w:val="00FD58AE"/>
    <w:rsid w:val="00FD6C20"/>
    <w:rsid w:val="00FE4A4E"/>
    <w:rsid w:val="00FE4B39"/>
    <w:rsid w:val="00FE55E8"/>
    <w:rsid w:val="00FE62F1"/>
    <w:rsid w:val="00FE6BC5"/>
    <w:rsid w:val="00FE7B9D"/>
    <w:rsid w:val="00FF11C6"/>
    <w:rsid w:val="00FF2F84"/>
    <w:rsid w:val="00FF3533"/>
    <w:rsid w:val="00FF3898"/>
    <w:rsid w:val="00FF3C05"/>
    <w:rsid w:val="00FF41DD"/>
    <w:rsid w:val="00FF48AE"/>
    <w:rsid w:val="00FF50B3"/>
    <w:rsid w:val="00FF53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57F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462"/>
    <w:pPr>
      <w:spacing w:line="276" w:lineRule="auto"/>
    </w:pPr>
    <w:rPr>
      <w:rFonts w:ascii="Arial" w:hAnsi="Arial"/>
      <w:sz w:val="22"/>
      <w:szCs w:val="22"/>
      <w:lang w:val="en-US" w:eastAsia="en-US"/>
    </w:rPr>
  </w:style>
  <w:style w:type="paragraph" w:styleId="Titolo1">
    <w:name w:val="heading 1"/>
    <w:basedOn w:val="Normale"/>
    <w:next w:val="Normale"/>
    <w:link w:val="Titolo1Carattere"/>
    <w:uiPriority w:val="9"/>
    <w:qFormat/>
    <w:rsid w:val="00B62958"/>
    <w:pPr>
      <w:keepNext/>
      <w:keepLines/>
      <w:outlineLvl w:val="0"/>
    </w:pPr>
    <w:rPr>
      <w:rFonts w:eastAsia="Times New Roman"/>
      <w:b/>
      <w:sz w:val="28"/>
      <w:szCs w:val="32"/>
    </w:rPr>
  </w:style>
  <w:style w:type="paragraph" w:styleId="Titolo2">
    <w:name w:val="heading 2"/>
    <w:basedOn w:val="Normale"/>
    <w:next w:val="Normale"/>
    <w:link w:val="Titolo2Carattere"/>
    <w:uiPriority w:val="9"/>
    <w:qFormat/>
    <w:rsid w:val="00B62958"/>
    <w:pPr>
      <w:keepNext/>
      <w:keepLines/>
      <w:outlineLvl w:val="1"/>
    </w:pPr>
    <w:rPr>
      <w:rFonts w:eastAsia="Times New Roman"/>
      <w:b/>
      <w:szCs w:val="26"/>
    </w:rPr>
  </w:style>
  <w:style w:type="paragraph" w:styleId="Titolo3">
    <w:name w:val="heading 3"/>
    <w:basedOn w:val="Normale"/>
    <w:next w:val="Normale"/>
    <w:link w:val="Titolo3Carattere"/>
    <w:uiPriority w:val="9"/>
    <w:qFormat/>
    <w:rsid w:val="00B62958"/>
    <w:pPr>
      <w:keepNext/>
      <w:keepLines/>
      <w:outlineLvl w:val="2"/>
    </w:pPr>
    <w:rPr>
      <w:rFonts w:eastAsia="Times New Roman"/>
      <w:i/>
      <w:color w:val="00000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62958"/>
    <w:rPr>
      <w:rFonts w:ascii="Arial" w:eastAsia="Times New Roman" w:hAnsi="Arial" w:cs="Times New Roman"/>
      <w:b/>
      <w:sz w:val="28"/>
      <w:szCs w:val="32"/>
    </w:rPr>
  </w:style>
  <w:style w:type="character" w:customStyle="1" w:styleId="Titolo2Carattere">
    <w:name w:val="Titolo 2 Carattere"/>
    <w:link w:val="Titolo2"/>
    <w:uiPriority w:val="9"/>
    <w:rsid w:val="00B62958"/>
    <w:rPr>
      <w:rFonts w:ascii="Arial" w:eastAsia="Times New Roman" w:hAnsi="Arial" w:cs="Times New Roman"/>
      <w:b/>
      <w:szCs w:val="26"/>
    </w:rPr>
  </w:style>
  <w:style w:type="paragraph" w:styleId="Sottotitolo">
    <w:name w:val="Subtitle"/>
    <w:basedOn w:val="Normale"/>
    <w:next w:val="Normale"/>
    <w:link w:val="SottotitoloCarattere"/>
    <w:uiPriority w:val="11"/>
    <w:qFormat/>
    <w:rsid w:val="00B62958"/>
    <w:pPr>
      <w:numPr>
        <w:ilvl w:val="1"/>
      </w:numPr>
    </w:pPr>
    <w:rPr>
      <w:rFonts w:eastAsia="Times New Roman"/>
      <w:b/>
      <w:color w:val="000000"/>
    </w:rPr>
  </w:style>
  <w:style w:type="character" w:customStyle="1" w:styleId="SottotitoloCarattere">
    <w:name w:val="Sottotitolo Carattere"/>
    <w:link w:val="Sottotitolo"/>
    <w:uiPriority w:val="11"/>
    <w:rsid w:val="00B62958"/>
    <w:rPr>
      <w:rFonts w:ascii="Arial" w:eastAsia="Times New Roman" w:hAnsi="Arial"/>
      <w:b/>
      <w:color w:val="000000"/>
    </w:rPr>
  </w:style>
  <w:style w:type="character" w:customStyle="1" w:styleId="Titolo3Carattere">
    <w:name w:val="Titolo 3 Carattere"/>
    <w:link w:val="Titolo3"/>
    <w:uiPriority w:val="9"/>
    <w:rsid w:val="00B62958"/>
    <w:rPr>
      <w:rFonts w:ascii="Arial" w:eastAsia="Times New Roman" w:hAnsi="Arial" w:cs="Times New Roman"/>
      <w:i/>
      <w:color w:val="000000"/>
      <w:szCs w:val="24"/>
    </w:rPr>
  </w:style>
  <w:style w:type="paragraph" w:styleId="Paragrafoelenco">
    <w:name w:val="List Paragraph"/>
    <w:basedOn w:val="Normale"/>
    <w:uiPriority w:val="34"/>
    <w:unhideWhenUsed/>
    <w:qFormat/>
    <w:rsid w:val="004A422B"/>
    <w:pPr>
      <w:ind w:left="720"/>
      <w:contextualSpacing/>
    </w:pPr>
  </w:style>
  <w:style w:type="character" w:styleId="Collegamentoipertestuale">
    <w:name w:val="Hyperlink"/>
    <w:uiPriority w:val="99"/>
    <w:unhideWhenUsed/>
    <w:rsid w:val="004A422B"/>
    <w:rPr>
      <w:color w:val="0563C1"/>
      <w:u w:val="single"/>
    </w:rPr>
  </w:style>
  <w:style w:type="character" w:styleId="Menzionenonrisolta">
    <w:name w:val="Unresolved Mention"/>
    <w:uiPriority w:val="99"/>
    <w:semiHidden/>
    <w:unhideWhenUsed/>
    <w:rsid w:val="004A422B"/>
    <w:rPr>
      <w:color w:val="808080"/>
      <w:shd w:val="clear" w:color="auto" w:fill="E6E6E6"/>
    </w:rPr>
  </w:style>
  <w:style w:type="paragraph" w:styleId="Testofumetto">
    <w:name w:val="Balloon Text"/>
    <w:basedOn w:val="Normale"/>
    <w:link w:val="TestofumettoCarattere"/>
    <w:uiPriority w:val="99"/>
    <w:semiHidden/>
    <w:unhideWhenUsed/>
    <w:rsid w:val="00E44E4B"/>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E44E4B"/>
    <w:rPr>
      <w:rFonts w:ascii="Segoe UI" w:hAnsi="Segoe UI" w:cs="Segoe UI"/>
      <w:sz w:val="18"/>
      <w:szCs w:val="18"/>
      <w:lang w:eastAsia="en-US"/>
    </w:rPr>
  </w:style>
  <w:style w:type="character" w:styleId="Rimandocommento">
    <w:name w:val="annotation reference"/>
    <w:uiPriority w:val="99"/>
    <w:semiHidden/>
    <w:unhideWhenUsed/>
    <w:rsid w:val="00B21D58"/>
    <w:rPr>
      <w:sz w:val="18"/>
      <w:szCs w:val="18"/>
    </w:rPr>
  </w:style>
  <w:style w:type="paragraph" w:styleId="Testocommento">
    <w:name w:val="annotation text"/>
    <w:basedOn w:val="Normale"/>
    <w:link w:val="TestocommentoCarattere"/>
    <w:uiPriority w:val="99"/>
    <w:unhideWhenUsed/>
    <w:rsid w:val="00B21D58"/>
  </w:style>
  <w:style w:type="character" w:customStyle="1" w:styleId="TestocommentoCarattere">
    <w:name w:val="Testo commento Carattere"/>
    <w:link w:val="Testocommento"/>
    <w:uiPriority w:val="99"/>
    <w:rsid w:val="00B21D58"/>
    <w:rPr>
      <w:rFonts w:ascii="Arial" w:hAnsi="Arial"/>
      <w:sz w:val="22"/>
      <w:szCs w:val="22"/>
      <w:lang w:val="en-GB" w:eastAsia="en-US"/>
    </w:rPr>
  </w:style>
  <w:style w:type="paragraph" w:styleId="Soggettocommento">
    <w:name w:val="annotation subject"/>
    <w:basedOn w:val="Testocommento"/>
    <w:next w:val="Testocommento"/>
    <w:link w:val="SoggettocommentoCarattere"/>
    <w:uiPriority w:val="99"/>
    <w:semiHidden/>
    <w:unhideWhenUsed/>
    <w:rsid w:val="00B21D58"/>
    <w:rPr>
      <w:b/>
      <w:bCs/>
    </w:rPr>
  </w:style>
  <w:style w:type="character" w:customStyle="1" w:styleId="SoggettocommentoCarattere">
    <w:name w:val="Soggetto commento Carattere"/>
    <w:link w:val="Soggettocommento"/>
    <w:uiPriority w:val="99"/>
    <w:semiHidden/>
    <w:rsid w:val="00B21D58"/>
    <w:rPr>
      <w:rFonts w:ascii="Arial" w:hAnsi="Arial"/>
      <w:b/>
      <w:bCs/>
      <w:sz w:val="22"/>
      <w:szCs w:val="22"/>
      <w:lang w:val="en-GB" w:eastAsia="en-US"/>
    </w:rPr>
  </w:style>
  <w:style w:type="paragraph" w:styleId="Intestazione">
    <w:name w:val="header"/>
    <w:basedOn w:val="Normale"/>
    <w:link w:val="IntestazioneCarattere"/>
    <w:uiPriority w:val="99"/>
    <w:unhideWhenUsed/>
    <w:rsid w:val="00777D9D"/>
    <w:pPr>
      <w:tabs>
        <w:tab w:val="center" w:pos="4513"/>
        <w:tab w:val="right" w:pos="9026"/>
      </w:tabs>
    </w:pPr>
  </w:style>
  <w:style w:type="character" w:customStyle="1" w:styleId="IntestazioneCarattere">
    <w:name w:val="Intestazione Carattere"/>
    <w:link w:val="Intestazione"/>
    <w:uiPriority w:val="99"/>
    <w:rsid w:val="00777D9D"/>
    <w:rPr>
      <w:rFonts w:ascii="Arial" w:hAnsi="Arial"/>
      <w:sz w:val="22"/>
      <w:szCs w:val="22"/>
      <w:lang w:eastAsia="en-US"/>
    </w:rPr>
  </w:style>
  <w:style w:type="paragraph" w:styleId="Pidipagina">
    <w:name w:val="footer"/>
    <w:basedOn w:val="Normale"/>
    <w:link w:val="PidipaginaCarattere"/>
    <w:uiPriority w:val="99"/>
    <w:unhideWhenUsed/>
    <w:rsid w:val="00777D9D"/>
    <w:pPr>
      <w:tabs>
        <w:tab w:val="center" w:pos="4513"/>
        <w:tab w:val="right" w:pos="9026"/>
      </w:tabs>
    </w:pPr>
  </w:style>
  <w:style w:type="character" w:customStyle="1" w:styleId="PidipaginaCarattere">
    <w:name w:val="Piè di pagina Carattere"/>
    <w:link w:val="Pidipagina"/>
    <w:uiPriority w:val="99"/>
    <w:rsid w:val="00777D9D"/>
    <w:rPr>
      <w:rFonts w:ascii="Arial" w:hAnsi="Arial"/>
      <w:sz w:val="22"/>
      <w:szCs w:val="22"/>
      <w:lang w:eastAsia="en-US"/>
    </w:rPr>
  </w:style>
  <w:style w:type="table" w:styleId="Grigliatabella">
    <w:name w:val="Table Grid"/>
    <w:basedOn w:val="Tabellanormale"/>
    <w:uiPriority w:val="39"/>
    <w:rsid w:val="000B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C03A7"/>
    <w:rPr>
      <w:b/>
      <w:bCs/>
    </w:rPr>
  </w:style>
  <w:style w:type="paragraph" w:styleId="Revisione">
    <w:name w:val="Revision"/>
    <w:hidden/>
    <w:uiPriority w:val="99"/>
    <w:semiHidden/>
    <w:rsid w:val="00A64952"/>
    <w:rPr>
      <w:rFonts w:ascii="Arial" w:hAnsi="Arial"/>
      <w:sz w:val="22"/>
      <w:szCs w:val="22"/>
      <w:lang w:eastAsia="en-US"/>
    </w:rPr>
  </w:style>
  <w:style w:type="paragraph" w:styleId="Testonotaapidipagina">
    <w:name w:val="footnote text"/>
    <w:basedOn w:val="Normale"/>
    <w:link w:val="TestonotaapidipaginaCarattere"/>
    <w:uiPriority w:val="99"/>
    <w:semiHidden/>
    <w:unhideWhenUsed/>
    <w:rsid w:val="00AD3047"/>
    <w:pPr>
      <w:snapToGrid w:val="0"/>
    </w:pPr>
  </w:style>
  <w:style w:type="character" w:customStyle="1" w:styleId="TestonotaapidipaginaCarattere">
    <w:name w:val="Testo nota a piè di pagina Carattere"/>
    <w:link w:val="Testonotaapidipagina"/>
    <w:uiPriority w:val="99"/>
    <w:semiHidden/>
    <w:rsid w:val="00AD3047"/>
    <w:rPr>
      <w:rFonts w:ascii="Arial" w:hAnsi="Arial"/>
      <w:sz w:val="22"/>
      <w:szCs w:val="22"/>
      <w:lang w:eastAsia="en-US"/>
    </w:rPr>
  </w:style>
  <w:style w:type="character" w:styleId="Rimandonotaapidipagina">
    <w:name w:val="footnote reference"/>
    <w:uiPriority w:val="99"/>
    <w:semiHidden/>
    <w:unhideWhenUsed/>
    <w:rsid w:val="00AD3047"/>
    <w:rPr>
      <w:vertAlign w:val="superscript"/>
    </w:rPr>
  </w:style>
  <w:style w:type="character" w:styleId="Collegamentovisitato">
    <w:name w:val="FollowedHyperlink"/>
    <w:uiPriority w:val="99"/>
    <w:semiHidden/>
    <w:unhideWhenUsed/>
    <w:rsid w:val="00DD2A36"/>
    <w:rPr>
      <w:color w:val="954F72"/>
      <w:u w:val="single"/>
    </w:rPr>
  </w:style>
  <w:style w:type="paragraph" w:styleId="NormaleWeb">
    <w:name w:val="Normal (Web)"/>
    <w:basedOn w:val="Normale"/>
    <w:uiPriority w:val="99"/>
    <w:unhideWhenUsed/>
    <w:rsid w:val="00F12D56"/>
    <w:pPr>
      <w:spacing w:before="100" w:beforeAutospacing="1" w:after="100" w:afterAutospacing="1" w:line="240" w:lineRule="auto"/>
    </w:pPr>
    <w:rPr>
      <w:rFonts w:ascii="Gulim" w:eastAsia="Gulim" w:hAnsi="Gulim" w:cs="Gulim"/>
      <w:sz w:val="24"/>
      <w:szCs w:val="24"/>
      <w:lang w:eastAsia="ko-KR"/>
    </w:rPr>
  </w:style>
  <w:style w:type="paragraph" w:customStyle="1" w:styleId="Default">
    <w:name w:val="Default"/>
    <w:rsid w:val="003D20CE"/>
    <w:pPr>
      <w:widowControl w:val="0"/>
      <w:autoSpaceDE w:val="0"/>
      <w:autoSpaceDN w:val="0"/>
      <w:adjustRightInd w:val="0"/>
    </w:pPr>
    <w:rPr>
      <w:rFonts w:ascii="Arial" w:hAnsi="Arial" w:cs="Arial"/>
      <w:color w:val="000000"/>
      <w:sz w:val="24"/>
      <w:szCs w:val="24"/>
      <w:lang w:val="en-US" w:eastAsia="ko-KR"/>
    </w:rPr>
  </w:style>
  <w:style w:type="paragraph" w:styleId="PreformattatoHTML">
    <w:name w:val="HTML Preformatted"/>
    <w:basedOn w:val="Normale"/>
    <w:link w:val="PreformattatoHTMLCarattere"/>
    <w:uiPriority w:val="99"/>
    <w:unhideWhenUsed/>
    <w:rsid w:val="003D2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GB" w:eastAsia="ja-JP"/>
    </w:rPr>
  </w:style>
  <w:style w:type="character" w:customStyle="1" w:styleId="PreformattatoHTMLCarattere">
    <w:name w:val="Preformattato HTML Carattere"/>
    <w:link w:val="PreformattatoHTML"/>
    <w:uiPriority w:val="99"/>
    <w:rsid w:val="003D20CE"/>
    <w:rPr>
      <w:rFonts w:ascii="Courier New" w:eastAsia="Times New Roman" w:hAnsi="Courier New" w:cs="Courier New"/>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2744">
      <w:bodyDiv w:val="1"/>
      <w:marLeft w:val="0"/>
      <w:marRight w:val="0"/>
      <w:marTop w:val="0"/>
      <w:marBottom w:val="0"/>
      <w:divBdr>
        <w:top w:val="none" w:sz="0" w:space="0" w:color="auto"/>
        <w:left w:val="none" w:sz="0" w:space="0" w:color="auto"/>
        <w:bottom w:val="none" w:sz="0" w:space="0" w:color="auto"/>
        <w:right w:val="none" w:sz="0" w:space="0" w:color="auto"/>
      </w:divBdr>
      <w:divsChild>
        <w:div w:id="1935286362">
          <w:marLeft w:val="0"/>
          <w:marRight w:val="0"/>
          <w:marTop w:val="0"/>
          <w:marBottom w:val="0"/>
          <w:divBdr>
            <w:top w:val="single" w:sz="2" w:space="0" w:color="D9D9E3"/>
            <w:left w:val="single" w:sz="2" w:space="0" w:color="D9D9E3"/>
            <w:bottom w:val="single" w:sz="2" w:space="0" w:color="D9D9E3"/>
            <w:right w:val="single" w:sz="2" w:space="0" w:color="D9D9E3"/>
          </w:divBdr>
          <w:divsChild>
            <w:div w:id="809640105">
              <w:marLeft w:val="0"/>
              <w:marRight w:val="0"/>
              <w:marTop w:val="0"/>
              <w:marBottom w:val="0"/>
              <w:divBdr>
                <w:top w:val="single" w:sz="2" w:space="0" w:color="D9D9E3"/>
                <w:left w:val="single" w:sz="2" w:space="0" w:color="D9D9E3"/>
                <w:bottom w:val="single" w:sz="2" w:space="0" w:color="D9D9E3"/>
                <w:right w:val="single" w:sz="2" w:space="0" w:color="D9D9E3"/>
              </w:divBdr>
              <w:divsChild>
                <w:div w:id="1530726699">
                  <w:marLeft w:val="0"/>
                  <w:marRight w:val="0"/>
                  <w:marTop w:val="0"/>
                  <w:marBottom w:val="0"/>
                  <w:divBdr>
                    <w:top w:val="single" w:sz="2" w:space="0" w:color="D9D9E3"/>
                    <w:left w:val="single" w:sz="2" w:space="0" w:color="D9D9E3"/>
                    <w:bottom w:val="single" w:sz="2" w:space="0" w:color="D9D9E3"/>
                    <w:right w:val="single" w:sz="2" w:space="0" w:color="D9D9E3"/>
                  </w:divBdr>
                  <w:divsChild>
                    <w:div w:id="142427303">
                      <w:marLeft w:val="0"/>
                      <w:marRight w:val="0"/>
                      <w:marTop w:val="0"/>
                      <w:marBottom w:val="0"/>
                      <w:divBdr>
                        <w:top w:val="single" w:sz="2" w:space="0" w:color="D9D9E3"/>
                        <w:left w:val="single" w:sz="2" w:space="0" w:color="D9D9E3"/>
                        <w:bottom w:val="single" w:sz="2" w:space="0" w:color="D9D9E3"/>
                        <w:right w:val="single" w:sz="2" w:space="0" w:color="D9D9E3"/>
                      </w:divBdr>
                      <w:divsChild>
                        <w:div w:id="1865821908">
                          <w:marLeft w:val="0"/>
                          <w:marRight w:val="0"/>
                          <w:marTop w:val="0"/>
                          <w:marBottom w:val="0"/>
                          <w:divBdr>
                            <w:top w:val="single" w:sz="2" w:space="0" w:color="auto"/>
                            <w:left w:val="single" w:sz="2" w:space="0" w:color="auto"/>
                            <w:bottom w:val="single" w:sz="6" w:space="0" w:color="auto"/>
                            <w:right w:val="single" w:sz="2" w:space="0" w:color="auto"/>
                          </w:divBdr>
                          <w:divsChild>
                            <w:div w:id="1074351589">
                              <w:marLeft w:val="0"/>
                              <w:marRight w:val="0"/>
                              <w:marTop w:val="100"/>
                              <w:marBottom w:val="100"/>
                              <w:divBdr>
                                <w:top w:val="single" w:sz="2" w:space="0" w:color="D9D9E3"/>
                                <w:left w:val="single" w:sz="2" w:space="0" w:color="D9D9E3"/>
                                <w:bottom w:val="single" w:sz="2" w:space="0" w:color="D9D9E3"/>
                                <w:right w:val="single" w:sz="2" w:space="0" w:color="D9D9E3"/>
                              </w:divBdr>
                              <w:divsChild>
                                <w:div w:id="615480277">
                                  <w:marLeft w:val="0"/>
                                  <w:marRight w:val="0"/>
                                  <w:marTop w:val="0"/>
                                  <w:marBottom w:val="0"/>
                                  <w:divBdr>
                                    <w:top w:val="single" w:sz="2" w:space="0" w:color="D9D9E3"/>
                                    <w:left w:val="single" w:sz="2" w:space="0" w:color="D9D9E3"/>
                                    <w:bottom w:val="single" w:sz="2" w:space="0" w:color="D9D9E3"/>
                                    <w:right w:val="single" w:sz="2" w:space="0" w:color="D9D9E3"/>
                                  </w:divBdr>
                                  <w:divsChild>
                                    <w:div w:id="885071515">
                                      <w:marLeft w:val="0"/>
                                      <w:marRight w:val="0"/>
                                      <w:marTop w:val="0"/>
                                      <w:marBottom w:val="0"/>
                                      <w:divBdr>
                                        <w:top w:val="single" w:sz="2" w:space="0" w:color="D9D9E3"/>
                                        <w:left w:val="single" w:sz="2" w:space="0" w:color="D9D9E3"/>
                                        <w:bottom w:val="single" w:sz="2" w:space="0" w:color="D9D9E3"/>
                                        <w:right w:val="single" w:sz="2" w:space="0" w:color="D9D9E3"/>
                                      </w:divBdr>
                                      <w:divsChild>
                                        <w:div w:id="1201818520">
                                          <w:marLeft w:val="0"/>
                                          <w:marRight w:val="0"/>
                                          <w:marTop w:val="0"/>
                                          <w:marBottom w:val="0"/>
                                          <w:divBdr>
                                            <w:top w:val="single" w:sz="2" w:space="0" w:color="D9D9E3"/>
                                            <w:left w:val="single" w:sz="2" w:space="0" w:color="D9D9E3"/>
                                            <w:bottom w:val="single" w:sz="2" w:space="0" w:color="D9D9E3"/>
                                            <w:right w:val="single" w:sz="2" w:space="0" w:color="D9D9E3"/>
                                          </w:divBdr>
                                          <w:divsChild>
                                            <w:div w:id="981888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062734">
          <w:marLeft w:val="0"/>
          <w:marRight w:val="0"/>
          <w:marTop w:val="0"/>
          <w:marBottom w:val="0"/>
          <w:divBdr>
            <w:top w:val="none" w:sz="0" w:space="0" w:color="auto"/>
            <w:left w:val="none" w:sz="0" w:space="0" w:color="auto"/>
            <w:bottom w:val="none" w:sz="0" w:space="0" w:color="auto"/>
            <w:right w:val="none" w:sz="0" w:space="0" w:color="auto"/>
          </w:divBdr>
          <w:divsChild>
            <w:div w:id="1446391745">
              <w:marLeft w:val="0"/>
              <w:marRight w:val="0"/>
              <w:marTop w:val="0"/>
              <w:marBottom w:val="0"/>
              <w:divBdr>
                <w:top w:val="single" w:sz="2" w:space="0" w:color="D9D9E3"/>
                <w:left w:val="single" w:sz="2" w:space="0" w:color="D9D9E3"/>
                <w:bottom w:val="single" w:sz="2" w:space="0" w:color="D9D9E3"/>
                <w:right w:val="single" w:sz="2" w:space="0" w:color="D9D9E3"/>
              </w:divBdr>
              <w:divsChild>
                <w:div w:id="1018432038">
                  <w:marLeft w:val="0"/>
                  <w:marRight w:val="0"/>
                  <w:marTop w:val="0"/>
                  <w:marBottom w:val="0"/>
                  <w:divBdr>
                    <w:top w:val="single" w:sz="2" w:space="0" w:color="D9D9E3"/>
                    <w:left w:val="single" w:sz="2" w:space="0" w:color="D9D9E3"/>
                    <w:bottom w:val="single" w:sz="2" w:space="0" w:color="D9D9E3"/>
                    <w:right w:val="single" w:sz="2" w:space="0" w:color="D9D9E3"/>
                  </w:divBdr>
                  <w:divsChild>
                    <w:div w:id="719481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529824">
      <w:bodyDiv w:val="1"/>
      <w:marLeft w:val="0"/>
      <w:marRight w:val="0"/>
      <w:marTop w:val="0"/>
      <w:marBottom w:val="0"/>
      <w:divBdr>
        <w:top w:val="none" w:sz="0" w:space="0" w:color="auto"/>
        <w:left w:val="none" w:sz="0" w:space="0" w:color="auto"/>
        <w:bottom w:val="none" w:sz="0" w:space="0" w:color="auto"/>
        <w:right w:val="none" w:sz="0" w:space="0" w:color="auto"/>
      </w:divBdr>
    </w:div>
    <w:div w:id="157620303">
      <w:bodyDiv w:val="1"/>
      <w:marLeft w:val="0"/>
      <w:marRight w:val="0"/>
      <w:marTop w:val="0"/>
      <w:marBottom w:val="0"/>
      <w:divBdr>
        <w:top w:val="none" w:sz="0" w:space="0" w:color="auto"/>
        <w:left w:val="none" w:sz="0" w:space="0" w:color="auto"/>
        <w:bottom w:val="none" w:sz="0" w:space="0" w:color="auto"/>
        <w:right w:val="none" w:sz="0" w:space="0" w:color="auto"/>
      </w:divBdr>
    </w:div>
    <w:div w:id="174805780">
      <w:bodyDiv w:val="1"/>
      <w:marLeft w:val="0"/>
      <w:marRight w:val="0"/>
      <w:marTop w:val="0"/>
      <w:marBottom w:val="0"/>
      <w:divBdr>
        <w:top w:val="none" w:sz="0" w:space="0" w:color="auto"/>
        <w:left w:val="none" w:sz="0" w:space="0" w:color="auto"/>
        <w:bottom w:val="none" w:sz="0" w:space="0" w:color="auto"/>
        <w:right w:val="none" w:sz="0" w:space="0" w:color="auto"/>
      </w:divBdr>
    </w:div>
    <w:div w:id="244728247">
      <w:bodyDiv w:val="1"/>
      <w:marLeft w:val="0"/>
      <w:marRight w:val="0"/>
      <w:marTop w:val="0"/>
      <w:marBottom w:val="0"/>
      <w:divBdr>
        <w:top w:val="none" w:sz="0" w:space="0" w:color="auto"/>
        <w:left w:val="none" w:sz="0" w:space="0" w:color="auto"/>
        <w:bottom w:val="none" w:sz="0" w:space="0" w:color="auto"/>
        <w:right w:val="none" w:sz="0" w:space="0" w:color="auto"/>
      </w:divBdr>
    </w:div>
    <w:div w:id="348027404">
      <w:bodyDiv w:val="1"/>
      <w:marLeft w:val="0"/>
      <w:marRight w:val="0"/>
      <w:marTop w:val="0"/>
      <w:marBottom w:val="0"/>
      <w:divBdr>
        <w:top w:val="none" w:sz="0" w:space="0" w:color="auto"/>
        <w:left w:val="none" w:sz="0" w:space="0" w:color="auto"/>
        <w:bottom w:val="none" w:sz="0" w:space="0" w:color="auto"/>
        <w:right w:val="none" w:sz="0" w:space="0" w:color="auto"/>
      </w:divBdr>
    </w:div>
    <w:div w:id="399596342">
      <w:bodyDiv w:val="1"/>
      <w:marLeft w:val="0"/>
      <w:marRight w:val="0"/>
      <w:marTop w:val="0"/>
      <w:marBottom w:val="0"/>
      <w:divBdr>
        <w:top w:val="none" w:sz="0" w:space="0" w:color="auto"/>
        <w:left w:val="none" w:sz="0" w:space="0" w:color="auto"/>
        <w:bottom w:val="none" w:sz="0" w:space="0" w:color="auto"/>
        <w:right w:val="none" w:sz="0" w:space="0" w:color="auto"/>
      </w:divBdr>
    </w:div>
    <w:div w:id="599144729">
      <w:bodyDiv w:val="1"/>
      <w:marLeft w:val="0"/>
      <w:marRight w:val="0"/>
      <w:marTop w:val="0"/>
      <w:marBottom w:val="0"/>
      <w:divBdr>
        <w:top w:val="none" w:sz="0" w:space="0" w:color="auto"/>
        <w:left w:val="none" w:sz="0" w:space="0" w:color="auto"/>
        <w:bottom w:val="none" w:sz="0" w:space="0" w:color="auto"/>
        <w:right w:val="none" w:sz="0" w:space="0" w:color="auto"/>
      </w:divBdr>
    </w:div>
    <w:div w:id="644623299">
      <w:bodyDiv w:val="1"/>
      <w:marLeft w:val="0"/>
      <w:marRight w:val="0"/>
      <w:marTop w:val="0"/>
      <w:marBottom w:val="0"/>
      <w:divBdr>
        <w:top w:val="none" w:sz="0" w:space="0" w:color="auto"/>
        <w:left w:val="none" w:sz="0" w:space="0" w:color="auto"/>
        <w:bottom w:val="none" w:sz="0" w:space="0" w:color="auto"/>
        <w:right w:val="none" w:sz="0" w:space="0" w:color="auto"/>
      </w:divBdr>
    </w:div>
    <w:div w:id="660279827">
      <w:bodyDiv w:val="1"/>
      <w:marLeft w:val="0"/>
      <w:marRight w:val="0"/>
      <w:marTop w:val="0"/>
      <w:marBottom w:val="0"/>
      <w:divBdr>
        <w:top w:val="none" w:sz="0" w:space="0" w:color="auto"/>
        <w:left w:val="none" w:sz="0" w:space="0" w:color="auto"/>
        <w:bottom w:val="none" w:sz="0" w:space="0" w:color="auto"/>
        <w:right w:val="none" w:sz="0" w:space="0" w:color="auto"/>
      </w:divBdr>
    </w:div>
    <w:div w:id="827132151">
      <w:bodyDiv w:val="1"/>
      <w:marLeft w:val="0"/>
      <w:marRight w:val="0"/>
      <w:marTop w:val="0"/>
      <w:marBottom w:val="0"/>
      <w:divBdr>
        <w:top w:val="none" w:sz="0" w:space="0" w:color="auto"/>
        <w:left w:val="none" w:sz="0" w:space="0" w:color="auto"/>
        <w:bottom w:val="none" w:sz="0" w:space="0" w:color="auto"/>
        <w:right w:val="none" w:sz="0" w:space="0" w:color="auto"/>
      </w:divBdr>
    </w:div>
    <w:div w:id="882597783">
      <w:bodyDiv w:val="1"/>
      <w:marLeft w:val="0"/>
      <w:marRight w:val="0"/>
      <w:marTop w:val="0"/>
      <w:marBottom w:val="0"/>
      <w:divBdr>
        <w:top w:val="none" w:sz="0" w:space="0" w:color="auto"/>
        <w:left w:val="none" w:sz="0" w:space="0" w:color="auto"/>
        <w:bottom w:val="none" w:sz="0" w:space="0" w:color="auto"/>
        <w:right w:val="none" w:sz="0" w:space="0" w:color="auto"/>
      </w:divBdr>
    </w:div>
    <w:div w:id="1057439990">
      <w:bodyDiv w:val="1"/>
      <w:marLeft w:val="0"/>
      <w:marRight w:val="0"/>
      <w:marTop w:val="0"/>
      <w:marBottom w:val="0"/>
      <w:divBdr>
        <w:top w:val="none" w:sz="0" w:space="0" w:color="auto"/>
        <w:left w:val="none" w:sz="0" w:space="0" w:color="auto"/>
        <w:bottom w:val="none" w:sz="0" w:space="0" w:color="auto"/>
        <w:right w:val="none" w:sz="0" w:space="0" w:color="auto"/>
      </w:divBdr>
    </w:div>
    <w:div w:id="1244681348">
      <w:bodyDiv w:val="1"/>
      <w:marLeft w:val="0"/>
      <w:marRight w:val="0"/>
      <w:marTop w:val="0"/>
      <w:marBottom w:val="0"/>
      <w:divBdr>
        <w:top w:val="none" w:sz="0" w:space="0" w:color="auto"/>
        <w:left w:val="none" w:sz="0" w:space="0" w:color="auto"/>
        <w:bottom w:val="none" w:sz="0" w:space="0" w:color="auto"/>
        <w:right w:val="none" w:sz="0" w:space="0" w:color="auto"/>
      </w:divBdr>
    </w:div>
    <w:div w:id="1337149173">
      <w:bodyDiv w:val="1"/>
      <w:marLeft w:val="0"/>
      <w:marRight w:val="0"/>
      <w:marTop w:val="0"/>
      <w:marBottom w:val="0"/>
      <w:divBdr>
        <w:top w:val="none" w:sz="0" w:space="0" w:color="auto"/>
        <w:left w:val="none" w:sz="0" w:space="0" w:color="auto"/>
        <w:bottom w:val="none" w:sz="0" w:space="0" w:color="auto"/>
        <w:right w:val="none" w:sz="0" w:space="0" w:color="auto"/>
      </w:divBdr>
      <w:divsChild>
        <w:div w:id="1089959872">
          <w:marLeft w:val="0"/>
          <w:marRight w:val="0"/>
          <w:marTop w:val="0"/>
          <w:marBottom w:val="0"/>
          <w:divBdr>
            <w:top w:val="single" w:sz="2" w:space="0" w:color="D9D9E3"/>
            <w:left w:val="single" w:sz="2" w:space="0" w:color="D9D9E3"/>
            <w:bottom w:val="single" w:sz="2" w:space="0" w:color="D9D9E3"/>
            <w:right w:val="single" w:sz="2" w:space="0" w:color="D9D9E3"/>
          </w:divBdr>
          <w:divsChild>
            <w:div w:id="917059249">
              <w:marLeft w:val="0"/>
              <w:marRight w:val="0"/>
              <w:marTop w:val="0"/>
              <w:marBottom w:val="0"/>
              <w:divBdr>
                <w:top w:val="single" w:sz="2" w:space="0" w:color="D9D9E3"/>
                <w:left w:val="single" w:sz="2" w:space="0" w:color="D9D9E3"/>
                <w:bottom w:val="single" w:sz="2" w:space="0" w:color="D9D9E3"/>
                <w:right w:val="single" w:sz="2" w:space="0" w:color="D9D9E3"/>
              </w:divBdr>
              <w:divsChild>
                <w:div w:id="1761947209">
                  <w:marLeft w:val="0"/>
                  <w:marRight w:val="0"/>
                  <w:marTop w:val="0"/>
                  <w:marBottom w:val="0"/>
                  <w:divBdr>
                    <w:top w:val="single" w:sz="2" w:space="0" w:color="D9D9E3"/>
                    <w:left w:val="single" w:sz="2" w:space="0" w:color="D9D9E3"/>
                    <w:bottom w:val="single" w:sz="2" w:space="0" w:color="D9D9E3"/>
                    <w:right w:val="single" w:sz="2" w:space="0" w:color="D9D9E3"/>
                  </w:divBdr>
                  <w:divsChild>
                    <w:div w:id="1317297458">
                      <w:marLeft w:val="0"/>
                      <w:marRight w:val="0"/>
                      <w:marTop w:val="0"/>
                      <w:marBottom w:val="0"/>
                      <w:divBdr>
                        <w:top w:val="single" w:sz="2" w:space="0" w:color="D9D9E3"/>
                        <w:left w:val="single" w:sz="2" w:space="0" w:color="D9D9E3"/>
                        <w:bottom w:val="single" w:sz="2" w:space="0" w:color="D9D9E3"/>
                        <w:right w:val="single" w:sz="2" w:space="0" w:color="D9D9E3"/>
                      </w:divBdr>
                      <w:divsChild>
                        <w:div w:id="1779717204">
                          <w:marLeft w:val="0"/>
                          <w:marRight w:val="0"/>
                          <w:marTop w:val="0"/>
                          <w:marBottom w:val="0"/>
                          <w:divBdr>
                            <w:top w:val="single" w:sz="2" w:space="0" w:color="auto"/>
                            <w:left w:val="single" w:sz="2" w:space="0" w:color="auto"/>
                            <w:bottom w:val="single" w:sz="6" w:space="0" w:color="auto"/>
                            <w:right w:val="single" w:sz="2" w:space="0" w:color="auto"/>
                          </w:divBdr>
                          <w:divsChild>
                            <w:div w:id="1008365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200631">
                                  <w:marLeft w:val="0"/>
                                  <w:marRight w:val="0"/>
                                  <w:marTop w:val="0"/>
                                  <w:marBottom w:val="0"/>
                                  <w:divBdr>
                                    <w:top w:val="single" w:sz="2" w:space="0" w:color="D9D9E3"/>
                                    <w:left w:val="single" w:sz="2" w:space="0" w:color="D9D9E3"/>
                                    <w:bottom w:val="single" w:sz="2" w:space="0" w:color="D9D9E3"/>
                                    <w:right w:val="single" w:sz="2" w:space="0" w:color="D9D9E3"/>
                                  </w:divBdr>
                                  <w:divsChild>
                                    <w:div w:id="133718855">
                                      <w:marLeft w:val="0"/>
                                      <w:marRight w:val="0"/>
                                      <w:marTop w:val="0"/>
                                      <w:marBottom w:val="0"/>
                                      <w:divBdr>
                                        <w:top w:val="single" w:sz="2" w:space="0" w:color="D9D9E3"/>
                                        <w:left w:val="single" w:sz="2" w:space="0" w:color="D9D9E3"/>
                                        <w:bottom w:val="single" w:sz="2" w:space="0" w:color="D9D9E3"/>
                                        <w:right w:val="single" w:sz="2" w:space="0" w:color="D9D9E3"/>
                                      </w:divBdr>
                                      <w:divsChild>
                                        <w:div w:id="1520268980">
                                          <w:marLeft w:val="0"/>
                                          <w:marRight w:val="0"/>
                                          <w:marTop w:val="0"/>
                                          <w:marBottom w:val="0"/>
                                          <w:divBdr>
                                            <w:top w:val="single" w:sz="2" w:space="0" w:color="D9D9E3"/>
                                            <w:left w:val="single" w:sz="2" w:space="0" w:color="D9D9E3"/>
                                            <w:bottom w:val="single" w:sz="2" w:space="0" w:color="D9D9E3"/>
                                            <w:right w:val="single" w:sz="2" w:space="0" w:color="D9D9E3"/>
                                          </w:divBdr>
                                          <w:divsChild>
                                            <w:div w:id="309868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6654181">
          <w:marLeft w:val="0"/>
          <w:marRight w:val="0"/>
          <w:marTop w:val="0"/>
          <w:marBottom w:val="0"/>
          <w:divBdr>
            <w:top w:val="none" w:sz="0" w:space="0" w:color="auto"/>
            <w:left w:val="none" w:sz="0" w:space="0" w:color="auto"/>
            <w:bottom w:val="none" w:sz="0" w:space="0" w:color="auto"/>
            <w:right w:val="none" w:sz="0" w:space="0" w:color="auto"/>
          </w:divBdr>
          <w:divsChild>
            <w:div w:id="2020693736">
              <w:marLeft w:val="0"/>
              <w:marRight w:val="0"/>
              <w:marTop w:val="0"/>
              <w:marBottom w:val="0"/>
              <w:divBdr>
                <w:top w:val="single" w:sz="2" w:space="0" w:color="D9D9E3"/>
                <w:left w:val="single" w:sz="2" w:space="0" w:color="D9D9E3"/>
                <w:bottom w:val="single" w:sz="2" w:space="0" w:color="D9D9E3"/>
                <w:right w:val="single" w:sz="2" w:space="0" w:color="D9D9E3"/>
              </w:divBdr>
              <w:divsChild>
                <w:div w:id="1139882268">
                  <w:marLeft w:val="0"/>
                  <w:marRight w:val="0"/>
                  <w:marTop w:val="0"/>
                  <w:marBottom w:val="0"/>
                  <w:divBdr>
                    <w:top w:val="single" w:sz="2" w:space="0" w:color="D9D9E3"/>
                    <w:left w:val="single" w:sz="2" w:space="0" w:color="D9D9E3"/>
                    <w:bottom w:val="single" w:sz="2" w:space="0" w:color="D9D9E3"/>
                    <w:right w:val="single" w:sz="2" w:space="0" w:color="D9D9E3"/>
                  </w:divBdr>
                  <w:divsChild>
                    <w:div w:id="484705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8753333">
      <w:bodyDiv w:val="1"/>
      <w:marLeft w:val="0"/>
      <w:marRight w:val="0"/>
      <w:marTop w:val="0"/>
      <w:marBottom w:val="0"/>
      <w:divBdr>
        <w:top w:val="none" w:sz="0" w:space="0" w:color="auto"/>
        <w:left w:val="none" w:sz="0" w:space="0" w:color="auto"/>
        <w:bottom w:val="none" w:sz="0" w:space="0" w:color="auto"/>
        <w:right w:val="none" w:sz="0" w:space="0" w:color="auto"/>
      </w:divBdr>
    </w:div>
    <w:div w:id="1459911694">
      <w:bodyDiv w:val="1"/>
      <w:marLeft w:val="0"/>
      <w:marRight w:val="0"/>
      <w:marTop w:val="0"/>
      <w:marBottom w:val="0"/>
      <w:divBdr>
        <w:top w:val="none" w:sz="0" w:space="0" w:color="auto"/>
        <w:left w:val="none" w:sz="0" w:space="0" w:color="auto"/>
        <w:bottom w:val="none" w:sz="0" w:space="0" w:color="auto"/>
        <w:right w:val="none" w:sz="0" w:space="0" w:color="auto"/>
      </w:divBdr>
    </w:div>
    <w:div w:id="1475100648">
      <w:bodyDiv w:val="1"/>
      <w:marLeft w:val="0"/>
      <w:marRight w:val="0"/>
      <w:marTop w:val="0"/>
      <w:marBottom w:val="0"/>
      <w:divBdr>
        <w:top w:val="none" w:sz="0" w:space="0" w:color="auto"/>
        <w:left w:val="none" w:sz="0" w:space="0" w:color="auto"/>
        <w:bottom w:val="none" w:sz="0" w:space="0" w:color="auto"/>
        <w:right w:val="none" w:sz="0" w:space="0" w:color="auto"/>
      </w:divBdr>
    </w:div>
    <w:div w:id="1491410791">
      <w:bodyDiv w:val="1"/>
      <w:marLeft w:val="0"/>
      <w:marRight w:val="0"/>
      <w:marTop w:val="0"/>
      <w:marBottom w:val="0"/>
      <w:divBdr>
        <w:top w:val="none" w:sz="0" w:space="0" w:color="auto"/>
        <w:left w:val="none" w:sz="0" w:space="0" w:color="auto"/>
        <w:bottom w:val="none" w:sz="0" w:space="0" w:color="auto"/>
        <w:right w:val="none" w:sz="0" w:space="0" w:color="auto"/>
      </w:divBdr>
    </w:div>
    <w:div w:id="1648509948">
      <w:bodyDiv w:val="1"/>
      <w:marLeft w:val="0"/>
      <w:marRight w:val="0"/>
      <w:marTop w:val="0"/>
      <w:marBottom w:val="0"/>
      <w:divBdr>
        <w:top w:val="none" w:sz="0" w:space="0" w:color="auto"/>
        <w:left w:val="none" w:sz="0" w:space="0" w:color="auto"/>
        <w:bottom w:val="none" w:sz="0" w:space="0" w:color="auto"/>
        <w:right w:val="none" w:sz="0" w:space="0" w:color="auto"/>
      </w:divBdr>
    </w:div>
    <w:div w:id="1661303283">
      <w:bodyDiv w:val="1"/>
      <w:marLeft w:val="0"/>
      <w:marRight w:val="0"/>
      <w:marTop w:val="0"/>
      <w:marBottom w:val="0"/>
      <w:divBdr>
        <w:top w:val="none" w:sz="0" w:space="0" w:color="auto"/>
        <w:left w:val="none" w:sz="0" w:space="0" w:color="auto"/>
        <w:bottom w:val="none" w:sz="0" w:space="0" w:color="auto"/>
        <w:right w:val="none" w:sz="0" w:space="0" w:color="auto"/>
      </w:divBdr>
    </w:div>
    <w:div w:id="1697147861">
      <w:bodyDiv w:val="1"/>
      <w:marLeft w:val="0"/>
      <w:marRight w:val="0"/>
      <w:marTop w:val="0"/>
      <w:marBottom w:val="0"/>
      <w:divBdr>
        <w:top w:val="none" w:sz="0" w:space="0" w:color="auto"/>
        <w:left w:val="none" w:sz="0" w:space="0" w:color="auto"/>
        <w:bottom w:val="none" w:sz="0" w:space="0" w:color="auto"/>
        <w:right w:val="none" w:sz="0" w:space="0" w:color="auto"/>
      </w:divBdr>
    </w:div>
    <w:div w:id="1779181771">
      <w:bodyDiv w:val="1"/>
      <w:marLeft w:val="0"/>
      <w:marRight w:val="0"/>
      <w:marTop w:val="0"/>
      <w:marBottom w:val="0"/>
      <w:divBdr>
        <w:top w:val="none" w:sz="0" w:space="0" w:color="auto"/>
        <w:left w:val="none" w:sz="0" w:space="0" w:color="auto"/>
        <w:bottom w:val="none" w:sz="0" w:space="0" w:color="auto"/>
        <w:right w:val="none" w:sz="0" w:space="0" w:color="auto"/>
      </w:divBdr>
    </w:div>
    <w:div w:id="1838299035">
      <w:bodyDiv w:val="1"/>
      <w:marLeft w:val="0"/>
      <w:marRight w:val="0"/>
      <w:marTop w:val="0"/>
      <w:marBottom w:val="0"/>
      <w:divBdr>
        <w:top w:val="none" w:sz="0" w:space="0" w:color="auto"/>
        <w:left w:val="none" w:sz="0" w:space="0" w:color="auto"/>
        <w:bottom w:val="none" w:sz="0" w:space="0" w:color="auto"/>
        <w:right w:val="none" w:sz="0" w:space="0" w:color="auto"/>
      </w:divBdr>
    </w:div>
    <w:div w:id="1894802722">
      <w:bodyDiv w:val="1"/>
      <w:marLeft w:val="0"/>
      <w:marRight w:val="0"/>
      <w:marTop w:val="0"/>
      <w:marBottom w:val="0"/>
      <w:divBdr>
        <w:top w:val="none" w:sz="0" w:space="0" w:color="auto"/>
        <w:left w:val="none" w:sz="0" w:space="0" w:color="auto"/>
        <w:bottom w:val="none" w:sz="0" w:space="0" w:color="auto"/>
        <w:right w:val="none" w:sz="0" w:space="0" w:color="auto"/>
      </w:divBdr>
    </w:div>
    <w:div w:id="1898934214">
      <w:bodyDiv w:val="1"/>
      <w:marLeft w:val="0"/>
      <w:marRight w:val="0"/>
      <w:marTop w:val="0"/>
      <w:marBottom w:val="0"/>
      <w:divBdr>
        <w:top w:val="none" w:sz="0" w:space="0" w:color="auto"/>
        <w:left w:val="none" w:sz="0" w:space="0" w:color="auto"/>
        <w:bottom w:val="none" w:sz="0" w:space="0" w:color="auto"/>
        <w:right w:val="none" w:sz="0" w:space="0" w:color="auto"/>
      </w:divBdr>
    </w:div>
    <w:div w:id="2078236518">
      <w:bodyDiv w:val="1"/>
      <w:marLeft w:val="0"/>
      <w:marRight w:val="0"/>
      <w:marTop w:val="0"/>
      <w:marBottom w:val="0"/>
      <w:divBdr>
        <w:top w:val="none" w:sz="0" w:space="0" w:color="auto"/>
        <w:left w:val="none" w:sz="0" w:space="0" w:color="auto"/>
        <w:bottom w:val="none" w:sz="0" w:space="0" w:color="auto"/>
        <w:right w:val="none" w:sz="0" w:space="0" w:color="auto"/>
      </w:divBdr>
    </w:div>
    <w:div w:id="2134210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anewscent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documentManagement>
</p:properties>
</file>

<file path=customXml/itemProps1.xml><?xml version="1.0" encoding="utf-8"?>
<ds:datastoreItem xmlns:ds="http://schemas.openxmlformats.org/officeDocument/2006/customXml" ds:itemID="{F766B128-7522-483F-8398-12C5A08D1258}">
  <ds:schemaRefs>
    <ds:schemaRef ds:uri="http://schemas.openxmlformats.org/officeDocument/2006/bibliography"/>
  </ds:schemaRefs>
</ds:datastoreItem>
</file>

<file path=customXml/itemProps2.xml><?xml version="1.0" encoding="utf-8"?>
<ds:datastoreItem xmlns:ds="http://schemas.openxmlformats.org/officeDocument/2006/customXml" ds:itemID="{56FB58E3-0C81-4714-A1E0-8DE5B433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077D7F-74FD-D84A-969A-759A17A82269}">
  <ds:schemaRefs>
    <ds:schemaRef ds:uri="http://schemas.microsoft.com/sharepoint/v3/contenttype/forms"/>
  </ds:schemaRefs>
</ds:datastoreItem>
</file>

<file path=customXml/itemProps4.xml><?xml version="1.0" encoding="utf-8"?>
<ds:datastoreItem xmlns:ds="http://schemas.openxmlformats.org/officeDocument/2006/customXml" ds:itemID="{693B6EFF-A9C2-4B23-849E-CFA2D72BEAB8}">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3101</Words>
  <Characters>17680</Characters>
  <Application>Microsoft Office Word</Application>
  <DocSecurity>0</DocSecurity>
  <Lines>147</Lines>
  <Paragraphs>41</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1900-01-01T00:00:00Z</cp:lastPrinted>
  <dcterms:created xsi:type="dcterms:W3CDTF">2024-01-10T08:49:00Z</dcterms:created>
  <dcterms:modified xsi:type="dcterms:W3CDTF">2024-01-10T13:04:00Z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MSIP_Label_84883e49-c40c-4c70-af6e-4047d87bba49_Enabled">
    <vt:lpwstr>true</vt:lpwstr>
  </property>
  <property fmtid="{D5CDD505-2E9C-101B-9397-08002B2CF9AE}" pid="4" name="MSIP_Label_84883e49-c40c-4c70-af6e-4047d87bba49_SetDate">
    <vt:lpwstr>2024-01-03T05:21:49Z</vt:lpwstr>
  </property>
  <property fmtid="{D5CDD505-2E9C-101B-9397-08002B2CF9AE}" pid="5" name="MSIP_Label_84883e49-c40c-4c70-af6e-4047d87bba49_Method">
    <vt:lpwstr>Privileged</vt:lpwstr>
  </property>
  <property fmtid="{D5CDD505-2E9C-101B-9397-08002B2CF9AE}" pid="6" name="MSIP_Label_84883e49-c40c-4c70-af6e-4047d87bba49_Name">
    <vt:lpwstr>평문 (AnyUser)</vt:lpwstr>
  </property>
  <property fmtid="{D5CDD505-2E9C-101B-9397-08002B2CF9AE}" pid="7" name="MSIP_Label_84883e49-c40c-4c70-af6e-4047d87bba49_SiteId">
    <vt:lpwstr>f85ca5f1-aa23-4252-a83a-443d333b1fe7</vt:lpwstr>
  </property>
  <property fmtid="{D5CDD505-2E9C-101B-9397-08002B2CF9AE}" pid="8" name="MSIP_Label_84883e49-c40c-4c70-af6e-4047d87bba49_ActionId">
    <vt:lpwstr>982d19db-ab1b-4153-bd72-772a52f6e7d5</vt:lpwstr>
  </property>
  <property fmtid="{D5CDD505-2E9C-101B-9397-08002B2CF9AE}" pid="9" name="MSIP_Label_84883e49-c40c-4c70-af6e-4047d87bba49_ContentBits">
    <vt:lpwstr>2</vt:lpwstr>
  </property>
</Properties>
</file>