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D08F" w14:textId="77777777" w:rsidR="00457610" w:rsidRDefault="00457610" w:rsidP="000B0A61">
      <w:pPr>
        <w:pStyle w:val="Rientrocorpodeltesto3"/>
        <w:spacing w:line="360" w:lineRule="auto"/>
        <w:ind w:left="0"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</w:p>
    <w:p w14:paraId="176E41CC" w14:textId="77777777" w:rsidR="00450E1E" w:rsidRPr="00450E1E" w:rsidRDefault="00450E1E" w:rsidP="00450E1E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</w:pPr>
      <w:proofErr w:type="spellStart"/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>Kia</w:t>
      </w:r>
      <w:proofErr w:type="spellEnd"/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 xml:space="preserve"> Optima </w:t>
      </w:r>
      <w:proofErr w:type="spellStart"/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>Sportswagon</w:t>
      </w:r>
      <w:proofErr w:type="spellEnd"/>
    </w:p>
    <w:p w14:paraId="7BDEF29E" w14:textId="77777777" w:rsidR="00450E1E" w:rsidRPr="00450E1E" w:rsidRDefault="00450E1E" w:rsidP="00450E1E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</w:pPr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eastAsia="en-US"/>
        </w:rPr>
        <w:t>stile, spazio e versatilità</w:t>
      </w:r>
    </w:p>
    <w:p w14:paraId="79146825" w14:textId="77777777" w:rsidR="0041503E" w:rsidRPr="00BD5F2B" w:rsidRDefault="0041503E" w:rsidP="003953DF">
      <w:pPr>
        <w:spacing w:before="100" w:beforeAutospacing="1" w:after="100" w:afterAutospacing="1" w:line="360" w:lineRule="auto"/>
        <w:ind w:left="360"/>
        <w:contextualSpacing/>
        <w:jc w:val="center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</w:p>
    <w:p w14:paraId="27ABB861" w14:textId="77777777" w:rsidR="00450E1E" w:rsidRPr="00450E1E" w:rsidRDefault="00450E1E" w:rsidP="00450E1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 xml:space="preserve">Nasce la prima station wagon di </w:t>
      </w:r>
      <w:proofErr w:type="spellStart"/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Kia</w:t>
      </w:r>
      <w:proofErr w:type="spellEnd"/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 xml:space="preserve"> nel segmento D </w:t>
      </w:r>
    </w:p>
    <w:p w14:paraId="01CD3862" w14:textId="77777777" w:rsidR="00450E1E" w:rsidRPr="00450E1E" w:rsidRDefault="00450E1E" w:rsidP="00450E1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 xml:space="preserve">Naturale sviluppo dell'affascinante </w:t>
      </w:r>
      <w:proofErr w:type="spellStart"/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concept</w:t>
      </w:r>
      <w:proofErr w:type="spellEnd"/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 xml:space="preserve"> SPORTSPACE</w:t>
      </w:r>
    </w:p>
    <w:p w14:paraId="38F8C498" w14:textId="3AAE663A" w:rsidR="00450E1E" w:rsidRPr="00450E1E" w:rsidRDefault="00450E1E" w:rsidP="00450E1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Capacità di carico a partire da 552 litri e tutta la ver</w:t>
      </w:r>
      <w:r w:rsidR="00C1556F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satilità del sedile posteriore frazionato in 3 parti</w:t>
      </w:r>
    </w:p>
    <w:p w14:paraId="3A9ACF84" w14:textId="77777777" w:rsidR="00450E1E" w:rsidRPr="00450E1E" w:rsidRDefault="00450E1E" w:rsidP="00450E1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Struttura "extra strong" e tecnologie innovative per la massima sicurezza</w:t>
      </w:r>
    </w:p>
    <w:p w14:paraId="6017D2B1" w14:textId="77777777" w:rsidR="00450E1E" w:rsidRPr="00450E1E" w:rsidRDefault="00450E1E" w:rsidP="00450E1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Handling al vertice con l’opzione delle sospensioni elettroniche</w:t>
      </w:r>
    </w:p>
    <w:p w14:paraId="0CFAC50B" w14:textId="63E57B97" w:rsidR="00450E1E" w:rsidRPr="00450E1E" w:rsidRDefault="00450E1E" w:rsidP="00450E1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proofErr w:type="spellStart"/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I</w:t>
      </w:r>
      <w:r w:rsidR="007466D5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n</w:t>
      </w:r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fotainment</w:t>
      </w:r>
      <w:proofErr w:type="spellEnd"/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 xml:space="preserve"> a 360 gradi con </w:t>
      </w:r>
      <w:proofErr w:type="spellStart"/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Android</w:t>
      </w:r>
      <w:proofErr w:type="spellEnd"/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 xml:space="preserve"> Auto™ e Apple </w:t>
      </w:r>
      <w:proofErr w:type="spellStart"/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CarPlay</w:t>
      </w:r>
      <w:proofErr w:type="spellEnd"/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™</w:t>
      </w:r>
    </w:p>
    <w:p w14:paraId="0B65EA53" w14:textId="77777777" w:rsidR="00450E1E" w:rsidRPr="00450E1E" w:rsidRDefault="00450E1E" w:rsidP="00450E1E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  <w:t>Motori efficienti e cambio automatico a doppia frizione a 7 rapporti</w:t>
      </w:r>
    </w:p>
    <w:p w14:paraId="17640476" w14:textId="77777777" w:rsidR="009E25CD" w:rsidRPr="009E25CD" w:rsidRDefault="009E25CD" w:rsidP="009E25CD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  <w:lang w:eastAsia="en-US"/>
        </w:rPr>
      </w:pPr>
    </w:p>
    <w:p w14:paraId="393D85FE" w14:textId="77777777" w:rsidR="00450E1E" w:rsidRPr="00450E1E" w:rsidRDefault="009926B9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A8104E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 xml:space="preserve">Milano, </w:t>
      </w:r>
      <w:r w:rsidR="003953DF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>Ottobre</w:t>
      </w:r>
      <w:r w:rsidR="002A041B" w:rsidRPr="00A8104E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 xml:space="preserve"> 201</w:t>
      </w:r>
      <w:r w:rsidRPr="00A8104E"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  <w:t>6</w:t>
      </w:r>
      <w:r w:rsidR="00804820" w:rsidRPr="009B15A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– </w:t>
      </w:r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Attesa dalla sua anteprima al Salone di Ginevra nel mese di marzo, arriva sul mercato italiano l'inedita </w:t>
      </w:r>
      <w:proofErr w:type="spellStart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Optima </w:t>
      </w:r>
      <w:proofErr w:type="spellStart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, la prima station wagon in assoluto per </w:t>
      </w:r>
      <w:proofErr w:type="spellStart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nel settore delle "medie", il cosiddetto segmento D.</w:t>
      </w:r>
    </w:p>
    <w:p w14:paraId="084A234A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1F388256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Il nuovo modello deriva direttamente dall'affascinante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concept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SPORTSPACE e amplia la famiglia Optima con un modello che unisce la raffinatezza della berlina con la praticità e lo slancio di una wagon.</w:t>
      </w:r>
    </w:p>
    <w:p w14:paraId="55ECD669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79EA6AAF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 xml:space="preserve">"La Optima </w:t>
      </w:r>
      <w:proofErr w:type="spellStart"/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 xml:space="preserve"> definisce l'immagine globale di </w:t>
      </w:r>
      <w:proofErr w:type="spellStart"/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Kia</w:t>
      </w:r>
      <w:proofErr w:type="spellEnd"/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 xml:space="preserve"> come brand all'avanguardia del design – 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racconta Giuseppe Bitti, Amministratore Delegato di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Italia -</w:t>
      </w:r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 xml:space="preserve"> il prototipo SPORTSPACE presentato nel 2015 è stata l'indicazione chiara di come intendevamo sviluppare la gamma Optima e la nuova </w:t>
      </w:r>
      <w:proofErr w:type="spellStart"/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 xml:space="preserve"> aggiunge un carattere di stile e praticità agli apprezzati valori della berlina.</w:t>
      </w:r>
    </w:p>
    <w:p w14:paraId="310BB509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 xml:space="preserve">E' un prodotto importante per </w:t>
      </w:r>
      <w:proofErr w:type="spellStart"/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Kia</w:t>
      </w:r>
      <w:proofErr w:type="spellEnd"/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 xml:space="preserve"> Europe e ci aiuterà a progredire ulteriormente in un settore fondamentale; nei mercati del vecchio continente nel segmento D due terzi delle vendite (tre quarti se si parla delle flotte) sono rappresentate dalle wagon, quindi Optima </w:t>
      </w:r>
      <w:proofErr w:type="spellStart"/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 xml:space="preserve"> giocherà un ruolo chiave per attirare nuovi clienti nell'ambito delle flotte come dei privati. Sarà un essenziale modello di conquista per </w:t>
      </w:r>
      <w:proofErr w:type="spellStart"/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Kia</w:t>
      </w:r>
      <w:proofErr w:type="spellEnd"/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."</w:t>
      </w:r>
    </w:p>
    <w:p w14:paraId="292CDEA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39678CD5" w14:textId="3BE7E170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La nuova Optima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sarà offerta in versione diese</w:t>
      </w:r>
      <w:r w:rsidR="002F5ADD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 o nella sua variante sportiva 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GT. Il completo equipaggiamento include tutti i più avanzati sistemi di sicurezza per la massima serenità di guida e la massima protezione dei passeggeri.</w:t>
      </w:r>
    </w:p>
    <w:p w14:paraId="54929621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16964629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1E0E4207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 xml:space="preserve">La prima </w:t>
      </w:r>
      <w:proofErr w:type="spellStart"/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 xml:space="preserve"> </w:t>
      </w:r>
      <w:proofErr w:type="spellStart"/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>Kia</w:t>
      </w:r>
      <w:proofErr w:type="spellEnd"/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 xml:space="preserve"> del segmento D</w:t>
      </w:r>
    </w:p>
    <w:p w14:paraId="2407C3B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Inspirata al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concept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SPORTSPACE esposto a Ginevra nel 2015, Optima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segna l'esordio di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nel competitivo segmento delle wagon di classe media (segmento D) e unisce le doti di un veicolo pratico e spazioso con uno stile personale e sofisticato caratterizzato dal profilo slanciato e aerodinamico.</w:t>
      </w:r>
    </w:p>
    <w:p w14:paraId="58EAF2C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4871A7B2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Le dimensioni restano le stesse della berlina (1.860 mm di larghezza, 4.855 mm di lunghezza) tranne che per l'altezza cresciuta di 5 mm (fino a 1.470 mm) per la presenza delle guide sul tetto.</w:t>
      </w:r>
    </w:p>
    <w:p w14:paraId="4B3B2FDB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38A7B662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Anche questa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mantiene le caratteristiche linee morbide e nette che definiscono il design delle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più recenti; il frontale resta quello della berlina mentre la parte posteriore leggermente rastremata ingentilisce l'impostazione station wagon.</w:t>
      </w:r>
    </w:p>
    <w:p w14:paraId="150C8E91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1DC616A9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Lo sbalzo posteriore sottolinea il volume del retro della carrozzeria ma il profilo è alleggerito dall'angolazione del lunotto e dal raccordo del tetto con il portellone, con il risultato di suggerire una personalità atletica difficile da ritrovare in un settore di solito molto tradizionalista.</w:t>
      </w:r>
    </w:p>
    <w:p w14:paraId="53601DE5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2967C57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La coda è caratterizzata dai gruppi ottici avvolgenti a LED, lo scudo paraurti ospita il terminale di scarico ovale ed è profilato per suggerire un "estrattore" aerodinamico inferiore che dà un tocco di sportività.</w:t>
      </w:r>
    </w:p>
    <w:p w14:paraId="0D102A73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</w:p>
    <w:p w14:paraId="40392FA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La gamma colori comprenderà nove tonalità mentre per le ruote saranno disponibili cerchi da 16 a 18 pollici e 19” sulla versione GT per il mercato Italia.</w:t>
      </w:r>
    </w:p>
    <w:p w14:paraId="6CE6FF0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74D18634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 xml:space="preserve">Interni di alta qualità e </w:t>
      </w:r>
      <w:proofErr w:type="spellStart"/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>infotainment</w:t>
      </w:r>
      <w:proofErr w:type="spellEnd"/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 xml:space="preserve"> d'avanguardia con </w:t>
      </w:r>
      <w:proofErr w:type="spellStart"/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>Android</w:t>
      </w:r>
      <w:proofErr w:type="spellEnd"/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 xml:space="preserve"> Auto™ e Apple </w:t>
      </w:r>
      <w:proofErr w:type="spellStart"/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>CarPlay</w:t>
      </w:r>
      <w:proofErr w:type="spellEnd"/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>™</w:t>
      </w:r>
    </w:p>
    <w:p w14:paraId="2516659D" w14:textId="75C34CE8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La qualità elevata di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Optima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si manifesta chiaramente nelle caratteristiche dell'abitacolo orientato alle necessità di guida e</w:t>
      </w:r>
      <w:r w:rsidR="007466D5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d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equipaggiato con tecnologie tipiche delle vetture di classe superiore.</w:t>
      </w:r>
    </w:p>
    <w:p w14:paraId="67450117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5D47AD04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L'ampia plancia ha un'impostazione a sviluppo orizzontale che accentua ulteriormente la sensazione di larghezza e spaziosità; come nella berlina, la qualità dei materiali è di livello superiore, con largo uso di superfici soft-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touch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, tessuti e pelli in tinte naturali e arricchimento in metallo.</w:t>
      </w:r>
    </w:p>
    <w:p w14:paraId="21C54E3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2957678F" w14:textId="4F948102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L'insonorizzazione particolarmente curata porta la silenziosità a un livello superiore e aumenta il comfort di viaggio in tutte le condizioni.</w:t>
      </w:r>
    </w:p>
    <w:p w14:paraId="192C93EC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0F25FD93" w14:textId="77777777" w:rsidR="00C1556F" w:rsidRDefault="00C1556F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5E337656" w14:textId="54799112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La nuova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è disponibile con interni neri per la versione Class e GT-Line, mentre gli interni rossi saranno disponibili</w:t>
      </w:r>
      <w:r w:rsidR="002F5ADD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solo nella versione GT con colore esterno nero (Black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Edition). La console centrale ha finitura nero lucido con modanature cromo.</w:t>
      </w:r>
    </w:p>
    <w:p w14:paraId="774FA485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45677601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Le stesse tecnologie che fanno dell'Optima una delle vetture più innovative del proprio segmento si ritrovano nella Optima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, a tutto vantaggio della efficienza della praticità d'uso e del comfort di viaggio.</w:t>
      </w:r>
    </w:p>
    <w:p w14:paraId="2D26EF96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49C2248F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Optima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è equipaggiata dell'ultima evoluzione del sistema AVN (Audio Visual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Navigation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) con schermi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touchscreen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da 7 (o 8 pollici con il navigatore integrato) e sistema radio digitale DAB+.</w:t>
      </w:r>
    </w:p>
    <w:p w14:paraId="38015E56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00E729D6" w14:textId="74441174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Questo modello è anche fra le prime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a disporre dei software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Android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Auto™, sviluppato per collegarsi con i cellulari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Android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5.0 (Lollipop) e Apple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CarPlay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™ per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iPhone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5 e successivi per la gestione vocale delle varie funzioni.</w:t>
      </w:r>
      <w:r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Android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Auto™ integra il cellulare e dà accesso a tutte le applicazioni presenti, comprese le attivazioni vocali, Google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Maps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, i messaggi e la possibilità di scaricare brani da Google Play Music senza distogliere l'attenzione dalla strada.</w:t>
      </w:r>
      <w:r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Apple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CarPlay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™ renderà disponibile il controllo vocale Siri per tutte le funzioni, incluse Apple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Maps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e la dettatura messaggi, più la fruizione dei contenuti del proprio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iPhone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.</w:t>
      </w:r>
    </w:p>
    <w:p w14:paraId="3F3CA439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1475025E" w14:textId="34FB5E72" w:rsidR="00450E1E" w:rsidRPr="00450E1E" w:rsidRDefault="007466D5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Il</w:t>
      </w:r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sistema AVN integra anche il </w:t>
      </w:r>
      <w:proofErr w:type="spellStart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Connected</w:t>
      </w:r>
      <w:proofErr w:type="spellEnd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Services, fornito gratuitamente ai possessori di Optima </w:t>
      </w:r>
      <w:proofErr w:type="spellStart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per la durata di sette anni, che rende disponibili una serie di importanti informazioni fornite attraverso il circuito </w:t>
      </w:r>
      <w:proofErr w:type="spellStart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TomTom</w:t>
      </w:r>
      <w:proofErr w:type="spellEnd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™, comprese informazioni aggiornate sul traffico, previsioni meteo e indicazioni della presenza di controlli di velocità. Gli aggiornamenti periodici del sistema sono forniti gratuitamente per tutta la durata della garanzia estesa </w:t>
      </w:r>
      <w:proofErr w:type="spellStart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di 7 anni.</w:t>
      </w:r>
    </w:p>
    <w:p w14:paraId="67E87F0D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5D5F0AAF" w14:textId="6BC4D5BA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Il sistema di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infotainment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con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touch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screen è equipaggiato di serie con u</w:t>
      </w:r>
      <w:r w:rsidR="00C1556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n impianto a sei altoparlanti e</w:t>
      </w:r>
      <w:r w:rsidR="002F5ADD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a richiesta con il potente (490 watt)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Harman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Kardon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Premium Sound System, con 10 altoparlanti, amplificatore esterno e la tecnologia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Clari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-Fi™ per il miglioramento dei file MP3.</w:t>
      </w:r>
    </w:p>
    <w:p w14:paraId="2229CA2C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383DB15B" w14:textId="37596ABC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Un'altra innovazione esclusiva riguarda il sistema di ricarica wireless per cellulari e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tablet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che risponde alla crescente richiesta del pubblico per le moderne tecnologie. Collocato alla base della console centrale il dispositivo consente di ricaricare i </w:t>
      </w:r>
      <w:proofErr w:type="spellStart"/>
      <w:r w:rsidR="00C1556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device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in marcia senza alcun cavo di collegamento.</w:t>
      </w:r>
    </w:p>
    <w:p w14:paraId="26A95ED7" w14:textId="557F80E8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Un sensore registra la presenza di un apparecchio compatibile e attiva la ricarica a 5 watt, il livello di carica viene indicato nel cruscotto e il sistema è progettato per preve</w:t>
      </w:r>
      <w:r w:rsidR="002F5ADD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nire eventuali surriscaldamenti.</w:t>
      </w:r>
    </w:p>
    <w:p w14:paraId="2B5F2812" w14:textId="77777777" w:rsid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3F7DADB2" w14:textId="77777777" w:rsidR="00C1556F" w:rsidRDefault="00C1556F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537D4F78" w14:textId="77777777" w:rsidR="00C1556F" w:rsidRDefault="00C1556F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095E8537" w14:textId="77777777" w:rsidR="00C1556F" w:rsidRDefault="00C1556F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4AA81973" w14:textId="1F3C4DEA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Sono inoltre presenti, a seconda delle versioni, due tradizionali sistemi d</w:t>
      </w:r>
      <w:r w:rsidR="002F5ADD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 ricarica</w:t>
      </w:r>
      <w:r w:rsidR="00C1556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USB, uno anteriore e</w:t>
      </w:r>
      <w:r w:rsidR="002F5ADD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uno posteriore.</w:t>
      </w:r>
    </w:p>
    <w:p w14:paraId="31492DBC" w14:textId="77777777" w:rsid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5FB5F216" w14:textId="2CA0AED0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A seconda delle versioni per i diversi mercati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Optima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potrà disporre inoltre dell'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Around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View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Monitor con quattro telecamere che proiettano nel display la vista a 360° attorno alla vettura (opzione incluse nel Premium Pack), del sistema SPAS (Smart Parking Assist System) per effettuare automaticamente le manovre di parcheggio e del DBH (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Dynamic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Bending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Headlamps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) che modifica il fascio dei proiettori in funzione dei movimenti di sterzo.</w:t>
      </w:r>
    </w:p>
    <w:p w14:paraId="6215191F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5E71A003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>Praticità e versatilità con il sedile posteriore abbattibile in tre sezioni 40-20-40</w:t>
      </w:r>
    </w:p>
    <w:p w14:paraId="4814868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La nuova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rappresenta la praticità in chiave Optima e in questo senso offre le migliori soluzioni di spazio e flessibilità.</w:t>
      </w:r>
    </w:p>
    <w:p w14:paraId="567ACBE7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3FED4059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Il volume di carico è uno dei più ampi della sua categoria con fino a 552 litri (VDA) di capacità in configurazione a 5 posti. Una serie di ulteriori accorgimenti esalta lo sfruttamento del volume disponibile in tutte le condizioni: una rete divisoria fra il bagagliaio e l'abitacolo, le guide regolabili per il fissaggio del carico (per GT-Line e GT), la soglia di ingresso bassa e l'apertura automatica del portellone quando di ci avvicina con la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smart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key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in tasca.</w:t>
      </w:r>
    </w:p>
    <w:p w14:paraId="0BCA7199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7074B732" w14:textId="66F4170D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La panchetta posteriore di serie è frazionata in tre parti 40-20-40 </w:t>
      </w:r>
      <w:r w:rsidR="00C1556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reclinabili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singolarmente</w:t>
      </w:r>
    </w:p>
    <w:p w14:paraId="48A4F758" w14:textId="26605FF0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in modo da </w:t>
      </w:r>
      <w:r w:rsidR="00C1556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accogliere eventuali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oggetti lunghi mantenendo</w:t>
      </w:r>
      <w:r w:rsidR="00C1556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,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r w:rsidR="00C1556F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però, lo spazio necessario ad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ospitare comodamente uno o due passeggeri. La copertura del vano di carico è asportabile e trova posto sotto il pianale in modo da essere sempre disponibile.</w:t>
      </w:r>
    </w:p>
    <w:p w14:paraId="7BB1C04F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6D2B92A1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b/>
          <w:bCs/>
          <w:color w:val="595959" w:themeColor="text1" w:themeTint="A6"/>
          <w:sz w:val="20"/>
          <w:szCs w:val="20"/>
        </w:rPr>
        <w:t>Scocca eccezionalmente robusta</w:t>
      </w:r>
    </w:p>
    <w:p w14:paraId="3BA514F6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La scocca di Optima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garantisce un altissimo livello di sicurezza grazie alla progettazione sviluppata con le soluzioni più moderne e l'utilizzo molto esteso di acciai ad alta e altissima resistenza, a beneficio della robustezza e delle capacità di assorbimento in caso d'urto.</w:t>
      </w:r>
    </w:p>
    <w:p w14:paraId="4721FF8D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7E55AA6C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Il progresso riguarda sia la sicurezza passiva sia quella attiva, con l'adozione di soluzioni e dispositivi che permetteranno di ottenere la classificazione a 5 stelle nei test ufficiali Euro NCAP (già certificate nel caso della Optima berlina).</w:t>
      </w:r>
    </w:p>
    <w:p w14:paraId="3777E825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0E11B779" w14:textId="3628F1A8" w:rsidR="00450E1E" w:rsidRPr="00450E1E" w:rsidRDefault="00C1556F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G</w:t>
      </w:r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li acciai speciali sono stati utilizzati per irrobustire i montanti, i </w:t>
      </w:r>
      <w:proofErr w:type="spellStart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brancardi</w:t>
      </w:r>
      <w:proofErr w:type="spellEnd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laterali, il pianale e i passaruota e, in particolare</w:t>
      </w:r>
      <w:r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,</w:t>
      </w:r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il vano posteriore nelle parti specifiche della </w:t>
      </w:r>
      <w:proofErr w:type="spellStart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="00450E1E"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.</w:t>
      </w:r>
    </w:p>
    <w:p w14:paraId="5BCB7C57" w14:textId="77777777" w:rsidR="00C1556F" w:rsidRDefault="00C1556F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286E0C4B" w14:textId="77777777" w:rsidR="00C1556F" w:rsidRDefault="00C1556F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20DA684C" w14:textId="77777777" w:rsidR="00C1556F" w:rsidRDefault="00C1556F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34C40389" w14:textId="75DFF749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All'interno del robusto abitacolo si trovano sette airbag (anteriori, per le ginocchia del guidatore, laterali e a tendina) di serie per il massimo livello di protezione degli occupanti.</w:t>
      </w:r>
    </w:p>
    <w:p w14:paraId="5EC87995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4BED28A9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Sul piano della sicurezza attiva Optima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dispone dei più efficaci dispositivi elettronici per la prevenzione e la protezione da possibili collisioni; queste tecnologie rientrano nel programma DRIVE WISE che definisce la filosofia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Kia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nel campo della sicurezza attiva e identifica i nuovi dispositivi di assistenza alla guida ADAS (Advanced Driver Assistance Systems).</w:t>
      </w:r>
    </w:p>
    <w:p w14:paraId="643DCBEF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31C58949" w14:textId="2C8F8DE8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Il VSM (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Vehicle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Stability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Management) adottato di serie, assicura il massimo di stabilità in frenata e in curva, in connessione con l'ESC (Electronic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Stability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Control) e il servosterzo elettrico.</w:t>
      </w:r>
    </w:p>
    <w:p w14:paraId="023079DC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18BF9337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La disponibilità di sistemi di sicurezza comprende inoltre:</w:t>
      </w:r>
    </w:p>
    <w:p w14:paraId="087F517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17661535" w14:textId="77777777" w:rsidR="00450E1E" w:rsidRPr="00450E1E" w:rsidRDefault="00450E1E" w:rsidP="00450E1E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ASCC (Advanced Smart Cruise Control), che controlla la velocità di crociera e la distanza di sicurezza</w:t>
      </w:r>
    </w:p>
    <w:p w14:paraId="42486234" w14:textId="77777777" w:rsidR="00450E1E" w:rsidRPr="00450E1E" w:rsidRDefault="00450E1E" w:rsidP="00450E1E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AEB (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Autonomous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Emergency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Braking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), che frena automaticamente in caso di potenziale collisione con un veicolo o un pedone</w:t>
      </w:r>
    </w:p>
    <w:p w14:paraId="6DEC3776" w14:textId="77777777" w:rsidR="00450E1E" w:rsidRPr="00450E1E" w:rsidRDefault="00450E1E" w:rsidP="00450E1E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LKAS (Lane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Keeping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Assist System), per il mantenimento della marcia in corsia e la segnalazione di passaggio delle linee senza attivare gli indicatori di direzione</w:t>
      </w:r>
    </w:p>
    <w:p w14:paraId="1A188A27" w14:textId="77777777" w:rsidR="00450E1E" w:rsidRPr="00450E1E" w:rsidRDefault="00450E1E" w:rsidP="00450E1E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HBA (High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Beam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Assist), per la regolazione automatica dei proiettori </w:t>
      </w:r>
    </w:p>
    <w:p w14:paraId="3A78BD61" w14:textId="77777777" w:rsidR="00450E1E" w:rsidRPr="00450E1E" w:rsidRDefault="00450E1E" w:rsidP="00450E1E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SLIF (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Speed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Limit Information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Function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), che indica i limiti di velocità in vigore lungo il percorso</w:t>
      </w:r>
    </w:p>
    <w:p w14:paraId="45060974" w14:textId="77777777" w:rsidR="00450E1E" w:rsidRPr="00450E1E" w:rsidRDefault="00450E1E" w:rsidP="00450E1E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BSD (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Blind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Spot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Detection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), con segnalazione nello specchietto della presenza di un veicolo nell'angolo morto della visuale posteriore</w:t>
      </w:r>
    </w:p>
    <w:p w14:paraId="13A59178" w14:textId="77777777" w:rsidR="00450E1E" w:rsidRPr="00450E1E" w:rsidRDefault="00450E1E" w:rsidP="00450E1E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RCTA (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Rear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Cross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Traffic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Alert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) che segnala l'arrivo di un veicolo quando si manovra in uscita da un parcheggio a pettine.</w:t>
      </w:r>
    </w:p>
    <w:p w14:paraId="51CA5267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59C820E5" w14:textId="6FE3339D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Il sistema AEB della nuova Optima rappresenta un'esclusiva in questo segmento in Europa in quanto oltre al radar di corta portata dispone di un radar a lunga portata in grado di riconoscere gli ostacoli a maggiore distanza e</w:t>
      </w:r>
      <w:r w:rsidR="00380E2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d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a maggiore velocità rispetto ai sistemi tradizionali.</w:t>
      </w:r>
    </w:p>
    <w:p w14:paraId="6DA2C51C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1870ADCC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Il radar a corta portata "City" aiuta a ridurre il pericolo di collisione con ostacoli fermi nell'intervallo fra 8 e 60 km/h, mentre quello "Urban" a maggiore portata riconosce gli ostacoli in movimento con velocità relativa da 8 a 80 km/h. Il sistema AEB è anche in grado di identificare un pedone fino a 60 km/h, riducendo drasticamente l'eventualità di investimento e le possibili conseguenze.</w:t>
      </w:r>
    </w:p>
    <w:p w14:paraId="35C830D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1C2DD4E3" w14:textId="77777777" w:rsidR="004719D1" w:rsidRDefault="004719D1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</w:pPr>
    </w:p>
    <w:p w14:paraId="254CCD53" w14:textId="77777777" w:rsidR="004719D1" w:rsidRDefault="004719D1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</w:pPr>
    </w:p>
    <w:p w14:paraId="5C07929B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>Comfort e dinamica di prim'ordine anche con sospensioni a controllo elettronico</w:t>
      </w:r>
    </w:p>
    <w:p w14:paraId="29903BF9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Un aspetto fondamentale della nuova Optima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riguarda le sue caratteristiche di guida, perfezionate grazie ad un particolare lavoro di messa a punto delle sospensioni per ottimizzare, comfort, capacità di carico, agilità e piacevolezza di guida.</w:t>
      </w:r>
    </w:p>
    <w:p w14:paraId="1D597602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0C10E732" w14:textId="0E6DC039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Le sospensioni a quattro ruote indipendenti sono state adattate alle possibilità di carico e alla differente distribuzione dei pesi della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. Il nuovo schema del pianale delle Optima, con una diversa disposizione dei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sottotelai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è stato messo a punto per raggiungere più alti livelli di precisione di guida e di motricità nelle condizioni più impegnative </w:t>
      </w:r>
    </w:p>
    <w:p w14:paraId="7F82330A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40ED0A95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Al retrotreno lo schema a quadrilateri utilizza bracci doppi (nella generazione precedente erano singoli) con supporti elastici maggiorati per isolare in modo più efficace la scocca da rumorosità e vibrazioni.</w:t>
      </w:r>
    </w:p>
    <w:p w14:paraId="60BBCB05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1F68774E" w14:textId="024D3B81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Il servosterzo elettrico R-MDPS ha il motore montato direttamente sulla cremagliera per una risposta più precisa e lineare e</w:t>
      </w:r>
      <w:r w:rsidR="00380E2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d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un miglior feeling al volante particolarmente nella marcia in rettilineo.</w:t>
      </w:r>
    </w:p>
    <w:p w14:paraId="05B5A1D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Tutti gli interventi contribuiscono a dare alla nuova Optima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Sportswagon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un comportamento su strada ai vertici della categoria. </w:t>
      </w:r>
    </w:p>
    <w:p w14:paraId="240D5E1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Le sospensioni a controllo elettronico ECS che utilizzano valvole regolabili all'interno di tutti gli ammortizzatori sono di serie esclusivamente sulla versione GT.</w:t>
      </w:r>
    </w:p>
    <w:p w14:paraId="2FDE59D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Le valvole ECS sono collegate a un accelerometro integrato nella centralina di controllo e due accelerometri in corrispondenza delle ruote anteriori.</w:t>
      </w:r>
    </w:p>
    <w:p w14:paraId="00285DC7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Elaborando i dati provenienti dai sensori, dalla scatola guida e dal pedale dell'acceleratore la centralina modifica conseguentemente la taratura di ciascuna sospensione. Il pilota ha la possibilità di scegliere due soluzioni base: una "sport" e una "normale". </w:t>
      </w:r>
    </w:p>
    <w:p w14:paraId="27A24D46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187B2FD4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 xml:space="preserve">Motori a benzina e diesel, cambi manuale e automatico </w:t>
      </w:r>
    </w:p>
    <w:p w14:paraId="48E69F1F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52735090" w14:textId="67F06BF3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Il rinnovato diesel 1700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CRDi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vanta eccezionali prestazioni con consumi ridotti; sono inoltre migliorate la risposta e ridotta la rumorosità. Può essere abbinato a</w:t>
      </w:r>
      <w:r w:rsidR="00380E2B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d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un cambio manuale a 6 marce o all'innovativo automatico a doppia frizione a sette rapporti.</w:t>
      </w:r>
    </w:p>
    <w:p w14:paraId="2CE67829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La potenza è ora di 141 CV con una coppia massima di 340 Nm ed emissioni di CO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vertAlign w:val="subscript"/>
        </w:rPr>
        <w:t>2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di 113 gr/km con il cambio manuale e di 120 gr/km con il cambio automatico a cui corrispondono consumi medi di 4,4 e 4,6 litri/100 km. </w:t>
      </w:r>
    </w:p>
    <w:p w14:paraId="209C7A3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2E084D3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La GT con propulsore 2.0 T-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>gdi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accelera da 0 a 100 km/h in 7,6 secondi e ha un consumo medio di 8,2 litri/100 km con emissioni di CO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vertAlign w:val="subscript"/>
        </w:rPr>
        <w:t>2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</w:rPr>
        <w:t xml:space="preserve"> di 173 gr/km.</w:t>
      </w:r>
    </w:p>
    <w:p w14:paraId="5F6C4702" w14:textId="77777777" w:rsid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237400BB" w14:textId="77777777" w:rsidR="004719D1" w:rsidRDefault="004719D1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344CDE5A" w14:textId="77777777" w:rsidR="004719D1" w:rsidRDefault="004719D1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</w:p>
    <w:p w14:paraId="46B79488" w14:textId="77777777" w:rsidR="00450E1E" w:rsidRPr="009B15AF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0BCA10EF" w14:textId="77777777" w:rsidR="00450E1E" w:rsidRPr="009B15AF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61F84709" w14:textId="77777777" w:rsidR="00450E1E" w:rsidRPr="009B15AF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8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0CCA168A" w14:textId="77777777" w:rsidR="00450E1E" w:rsidRPr="009B15AF" w:rsidRDefault="00450E1E" w:rsidP="00450E1E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Cristina Nichifor</w:t>
      </w: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9" w:history="1">
        <w:r w:rsidRPr="0014185D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14185D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p w14:paraId="09A62A76" w14:textId="77777777" w:rsid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735FB004" w14:textId="58419C55" w:rsidR="00450E1E" w:rsidRPr="007466D5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</w:pPr>
      <w:r w:rsidRPr="007466D5">
        <w:rPr>
          <w:rFonts w:ascii="KIA Light" w:eastAsia="KIA Light" w:hAnsi="KIA Light" w:cs="Arial"/>
          <w:b/>
          <w:color w:val="595959" w:themeColor="text1" w:themeTint="A6"/>
          <w:sz w:val="20"/>
          <w:szCs w:val="20"/>
        </w:rPr>
        <w:t>ALL NEW KIA OPTIMA SPORTSWAGON</w:t>
      </w:r>
    </w:p>
    <w:p w14:paraId="38F07A98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GB"/>
        </w:rPr>
        <w:t>TECHNICAL SPECIFICATIONS (EUROPE)</w:t>
      </w:r>
    </w:p>
    <w:p w14:paraId="7C9BFDB2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076085C3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GB"/>
        </w:rPr>
        <w:t>Body and chassis</w:t>
      </w:r>
    </w:p>
    <w:p w14:paraId="1CF83321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 xml:space="preserve">Four-door, five-seater tourer, with all-steel unitary construction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bodyshell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. Choice of diesel and gasoline four-cylinder engines driving the front wheels via manual or automatic transmission – depending on model.</w:t>
      </w:r>
    </w:p>
    <w:p w14:paraId="78CE2FAF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19083D58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GB"/>
        </w:rPr>
        <w:t>Engines</w:t>
      </w:r>
    </w:p>
    <w:p w14:paraId="6C261AA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u w:val="single"/>
          <w:lang w:val="en-GB"/>
        </w:rPr>
        <w:t xml:space="preserve">2.0-litre / 163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u w:val="single"/>
          <w:lang w:val="en-GB"/>
        </w:rPr>
        <w:t>ps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u w:val="single"/>
          <w:lang w:val="en-GB"/>
        </w:rPr>
        <w:t xml:space="preserve"> CVVL gasoline </w:t>
      </w: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u w:val="single"/>
          <w:lang w:val="en-GB"/>
        </w:rPr>
        <w:t>(Not available in Italy)</w:t>
      </w:r>
    </w:p>
    <w:p w14:paraId="0CDA6A84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Type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Four cylinder in-line, naturally aspirated</w:t>
      </w:r>
    </w:p>
    <w:p w14:paraId="3235139C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Capacity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2.0-litres, 1,999 cc</w:t>
      </w:r>
    </w:p>
    <w:p w14:paraId="393E105A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Bore and stroke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81.0 x 97.0 mm</w:t>
      </w:r>
    </w:p>
    <w:p w14:paraId="1D062DE1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Compression ratio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10.3:1</w:t>
      </w:r>
    </w:p>
    <w:p w14:paraId="111ADAC5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Max power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 xml:space="preserve">163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ps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 xml:space="preserve"> (120 kW) @ 6,500 rpm</w:t>
      </w:r>
    </w:p>
    <w:p w14:paraId="4E477CBA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Max torque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 xml:space="preserve">196 Nm (145 lb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ft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) @ 4,800 rpm</w:t>
      </w:r>
    </w:p>
    <w:p w14:paraId="2788B826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Valves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16 (four per cylinder)</w:t>
      </w:r>
    </w:p>
    <w:p w14:paraId="430D55B5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Fuel system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Continuously variable valve lift</w:t>
      </w:r>
    </w:p>
    <w:p w14:paraId="719DDAAA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Emissions class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Euro Stage 6b</w:t>
      </w:r>
    </w:p>
    <w:p w14:paraId="4FDAAAC3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12D5D03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u w:val="single"/>
          <w:lang w:val="en-GB"/>
        </w:rPr>
        <w:t xml:space="preserve">1.7-litre / 141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u w:val="single"/>
          <w:lang w:val="en-GB"/>
        </w:rPr>
        <w:t>ps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u w:val="single"/>
          <w:lang w:val="en-GB"/>
        </w:rPr>
        <w:t xml:space="preserve">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u w:val="single"/>
          <w:lang w:val="en-GB"/>
        </w:rPr>
        <w:t>CRDi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u w:val="single"/>
          <w:lang w:val="en-GB"/>
        </w:rPr>
        <w:t xml:space="preserve"> diesel</w:t>
      </w:r>
    </w:p>
    <w:p w14:paraId="2FA070A5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Type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DOHC, four cylinder in-line, turbocharged</w:t>
      </w:r>
    </w:p>
    <w:p w14:paraId="390E2E0D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Capacity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1.7-litres, 1,685 cc</w:t>
      </w:r>
    </w:p>
    <w:p w14:paraId="700986D4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Bore and stroke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77.2 x 90.0 mm</w:t>
      </w:r>
    </w:p>
    <w:p w14:paraId="3886789D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Compression ratio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15.7:1</w:t>
      </w:r>
    </w:p>
    <w:p w14:paraId="19CDF3C8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Max power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 xml:space="preserve">141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ps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 xml:space="preserve"> (104 kW) @ 4,000 rpm</w:t>
      </w:r>
    </w:p>
    <w:p w14:paraId="0D0E03D8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Max torque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 xml:space="preserve">340 Nm (251 lb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ft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) @ 1,750-2,500 rpm</w:t>
      </w:r>
    </w:p>
    <w:p w14:paraId="6DB6342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Valves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16 (four per cylinder)</w:t>
      </w:r>
    </w:p>
    <w:p w14:paraId="01FCCA31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Fuel system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Common-rail direct injection</w:t>
      </w:r>
    </w:p>
    <w:p w14:paraId="59E5687B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Emissions class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Euro Stage 6b</w:t>
      </w:r>
    </w:p>
    <w:p w14:paraId="50E616B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u w:val="single"/>
          <w:lang w:val="en-GB"/>
        </w:rPr>
      </w:pPr>
    </w:p>
    <w:p w14:paraId="2603629F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u w:val="single"/>
          <w:lang w:val="en-GB"/>
        </w:rPr>
        <w:t xml:space="preserve">2.0-litre / 245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u w:val="single"/>
          <w:lang w:val="en-GB"/>
        </w:rPr>
        <w:t>ps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u w:val="single"/>
          <w:lang w:val="en-GB"/>
        </w:rPr>
        <w:t xml:space="preserve"> T-GDI Gasoline</w:t>
      </w:r>
    </w:p>
    <w:p w14:paraId="6AEB414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Type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Four cylinder in-line, turbocharged</w:t>
      </w:r>
    </w:p>
    <w:p w14:paraId="5E353B7B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Capacity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2.0-litres, 1,998 cc</w:t>
      </w:r>
    </w:p>
    <w:p w14:paraId="3B37B7F9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Bore and stroke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86.0 x 86.0 mm</w:t>
      </w:r>
    </w:p>
    <w:p w14:paraId="6399A093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Compression ratio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10:1</w:t>
      </w:r>
    </w:p>
    <w:p w14:paraId="17B20E6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Max power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 xml:space="preserve">245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ps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 xml:space="preserve"> (180 kW) @ 6,000 rpm</w:t>
      </w:r>
    </w:p>
    <w:p w14:paraId="3FCF5FAF" w14:textId="77777777" w:rsid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24E0627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Max torque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 xml:space="preserve">353 Nm (260 lb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ft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) @ 1,350-4,000 rpm</w:t>
      </w:r>
    </w:p>
    <w:p w14:paraId="4F2D194F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Valves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16 (four per cylinder)</w:t>
      </w:r>
    </w:p>
    <w:p w14:paraId="1030D58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Fuel system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Direct injection</w:t>
      </w:r>
    </w:p>
    <w:p w14:paraId="3C7B5542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Emissions class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Euro Stage 6b</w:t>
      </w:r>
    </w:p>
    <w:p w14:paraId="6282A2EF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48B1A27C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GB"/>
        </w:rPr>
        <w:t>Transmissions</w:t>
      </w:r>
    </w:p>
    <w:p w14:paraId="61B34BF5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2.0 CVVL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 xml:space="preserve">1.7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CRDi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2.0 T-GDI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</w:p>
    <w:p w14:paraId="3675D8D6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Manual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6-sp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6-sp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---</w:t>
      </w:r>
    </w:p>
    <w:p w14:paraId="620C539F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Automatic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6-sp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7DCT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6-sp</w:t>
      </w:r>
    </w:p>
    <w:p w14:paraId="0DF0D85A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6BA8A326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GB"/>
        </w:rPr>
        <w:t>Gear ratios</w:t>
      </w:r>
    </w:p>
    <w:p w14:paraId="3F87DA52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2.0 CVVL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 xml:space="preserve">1.7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CRDi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2.0 T-GDI</w:t>
      </w:r>
    </w:p>
    <w:p w14:paraId="59CF5CD2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MT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AT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MT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AT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AT</w:t>
      </w:r>
      <w:proofErr w:type="spellEnd"/>
    </w:p>
    <w:p w14:paraId="0328C6C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1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3.615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4.400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3.615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3.929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4.766</w:t>
      </w:r>
    </w:p>
    <w:p w14:paraId="4E5D5AC9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2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2.080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2.726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1.931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2.318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2.946</w:t>
      </w:r>
    </w:p>
    <w:p w14:paraId="6E70C336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3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1.387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1.834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1.696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1.957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1.917</w:t>
      </w:r>
    </w:p>
    <w:p w14:paraId="76FDD89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4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1.079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1.392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1.241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1.023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1.420</w:t>
      </w:r>
    </w:p>
    <w:p w14:paraId="036A066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5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0.884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1.000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0.921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0.778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1.000</w:t>
      </w:r>
    </w:p>
    <w:p w14:paraId="1583404F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6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0.744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0.774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0.732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0.837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0.772</w:t>
      </w:r>
    </w:p>
    <w:p w14:paraId="6746C959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7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---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---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---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0.681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---</w:t>
      </w:r>
    </w:p>
    <w:p w14:paraId="21A75372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Reverse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3.000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3.440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3.731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5.304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3.393</w:t>
      </w:r>
    </w:p>
    <w:p w14:paraId="2B38F669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Final Drive 1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4.533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3.383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3.765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4.286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2.885</w:t>
      </w:r>
    </w:p>
    <w:p w14:paraId="4351E44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37AE3761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GB"/>
        </w:rPr>
        <w:t>Suspension and damping</w:t>
      </w:r>
    </w:p>
    <w:p w14:paraId="318F4CB2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Front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 xml:space="preserve">Fully-independent by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subframe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-mounted MacPherson struts, coil springs and gas-filled shock absorbers, with anti-roll stabiliser bar</w:t>
      </w:r>
    </w:p>
    <w:p w14:paraId="617E14F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Rear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 xml:space="preserve">Fully-independent by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subframe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-mounted double wishbones, coil springs and gas-filled shock absorbers, with anti-roll stabiliser bar</w:t>
      </w:r>
    </w:p>
    <w:p w14:paraId="3CF637F2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03FAE310" w14:textId="77777777" w:rsidR="004719D1" w:rsidRDefault="004719D1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GB"/>
        </w:rPr>
      </w:pPr>
    </w:p>
    <w:p w14:paraId="4AE59169" w14:textId="77777777" w:rsidR="004719D1" w:rsidRDefault="004719D1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GB"/>
        </w:rPr>
      </w:pPr>
    </w:p>
    <w:p w14:paraId="4CCD02F3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bookmarkStart w:id="0" w:name="_GoBack"/>
      <w:bookmarkEnd w:id="0"/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GB"/>
        </w:rPr>
        <w:t>Steering</w:t>
      </w:r>
    </w:p>
    <w:p w14:paraId="6FF6FB6B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2.0 CVVL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 xml:space="preserve">1.7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CRDi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2.0 T-GDI</w:t>
      </w:r>
    </w:p>
    <w:p w14:paraId="71181B39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Gearing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14.34:1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13.29:1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13:29:1</w:t>
      </w:r>
    </w:p>
    <w:p w14:paraId="44D9545D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Turns, lock-to-lock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2.78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2.6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2.6</w:t>
      </w:r>
    </w:p>
    <w:p w14:paraId="60865AF6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Turning circle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5.45 metres</w:t>
      </w:r>
    </w:p>
    <w:p w14:paraId="1D5C6DC7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Type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Electric motor-driven rack-and-pinion power steering</w:t>
      </w:r>
    </w:p>
    <w:p w14:paraId="7DEC4009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2.0 CVVL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Column-mounted electric motor (C-MDPS)</w:t>
      </w:r>
    </w:p>
    <w:p w14:paraId="6B6183D1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 xml:space="preserve">1.7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CRDi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Rack-mounted electric motor (R-MDPS)</w:t>
      </w:r>
    </w:p>
    <w:p w14:paraId="11969538" w14:textId="77777777" w:rsid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170ACE02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2.0 T-GDI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Rack-mounted electric motor (R-MDPS)</w:t>
      </w:r>
    </w:p>
    <w:p w14:paraId="148DD78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2093183D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GB"/>
        </w:rPr>
        <w:t>Brakes</w:t>
      </w:r>
    </w:p>
    <w:p w14:paraId="461591BC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Front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300~320 mm ventilated discs (330 mm, 2.0 T-GDI)</w:t>
      </w:r>
    </w:p>
    <w:p w14:paraId="4484AE44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Rear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284~300 mm solid discs (314 mm ventilated discs, 2.0 T-GDI)</w:t>
      </w:r>
    </w:p>
    <w:p w14:paraId="311E3FCB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70822775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GB"/>
        </w:rPr>
        <w:t>Wheels and tyres</w:t>
      </w:r>
    </w:p>
    <w:p w14:paraId="4C30B61A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Standard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Alloy 16-inch, 215/60 R16 tyres</w:t>
      </w:r>
    </w:p>
    <w:p w14:paraId="03C6F45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Standard, 2.0 T-GDI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Alloy 18-inch, 235/45 R18 tyres</w:t>
      </w:r>
    </w:p>
    <w:p w14:paraId="0299635D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Optional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Alloy 17-inch, 215/55 R17 tyres</w:t>
      </w:r>
    </w:p>
    <w:p w14:paraId="51859684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Alloy 18-inch, 235/45 R18 tyres</w:t>
      </w:r>
    </w:p>
    <w:p w14:paraId="0CEC147C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Spare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Tyre mobility kit</w:t>
      </w:r>
    </w:p>
    <w:p w14:paraId="57DA8AF3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7611651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GB"/>
        </w:rPr>
        <w:t>Dimensions (mm)</w:t>
      </w:r>
    </w:p>
    <w:p w14:paraId="145F2062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u w:val="single"/>
          <w:lang w:val="en-GB"/>
        </w:rPr>
        <w:t>Exterior</w:t>
      </w:r>
    </w:p>
    <w:p w14:paraId="206A15F6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Overall length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4,855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Overall width*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1,860</w:t>
      </w:r>
    </w:p>
    <w:p w14:paraId="20D94759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Overall height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1,470 (GT 1,460)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Wheelbase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2,805</w:t>
      </w:r>
    </w:p>
    <w:p w14:paraId="4A92F806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Front track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1,607 (GT 1,597)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Rear track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1,614 (GT 1,608)</w:t>
      </w:r>
    </w:p>
    <w:p w14:paraId="0341DE18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Front overhang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965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Rear overhang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1,085</w:t>
      </w:r>
    </w:p>
    <w:p w14:paraId="10F1DF04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Ground clearance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135 (GT 125)</w:t>
      </w:r>
    </w:p>
    <w:p w14:paraId="2A055AF3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  <w:lang w:val="en-GB"/>
        </w:rPr>
        <w:t>*excluding door mirrors</w:t>
      </w:r>
    </w:p>
    <w:p w14:paraId="2A7ED32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5E764AF7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u w:val="single"/>
          <w:lang w:val="en-GB"/>
        </w:rPr>
        <w:t>Interior</w:t>
      </w:r>
    </w:p>
    <w:p w14:paraId="7B26C57C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vertAlign w:val="superscript"/>
          <w:lang w:val="en-GB"/>
        </w:rPr>
        <w:t>st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 xml:space="preserve"> row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vertAlign w:val="superscript"/>
          <w:lang w:val="en-GB"/>
        </w:rPr>
        <w:t>nd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 xml:space="preserve"> row</w:t>
      </w:r>
    </w:p>
    <w:p w14:paraId="19732B7F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Head room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1,020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985</w:t>
      </w:r>
    </w:p>
    <w:p w14:paraId="72586DF1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Leg room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1,155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905</w:t>
      </w:r>
    </w:p>
    <w:p w14:paraId="457EA957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Shoulder room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1,475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1,432</w:t>
      </w:r>
    </w:p>
    <w:p w14:paraId="273352F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Hip room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1,423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1,422</w:t>
      </w:r>
    </w:p>
    <w:p w14:paraId="77017CFA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0F248114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GB"/>
        </w:rPr>
        <w:t>Capacities</w:t>
      </w:r>
    </w:p>
    <w:p w14:paraId="0678924B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Fuel tank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70 litres</w:t>
      </w:r>
    </w:p>
    <w:p w14:paraId="5A90F94C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Luggage (VDA)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552 litres (to second row seats)</w:t>
      </w:r>
    </w:p>
    <w:p w14:paraId="06B8BF57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78912134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GB"/>
        </w:rPr>
        <w:t>Weights (kg)</w:t>
      </w:r>
    </w:p>
    <w:p w14:paraId="72B3B55C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2.0 CVVL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 xml:space="preserve">1.7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CRDi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2.0 T-GDI</w:t>
      </w:r>
    </w:p>
    <w:p w14:paraId="734172CB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MT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AT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MT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AT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AT</w:t>
      </w:r>
      <w:proofErr w:type="spellEnd"/>
    </w:p>
    <w:p w14:paraId="30DDD70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Curb weight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1,475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1,495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1,545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1,560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1,605</w:t>
      </w:r>
    </w:p>
    <w:p w14:paraId="58E7343F" w14:textId="77777777" w:rsid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498DDB37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Gross weight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2,070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2,090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2,140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2,150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2,190</w:t>
      </w:r>
    </w:p>
    <w:p w14:paraId="621F9A01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Tow capacity, braked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1,700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1,300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 xml:space="preserve">1,800 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1,500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1,400</w:t>
      </w:r>
    </w:p>
    <w:p w14:paraId="71640E13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 xml:space="preserve">Tow capacity,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unbraked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750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650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750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750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700</w:t>
      </w:r>
    </w:p>
    <w:p w14:paraId="267CD675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1E3BFB08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US"/>
        </w:rPr>
        <w:t>Performance</w:t>
      </w:r>
    </w:p>
    <w:p w14:paraId="7E1A220B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2.0 CVVL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 xml:space="preserve">1.7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CRDi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2.0 T-GDI</w:t>
      </w:r>
    </w:p>
    <w:p w14:paraId="4B98EC6B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MT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AT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MT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AT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AT</w:t>
      </w:r>
      <w:proofErr w:type="spellEnd"/>
    </w:p>
    <w:p w14:paraId="44B2986B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>Top speed (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>kph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>)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206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205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200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200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232</w:t>
      </w:r>
    </w:p>
    <w:p w14:paraId="128E08A8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 xml:space="preserve">0-100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>kph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 xml:space="preserve"> (secs)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9.6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10.7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10.2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11.1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7.6</w:t>
      </w:r>
    </w:p>
    <w:p w14:paraId="6DEEC8F4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</w:pPr>
    </w:p>
    <w:p w14:paraId="7CA0341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</w:pPr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US"/>
        </w:rPr>
        <w:t>Economy (</w:t>
      </w:r>
      <w:proofErr w:type="spellStart"/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US"/>
        </w:rPr>
        <w:t>litres</w:t>
      </w:r>
      <w:proofErr w:type="spellEnd"/>
      <w:r w:rsidRPr="00450E1E">
        <w:rPr>
          <w:rFonts w:ascii="KIA Light" w:eastAsia="KIA Light" w:hAnsi="KIA Light" w:cs="Arial"/>
          <w:b/>
          <w:color w:val="595959" w:themeColor="text1" w:themeTint="A6"/>
          <w:sz w:val="20"/>
          <w:szCs w:val="20"/>
          <w:lang w:val="en-US"/>
        </w:rPr>
        <w:t xml:space="preserve"> / 100 km)*</w:t>
      </w:r>
    </w:p>
    <w:p w14:paraId="28FC704A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2.0 CVVL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 xml:space="preserve">1.7 </w:t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CRDi</w:t>
      </w:r>
      <w:proofErr w:type="spellEnd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2.0 T-GDI</w:t>
      </w:r>
    </w:p>
    <w:p w14:paraId="776C976D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MT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AT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MT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  <w:t>AT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ab/>
      </w:r>
      <w:proofErr w:type="spellStart"/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  <w:t>AT</w:t>
      </w:r>
      <w:proofErr w:type="spellEnd"/>
    </w:p>
    <w:p w14:paraId="1BFA3AEB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>Combined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7.6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7.6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4.4**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4.6**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8.2</w:t>
      </w:r>
    </w:p>
    <w:p w14:paraId="69B308AF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>Extra-urban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5.9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5.9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3.8**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4.2**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6.1</w:t>
      </w:r>
    </w:p>
    <w:p w14:paraId="14610E13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>Urban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10.5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10.4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5.2**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5.2**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11.8</w:t>
      </w:r>
    </w:p>
    <w:p w14:paraId="6A65A2FA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</w:pP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>CO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vertAlign w:val="subscript"/>
          <w:lang w:val="en-US"/>
        </w:rPr>
        <w:t>2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 xml:space="preserve"> (g/km)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174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173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113**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120**</w:t>
      </w:r>
      <w:r w:rsidRPr="00450E1E">
        <w:rPr>
          <w:rFonts w:ascii="KIA Light" w:eastAsia="KIA Light" w:hAnsi="KIA Light" w:cs="Arial"/>
          <w:color w:val="595959" w:themeColor="text1" w:themeTint="A6"/>
          <w:sz w:val="20"/>
          <w:szCs w:val="20"/>
          <w:lang w:val="en-US"/>
        </w:rPr>
        <w:tab/>
        <w:t>191</w:t>
      </w:r>
    </w:p>
    <w:p w14:paraId="582A33E0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  <w:lang w:val="en-US"/>
        </w:rPr>
      </w:pPr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  <w:lang w:val="en-US"/>
        </w:rPr>
        <w:t>*on 16-inch wheels; 2.0 T-GDI model on 18-inch wheels</w:t>
      </w:r>
    </w:p>
    <w:p w14:paraId="6614F728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  <w:lang w:val="en-US"/>
        </w:rPr>
      </w:pPr>
      <w:r w:rsidRPr="00450E1E">
        <w:rPr>
          <w:rFonts w:ascii="KIA Light" w:eastAsia="KIA Light" w:hAnsi="KIA Light" w:cs="Arial"/>
          <w:i/>
          <w:color w:val="595959" w:themeColor="text1" w:themeTint="A6"/>
          <w:sz w:val="20"/>
          <w:szCs w:val="20"/>
          <w:lang w:val="en-US"/>
        </w:rPr>
        <w:t>**with Idle Stop/Go package</w:t>
      </w:r>
    </w:p>
    <w:p w14:paraId="4D5AB11E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  <w:lang w:val="en-GB"/>
        </w:rPr>
      </w:pPr>
    </w:p>
    <w:p w14:paraId="2B49A1D8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42D29C0F" w14:textId="77777777" w:rsidR="00450E1E" w:rsidRPr="00450E1E" w:rsidRDefault="00450E1E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p w14:paraId="31D5E868" w14:textId="273BB939" w:rsidR="002A041B" w:rsidRPr="009B15AF" w:rsidRDefault="002A041B" w:rsidP="00450E1E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</w:p>
    <w:sectPr w:rsidR="002A041B" w:rsidRPr="009B15AF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8DF5A" w14:textId="77777777" w:rsidR="008341B9" w:rsidRDefault="008341B9" w:rsidP="00D93AFE">
      <w:pPr>
        <w:spacing w:after="0" w:line="240" w:lineRule="auto"/>
      </w:pPr>
      <w:r>
        <w:separator/>
      </w:r>
    </w:p>
  </w:endnote>
  <w:endnote w:type="continuationSeparator" w:id="0">
    <w:p w14:paraId="56D9FC18" w14:textId="77777777" w:rsidR="008341B9" w:rsidRDefault="008341B9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47053" w14:textId="77777777" w:rsidR="008341B9" w:rsidRDefault="008341B9" w:rsidP="00D93AFE">
      <w:pPr>
        <w:spacing w:after="0" w:line="240" w:lineRule="auto"/>
      </w:pPr>
      <w:r>
        <w:separator/>
      </w:r>
    </w:p>
  </w:footnote>
  <w:footnote w:type="continuationSeparator" w:id="0">
    <w:p w14:paraId="25E80A37" w14:textId="77777777" w:rsidR="008341B9" w:rsidRDefault="008341B9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77F0"/>
    <w:multiLevelType w:val="hybridMultilevel"/>
    <w:tmpl w:val="D6562596"/>
    <w:lvl w:ilvl="0" w:tplc="0FF817BC"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D82103"/>
    <w:multiLevelType w:val="hybridMultilevel"/>
    <w:tmpl w:val="7076D482"/>
    <w:lvl w:ilvl="0" w:tplc="08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50F5"/>
    <w:rsid w:val="0003596B"/>
    <w:rsid w:val="00075B00"/>
    <w:rsid w:val="00086F41"/>
    <w:rsid w:val="0009701A"/>
    <w:rsid w:val="000A19F9"/>
    <w:rsid w:val="000A227B"/>
    <w:rsid w:val="000B0A61"/>
    <w:rsid w:val="000F6165"/>
    <w:rsid w:val="0013100A"/>
    <w:rsid w:val="00142B44"/>
    <w:rsid w:val="0014723F"/>
    <w:rsid w:val="001550C8"/>
    <w:rsid w:val="00170432"/>
    <w:rsid w:val="00177BAE"/>
    <w:rsid w:val="001958F5"/>
    <w:rsid w:val="001A1A8E"/>
    <w:rsid w:val="001C53EC"/>
    <w:rsid w:val="0021091D"/>
    <w:rsid w:val="002369F4"/>
    <w:rsid w:val="002479A9"/>
    <w:rsid w:val="002A041B"/>
    <w:rsid w:val="002E18F3"/>
    <w:rsid w:val="002F5ADD"/>
    <w:rsid w:val="003273D3"/>
    <w:rsid w:val="0033350B"/>
    <w:rsid w:val="00336433"/>
    <w:rsid w:val="003419FB"/>
    <w:rsid w:val="003743D0"/>
    <w:rsid w:val="00374F00"/>
    <w:rsid w:val="00380E2B"/>
    <w:rsid w:val="0038634E"/>
    <w:rsid w:val="003953DF"/>
    <w:rsid w:val="003A7A19"/>
    <w:rsid w:val="003C57C6"/>
    <w:rsid w:val="003D4878"/>
    <w:rsid w:val="003D6CAB"/>
    <w:rsid w:val="003E4F74"/>
    <w:rsid w:val="00410895"/>
    <w:rsid w:val="0041503E"/>
    <w:rsid w:val="00417243"/>
    <w:rsid w:val="0042000B"/>
    <w:rsid w:val="00425F1D"/>
    <w:rsid w:val="00450E1E"/>
    <w:rsid w:val="00457610"/>
    <w:rsid w:val="004719D1"/>
    <w:rsid w:val="004836B4"/>
    <w:rsid w:val="00486E2A"/>
    <w:rsid w:val="00487AE7"/>
    <w:rsid w:val="004A341D"/>
    <w:rsid w:val="004A609E"/>
    <w:rsid w:val="004B25B4"/>
    <w:rsid w:val="004D33EC"/>
    <w:rsid w:val="004E033A"/>
    <w:rsid w:val="004E51E3"/>
    <w:rsid w:val="00520604"/>
    <w:rsid w:val="0052085F"/>
    <w:rsid w:val="00530DD1"/>
    <w:rsid w:val="005800C6"/>
    <w:rsid w:val="005912C6"/>
    <w:rsid w:val="005D6231"/>
    <w:rsid w:val="005F15C2"/>
    <w:rsid w:val="005F6375"/>
    <w:rsid w:val="00602D41"/>
    <w:rsid w:val="00627127"/>
    <w:rsid w:val="00662225"/>
    <w:rsid w:val="00674BD8"/>
    <w:rsid w:val="006A5917"/>
    <w:rsid w:val="006B03F1"/>
    <w:rsid w:val="007466D5"/>
    <w:rsid w:val="00752D68"/>
    <w:rsid w:val="0077387E"/>
    <w:rsid w:val="007B6F90"/>
    <w:rsid w:val="007E3E10"/>
    <w:rsid w:val="00804820"/>
    <w:rsid w:val="008205A4"/>
    <w:rsid w:val="00821E5F"/>
    <w:rsid w:val="0082745B"/>
    <w:rsid w:val="008341B9"/>
    <w:rsid w:val="008363E2"/>
    <w:rsid w:val="008648CA"/>
    <w:rsid w:val="008B12D0"/>
    <w:rsid w:val="008C2C3D"/>
    <w:rsid w:val="008E6FDF"/>
    <w:rsid w:val="00911F8C"/>
    <w:rsid w:val="00912553"/>
    <w:rsid w:val="00912653"/>
    <w:rsid w:val="00956DAF"/>
    <w:rsid w:val="00960998"/>
    <w:rsid w:val="009926B9"/>
    <w:rsid w:val="009A75E2"/>
    <w:rsid w:val="009B15AF"/>
    <w:rsid w:val="009E25CD"/>
    <w:rsid w:val="009E4800"/>
    <w:rsid w:val="009E686E"/>
    <w:rsid w:val="009F59D3"/>
    <w:rsid w:val="00A07E36"/>
    <w:rsid w:val="00A55D33"/>
    <w:rsid w:val="00A8104E"/>
    <w:rsid w:val="00A936BC"/>
    <w:rsid w:val="00AB55B9"/>
    <w:rsid w:val="00AE0EDD"/>
    <w:rsid w:val="00AE0FED"/>
    <w:rsid w:val="00AE3808"/>
    <w:rsid w:val="00B1319A"/>
    <w:rsid w:val="00B30426"/>
    <w:rsid w:val="00B31E69"/>
    <w:rsid w:val="00B322D8"/>
    <w:rsid w:val="00B70B31"/>
    <w:rsid w:val="00B94024"/>
    <w:rsid w:val="00BB27AF"/>
    <w:rsid w:val="00BC4EBE"/>
    <w:rsid w:val="00BC6BB3"/>
    <w:rsid w:val="00BD53D4"/>
    <w:rsid w:val="00BD5F2B"/>
    <w:rsid w:val="00BF7ECB"/>
    <w:rsid w:val="00C1556F"/>
    <w:rsid w:val="00C63BA1"/>
    <w:rsid w:val="00C64A16"/>
    <w:rsid w:val="00CC4EE7"/>
    <w:rsid w:val="00CC7969"/>
    <w:rsid w:val="00D00202"/>
    <w:rsid w:val="00D21D7A"/>
    <w:rsid w:val="00D345CE"/>
    <w:rsid w:val="00D4147F"/>
    <w:rsid w:val="00D63AA8"/>
    <w:rsid w:val="00D93AFE"/>
    <w:rsid w:val="00DA3A73"/>
    <w:rsid w:val="00DC1745"/>
    <w:rsid w:val="00DC4D82"/>
    <w:rsid w:val="00DD498F"/>
    <w:rsid w:val="00E56236"/>
    <w:rsid w:val="00E651D7"/>
    <w:rsid w:val="00E9630F"/>
    <w:rsid w:val="00EA2CA4"/>
    <w:rsid w:val="00EA57C6"/>
    <w:rsid w:val="00EC54FA"/>
    <w:rsid w:val="00EE60FB"/>
    <w:rsid w:val="00EF6E24"/>
    <w:rsid w:val="00F50AF0"/>
    <w:rsid w:val="00F60F2D"/>
    <w:rsid w:val="00F61366"/>
    <w:rsid w:val="00F8275C"/>
    <w:rsid w:val="00F97CBF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602D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602D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contartese@k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2748</Words>
  <Characters>15669</Characters>
  <Application>Microsoft Office Word</Application>
  <DocSecurity>0</DocSecurity>
  <Lines>130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Contartese, Luca</cp:lastModifiedBy>
  <cp:revision>7</cp:revision>
  <cp:lastPrinted>2016-02-02T10:14:00Z</cp:lastPrinted>
  <dcterms:created xsi:type="dcterms:W3CDTF">2016-10-21T15:02:00Z</dcterms:created>
  <dcterms:modified xsi:type="dcterms:W3CDTF">2016-10-25T07:01:00Z</dcterms:modified>
</cp:coreProperties>
</file>