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038DA" w14:textId="77777777" w:rsidR="007D6864" w:rsidRPr="007D6864" w:rsidRDefault="007D6864" w:rsidP="007D6864">
      <w:pPr>
        <w:spacing w:before="100" w:beforeAutospacing="1" w:after="100" w:afterAutospacing="1" w:line="360" w:lineRule="auto"/>
        <w:contextualSpacing/>
        <w:rPr>
          <w:rFonts w:ascii="KIA Light" w:eastAsia="KIA Light" w:hAnsi="KIA Light" w:cs="Arial"/>
          <w:b/>
          <w:bCs/>
          <w:color w:val="7F7F7F" w:themeColor="text1" w:themeTint="80"/>
          <w:sz w:val="28"/>
          <w:szCs w:val="28"/>
          <w:lang w:eastAsia="en-US"/>
        </w:rPr>
      </w:pPr>
    </w:p>
    <w:p w14:paraId="54EB239A" w14:textId="309910A6" w:rsidR="002B7602" w:rsidRPr="002B7602" w:rsidRDefault="002B7602" w:rsidP="002B7602">
      <w:pPr>
        <w:spacing w:before="100" w:beforeAutospacing="1" w:after="100" w:afterAutospacing="1" w:line="360" w:lineRule="auto"/>
        <w:contextualSpacing/>
        <w:jc w:val="center"/>
        <w:rPr>
          <w:rFonts w:ascii="KIA Light" w:eastAsia="KIA Light" w:hAnsi="KIA Light" w:cs="Arial"/>
          <w:b/>
          <w:bCs/>
          <w:color w:val="7F7F7F" w:themeColor="text1" w:themeTint="80"/>
          <w:sz w:val="28"/>
          <w:szCs w:val="28"/>
          <w:lang w:eastAsia="en-US"/>
        </w:rPr>
      </w:pPr>
      <w:proofErr w:type="spellStart"/>
      <w:r w:rsidRPr="002B7602">
        <w:rPr>
          <w:rFonts w:ascii="KIA Light" w:eastAsia="KIA Light" w:hAnsi="KIA Light" w:cs="Arial"/>
          <w:b/>
          <w:bCs/>
          <w:color w:val="7F7F7F" w:themeColor="text1" w:themeTint="80"/>
          <w:sz w:val="28"/>
          <w:szCs w:val="28"/>
          <w:lang w:eastAsia="en-US"/>
        </w:rPr>
        <w:t>Kia</w:t>
      </w:r>
      <w:proofErr w:type="spellEnd"/>
      <w:r w:rsidRPr="002B7602">
        <w:rPr>
          <w:rFonts w:ascii="KIA Light" w:eastAsia="KIA Light" w:hAnsi="KIA Light" w:cs="Arial"/>
          <w:b/>
          <w:bCs/>
          <w:color w:val="7F7F7F" w:themeColor="text1" w:themeTint="80"/>
          <w:sz w:val="28"/>
          <w:szCs w:val="28"/>
          <w:lang w:eastAsia="en-US"/>
        </w:rPr>
        <w:t xml:space="preserve"> lancia il nuovo sistema </w:t>
      </w:r>
      <w:proofErr w:type="spellStart"/>
      <w:r w:rsidRPr="002B7602">
        <w:rPr>
          <w:rFonts w:ascii="KIA Light" w:eastAsia="KIA Light" w:hAnsi="KIA Light" w:cs="Arial"/>
          <w:b/>
          <w:bCs/>
          <w:color w:val="7F7F7F" w:themeColor="text1" w:themeTint="80"/>
          <w:sz w:val="28"/>
          <w:szCs w:val="28"/>
          <w:lang w:eastAsia="en-US"/>
        </w:rPr>
        <w:t>Mild-Hybrid</w:t>
      </w:r>
      <w:proofErr w:type="spellEnd"/>
      <w:r w:rsidRPr="002B7602">
        <w:rPr>
          <w:rFonts w:ascii="KIA Light" w:eastAsia="KIA Light" w:hAnsi="KIA Light" w:cs="Arial"/>
          <w:b/>
          <w:bCs/>
          <w:color w:val="7F7F7F" w:themeColor="text1" w:themeTint="80"/>
          <w:sz w:val="28"/>
          <w:szCs w:val="28"/>
          <w:lang w:eastAsia="en-US"/>
        </w:rPr>
        <w:t xml:space="preserve"> diesel 48 Volt</w:t>
      </w:r>
    </w:p>
    <w:p w14:paraId="68282F2C" w14:textId="77777777" w:rsidR="007D6864" w:rsidRPr="007D6864" w:rsidRDefault="007D6864"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p>
    <w:p w14:paraId="7FB786CF"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Accessibile, compatto, efficiente. Il primo sistema </w:t>
      </w:r>
      <w:proofErr w:type="spellStart"/>
      <w:r w:rsidRPr="002B7602">
        <w:rPr>
          <w:rFonts w:ascii="KIA Light" w:eastAsia="KIA Light" w:hAnsi="KIA Light" w:cs="Arial"/>
          <w:b/>
          <w:bCs/>
          <w:color w:val="7F7F7F" w:themeColor="text1" w:themeTint="80"/>
          <w:sz w:val="20"/>
          <w:szCs w:val="20"/>
          <w:lang w:eastAsia="en-US"/>
        </w:rPr>
        <w:t>Mild-Hybrid</w:t>
      </w:r>
      <w:proofErr w:type="spellEnd"/>
      <w:r w:rsidRPr="002B7602">
        <w:rPr>
          <w:rFonts w:ascii="KIA Light" w:eastAsia="KIA Light" w:hAnsi="KIA Light" w:cs="Arial"/>
          <w:b/>
          <w:bCs/>
          <w:color w:val="7F7F7F" w:themeColor="text1" w:themeTint="80"/>
          <w:sz w:val="20"/>
          <w:szCs w:val="20"/>
          <w:lang w:eastAsia="en-US"/>
        </w:rPr>
        <w:t xml:space="preserve"> diesel di </w:t>
      </w:r>
      <w:proofErr w:type="spellStart"/>
      <w:r w:rsidRPr="002B7602">
        <w:rPr>
          <w:rFonts w:ascii="KIA Light" w:eastAsia="KIA Light" w:hAnsi="KIA Light" w:cs="Arial"/>
          <w:b/>
          <w:bCs/>
          <w:color w:val="7F7F7F" w:themeColor="text1" w:themeTint="80"/>
          <w:sz w:val="20"/>
          <w:szCs w:val="20"/>
          <w:lang w:eastAsia="en-US"/>
        </w:rPr>
        <w:t>Kia</w:t>
      </w:r>
      <w:proofErr w:type="spellEnd"/>
      <w:r w:rsidRPr="002B7602">
        <w:rPr>
          <w:rFonts w:ascii="KIA Light" w:eastAsia="KIA Light" w:hAnsi="KIA Light" w:cs="Arial"/>
          <w:b/>
          <w:bCs/>
          <w:color w:val="7F7F7F" w:themeColor="text1" w:themeTint="80"/>
          <w:sz w:val="20"/>
          <w:szCs w:val="20"/>
          <w:lang w:eastAsia="en-US"/>
        </w:rPr>
        <w:t xml:space="preserve">. debutterà nella seconda metà del 2018 con il Product Enhancement di </w:t>
      </w:r>
      <w:proofErr w:type="spellStart"/>
      <w:r w:rsidRPr="002B7602">
        <w:rPr>
          <w:rFonts w:ascii="KIA Light" w:eastAsia="KIA Light" w:hAnsi="KIA Light" w:cs="Arial"/>
          <w:b/>
          <w:bCs/>
          <w:color w:val="7F7F7F" w:themeColor="text1" w:themeTint="80"/>
          <w:sz w:val="20"/>
          <w:szCs w:val="20"/>
          <w:lang w:eastAsia="en-US"/>
        </w:rPr>
        <w:t>Sportage</w:t>
      </w:r>
      <w:proofErr w:type="spellEnd"/>
      <w:r w:rsidRPr="002B7602">
        <w:rPr>
          <w:rFonts w:ascii="KIA Light" w:eastAsia="KIA Light" w:hAnsi="KIA Light" w:cs="Arial"/>
          <w:b/>
          <w:bCs/>
          <w:color w:val="7F7F7F" w:themeColor="text1" w:themeTint="80"/>
          <w:sz w:val="20"/>
          <w:szCs w:val="20"/>
          <w:lang w:eastAsia="en-US"/>
        </w:rPr>
        <w:t xml:space="preserve"> </w:t>
      </w:r>
    </w:p>
    <w:p w14:paraId="3EBBB354"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Full </w:t>
      </w:r>
      <w:proofErr w:type="spellStart"/>
      <w:r w:rsidRPr="002B7602">
        <w:rPr>
          <w:rFonts w:ascii="KIA Light" w:eastAsia="KIA Light" w:hAnsi="KIA Light" w:cs="Arial"/>
          <w:b/>
          <w:bCs/>
          <w:color w:val="7F7F7F" w:themeColor="text1" w:themeTint="80"/>
          <w:sz w:val="20"/>
          <w:szCs w:val="20"/>
          <w:lang w:eastAsia="en-US"/>
        </w:rPr>
        <w:t>Hybrid</w:t>
      </w:r>
      <w:proofErr w:type="spellEnd"/>
      <w:r w:rsidRPr="002B7602">
        <w:rPr>
          <w:rFonts w:ascii="KIA Light" w:eastAsia="KIA Light" w:hAnsi="KIA Light" w:cs="Arial"/>
          <w:b/>
          <w:bCs/>
          <w:color w:val="7F7F7F" w:themeColor="text1" w:themeTint="80"/>
          <w:sz w:val="20"/>
          <w:szCs w:val="20"/>
          <w:lang w:eastAsia="en-US"/>
        </w:rPr>
        <w:t xml:space="preserve">, Plug-in </w:t>
      </w:r>
      <w:proofErr w:type="spellStart"/>
      <w:r w:rsidRPr="002B7602">
        <w:rPr>
          <w:rFonts w:ascii="KIA Light" w:eastAsia="KIA Light" w:hAnsi="KIA Light" w:cs="Arial"/>
          <w:b/>
          <w:bCs/>
          <w:color w:val="7F7F7F" w:themeColor="text1" w:themeTint="80"/>
          <w:sz w:val="20"/>
          <w:szCs w:val="20"/>
          <w:lang w:eastAsia="en-US"/>
        </w:rPr>
        <w:t>Hybrid</w:t>
      </w:r>
      <w:proofErr w:type="spellEnd"/>
      <w:r w:rsidRPr="002B7602">
        <w:rPr>
          <w:rFonts w:ascii="KIA Light" w:eastAsia="KIA Light" w:hAnsi="KIA Light" w:cs="Arial"/>
          <w:b/>
          <w:bCs/>
          <w:color w:val="7F7F7F" w:themeColor="text1" w:themeTint="80"/>
          <w:sz w:val="20"/>
          <w:szCs w:val="20"/>
          <w:lang w:eastAsia="en-US"/>
        </w:rPr>
        <w:t xml:space="preserve">, elettrico e adesso </w:t>
      </w:r>
      <w:proofErr w:type="spellStart"/>
      <w:r w:rsidRPr="002B7602">
        <w:rPr>
          <w:rFonts w:ascii="KIA Light" w:eastAsia="KIA Light" w:hAnsi="KIA Light" w:cs="Arial"/>
          <w:b/>
          <w:bCs/>
          <w:color w:val="7F7F7F" w:themeColor="text1" w:themeTint="80"/>
          <w:sz w:val="20"/>
          <w:szCs w:val="20"/>
          <w:lang w:eastAsia="en-US"/>
        </w:rPr>
        <w:t>Mild-Hybrid</w:t>
      </w:r>
      <w:proofErr w:type="spellEnd"/>
      <w:r w:rsidRPr="002B7602">
        <w:rPr>
          <w:rFonts w:ascii="KIA Light" w:eastAsia="KIA Light" w:hAnsi="KIA Light" w:cs="Arial"/>
          <w:b/>
          <w:bCs/>
          <w:color w:val="7F7F7F" w:themeColor="text1" w:themeTint="80"/>
          <w:sz w:val="20"/>
          <w:szCs w:val="20"/>
          <w:lang w:eastAsia="en-US"/>
        </w:rPr>
        <w:t xml:space="preserve">: il viaggio </w:t>
      </w:r>
      <w:proofErr w:type="spellStart"/>
      <w:r w:rsidRPr="002B7602">
        <w:rPr>
          <w:rFonts w:ascii="KIA Light" w:eastAsia="KIA Light" w:hAnsi="KIA Light" w:cs="Arial"/>
          <w:b/>
          <w:bCs/>
          <w:color w:val="7F7F7F" w:themeColor="text1" w:themeTint="80"/>
          <w:sz w:val="20"/>
          <w:szCs w:val="20"/>
          <w:lang w:eastAsia="en-US"/>
        </w:rPr>
        <w:t>Kia</w:t>
      </w:r>
      <w:proofErr w:type="spellEnd"/>
      <w:r w:rsidRPr="002B7602">
        <w:rPr>
          <w:rFonts w:ascii="KIA Light" w:eastAsia="KIA Light" w:hAnsi="KIA Light" w:cs="Arial"/>
          <w:b/>
          <w:bCs/>
          <w:color w:val="7F7F7F" w:themeColor="text1" w:themeTint="80"/>
          <w:sz w:val="20"/>
          <w:szCs w:val="20"/>
          <w:lang w:eastAsia="en-US"/>
        </w:rPr>
        <w:t xml:space="preserve"> verso il 2025</w:t>
      </w:r>
    </w:p>
    <w:p w14:paraId="41DB6838"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Prestazioni e comfort salgono. Scendono consumi ed emissioni </w:t>
      </w:r>
    </w:p>
    <w:p w14:paraId="193A09DB"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La batteria agli ioni di litio da 0,46 kWh e il </w:t>
      </w:r>
      <w:proofErr w:type="spellStart"/>
      <w:r w:rsidRPr="002B7602">
        <w:rPr>
          <w:rFonts w:ascii="KIA Light" w:eastAsia="KIA Light" w:hAnsi="KIA Light" w:cs="Arial"/>
          <w:b/>
          <w:bCs/>
          <w:color w:val="7F7F7F" w:themeColor="text1" w:themeTint="80"/>
          <w:sz w:val="20"/>
          <w:szCs w:val="20"/>
          <w:lang w:eastAsia="en-US"/>
        </w:rPr>
        <w:t>Mild-Hybrid</w:t>
      </w:r>
      <w:proofErr w:type="spellEnd"/>
      <w:r w:rsidRPr="002B7602">
        <w:rPr>
          <w:rFonts w:ascii="KIA Light" w:eastAsia="KIA Light" w:hAnsi="KIA Light" w:cs="Arial"/>
          <w:b/>
          <w:bCs/>
          <w:color w:val="7F7F7F" w:themeColor="text1" w:themeTint="80"/>
          <w:sz w:val="20"/>
          <w:szCs w:val="20"/>
          <w:lang w:eastAsia="en-US"/>
        </w:rPr>
        <w:t xml:space="preserve"> Starter-Generator (MHSG)</w:t>
      </w:r>
    </w:p>
    <w:p w14:paraId="6298E468"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Debutta la nuova funzione </w:t>
      </w:r>
      <w:proofErr w:type="spellStart"/>
      <w:r w:rsidRPr="002B7602">
        <w:rPr>
          <w:rFonts w:ascii="KIA Light" w:eastAsia="KIA Light" w:hAnsi="KIA Light" w:cs="Arial"/>
          <w:b/>
          <w:bCs/>
          <w:color w:val="7F7F7F" w:themeColor="text1" w:themeTint="80"/>
          <w:sz w:val="20"/>
          <w:szCs w:val="20"/>
          <w:lang w:eastAsia="en-US"/>
        </w:rPr>
        <w:t>Moving</w:t>
      </w:r>
      <w:proofErr w:type="spellEnd"/>
      <w:r w:rsidRPr="002B7602">
        <w:rPr>
          <w:rFonts w:ascii="KIA Light" w:eastAsia="KIA Light" w:hAnsi="KIA Light" w:cs="Arial"/>
          <w:b/>
          <w:bCs/>
          <w:color w:val="7F7F7F" w:themeColor="text1" w:themeTint="80"/>
          <w:sz w:val="20"/>
          <w:szCs w:val="20"/>
          <w:lang w:eastAsia="en-US"/>
        </w:rPr>
        <w:t xml:space="preserve"> Stop &amp; Start. Cos’è e come funziona</w:t>
      </w:r>
    </w:p>
    <w:p w14:paraId="1E7F5F6C"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2B7602">
        <w:rPr>
          <w:rFonts w:ascii="KIA Light" w:eastAsia="KIA Light" w:hAnsi="KIA Light" w:cs="Arial"/>
          <w:b/>
          <w:bCs/>
          <w:color w:val="7F7F7F" w:themeColor="text1" w:themeTint="80"/>
          <w:sz w:val="20"/>
          <w:szCs w:val="20"/>
          <w:lang w:eastAsia="en-US"/>
        </w:rPr>
        <w:t xml:space="preserve">- Si comincia col diesel. Presto anche sulla gamma a benzina  </w:t>
      </w:r>
    </w:p>
    <w:p w14:paraId="3F093A95" w14:textId="77777777" w:rsidR="00FE41A8" w:rsidRPr="00DD2B94" w:rsidRDefault="00FE41A8" w:rsidP="004A34D9">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4EB677DA" w14:textId="1C0D397B" w:rsidR="002B7602" w:rsidRPr="002B7602" w:rsidRDefault="00FE41A8"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Pr>
          <w:rFonts w:ascii="KIA Light" w:eastAsia="KIA Light" w:hAnsi="KIA Light" w:cs="Arial"/>
          <w:b/>
          <w:color w:val="7F7F7F" w:themeColor="text1" w:themeTint="80"/>
          <w:sz w:val="20"/>
          <w:szCs w:val="20"/>
        </w:rPr>
        <w:t xml:space="preserve">Milano, </w:t>
      </w:r>
      <w:r w:rsidR="002B7602">
        <w:rPr>
          <w:rFonts w:ascii="KIA Light" w:eastAsia="KIA Light" w:hAnsi="KIA Light" w:cs="Arial"/>
          <w:b/>
          <w:color w:val="7F7F7F" w:themeColor="text1" w:themeTint="80"/>
          <w:sz w:val="20"/>
          <w:szCs w:val="20"/>
        </w:rPr>
        <w:t>15 Maggio</w:t>
      </w:r>
      <w:r>
        <w:rPr>
          <w:rFonts w:ascii="KIA Light" w:eastAsia="KIA Light" w:hAnsi="KIA Light" w:cs="Arial"/>
          <w:b/>
          <w:color w:val="7F7F7F" w:themeColor="text1" w:themeTint="80"/>
          <w:sz w:val="20"/>
          <w:szCs w:val="20"/>
        </w:rPr>
        <w:t xml:space="preserve"> 2018 </w:t>
      </w:r>
      <w:r w:rsidR="00804820" w:rsidRPr="00DD2B94">
        <w:rPr>
          <w:rFonts w:ascii="KIA Light" w:eastAsia="KIA Light" w:hAnsi="KIA Light" w:cs="Arial"/>
          <w:color w:val="7F7F7F" w:themeColor="text1" w:themeTint="80"/>
          <w:sz w:val="20"/>
          <w:szCs w:val="20"/>
        </w:rPr>
        <w:t xml:space="preserve"> – </w:t>
      </w:r>
      <w:proofErr w:type="spellStart"/>
      <w:r w:rsidR="002B7602" w:rsidRPr="002B7602">
        <w:rPr>
          <w:rFonts w:ascii="KIA Light" w:eastAsia="KIA Light" w:hAnsi="KIA Light" w:cs="Arial"/>
          <w:bCs/>
          <w:color w:val="7F7F7F" w:themeColor="text1" w:themeTint="80"/>
          <w:sz w:val="20"/>
          <w:szCs w:val="20"/>
        </w:rPr>
        <w:t>Kia</w:t>
      </w:r>
      <w:proofErr w:type="spellEnd"/>
      <w:r w:rsidR="002B7602" w:rsidRPr="002B7602">
        <w:rPr>
          <w:rFonts w:ascii="KIA Light" w:eastAsia="KIA Light" w:hAnsi="KIA Light" w:cs="Arial"/>
          <w:bCs/>
          <w:color w:val="7F7F7F" w:themeColor="text1" w:themeTint="80"/>
          <w:sz w:val="20"/>
          <w:szCs w:val="20"/>
        </w:rPr>
        <w:t xml:space="preserve"> </w:t>
      </w:r>
      <w:proofErr w:type="spellStart"/>
      <w:r w:rsidR="002B7602" w:rsidRPr="002B7602">
        <w:rPr>
          <w:rFonts w:ascii="KIA Light" w:eastAsia="KIA Light" w:hAnsi="KIA Light" w:cs="Arial"/>
          <w:bCs/>
          <w:color w:val="7F7F7F" w:themeColor="text1" w:themeTint="80"/>
          <w:sz w:val="20"/>
          <w:szCs w:val="20"/>
        </w:rPr>
        <w:t>Motors</w:t>
      </w:r>
      <w:proofErr w:type="spellEnd"/>
      <w:r w:rsidR="002B7602" w:rsidRPr="002B7602">
        <w:rPr>
          <w:rFonts w:ascii="KIA Light" w:eastAsia="KIA Light" w:hAnsi="KIA Light" w:cs="Arial"/>
          <w:bCs/>
          <w:color w:val="7F7F7F" w:themeColor="text1" w:themeTint="80"/>
          <w:sz w:val="20"/>
          <w:szCs w:val="20"/>
        </w:rPr>
        <w:t xml:space="preserve"> si prepara al lancio, nella seconda metà del 2018, del primo sistema ibrido/diesel. Il modello di maggior successo della gamma </w:t>
      </w:r>
      <w:proofErr w:type="spellStart"/>
      <w:r w:rsidR="002B7602" w:rsidRPr="002B7602">
        <w:rPr>
          <w:rFonts w:ascii="KIA Light" w:eastAsia="KIA Light" w:hAnsi="KIA Light" w:cs="Arial"/>
          <w:bCs/>
          <w:color w:val="7F7F7F" w:themeColor="text1" w:themeTint="80"/>
          <w:sz w:val="20"/>
          <w:szCs w:val="20"/>
        </w:rPr>
        <w:t>Kia</w:t>
      </w:r>
      <w:proofErr w:type="spellEnd"/>
      <w:r w:rsidR="002B7602" w:rsidRPr="002B7602">
        <w:rPr>
          <w:rFonts w:ascii="KIA Light" w:eastAsia="KIA Light" w:hAnsi="KIA Light" w:cs="Arial"/>
          <w:bCs/>
          <w:color w:val="7F7F7F" w:themeColor="text1" w:themeTint="80"/>
          <w:sz w:val="20"/>
          <w:szCs w:val="20"/>
        </w:rPr>
        <w:t xml:space="preserve">, lo </w:t>
      </w:r>
      <w:proofErr w:type="spellStart"/>
      <w:r w:rsidR="002B7602" w:rsidRPr="002B7602">
        <w:rPr>
          <w:rFonts w:ascii="KIA Light" w:eastAsia="KIA Light" w:hAnsi="KIA Light" w:cs="Arial"/>
          <w:bCs/>
          <w:color w:val="7F7F7F" w:themeColor="text1" w:themeTint="80"/>
          <w:sz w:val="20"/>
          <w:szCs w:val="20"/>
        </w:rPr>
        <w:t>Sportage</w:t>
      </w:r>
      <w:proofErr w:type="spellEnd"/>
      <w:r w:rsidR="00B31F7F">
        <w:rPr>
          <w:rFonts w:ascii="KIA Light" w:eastAsia="KIA Light" w:hAnsi="KIA Light" w:cs="Arial"/>
          <w:bCs/>
          <w:color w:val="7F7F7F" w:themeColor="text1" w:themeTint="80"/>
          <w:sz w:val="20"/>
          <w:szCs w:val="20"/>
        </w:rPr>
        <w:t xml:space="preserve">, sarà il primo </w:t>
      </w:r>
      <w:r w:rsidR="002B7602" w:rsidRPr="002B7602">
        <w:rPr>
          <w:rFonts w:ascii="KIA Light" w:eastAsia="KIA Light" w:hAnsi="KIA Light" w:cs="Arial"/>
          <w:bCs/>
          <w:color w:val="7F7F7F" w:themeColor="text1" w:themeTint="80"/>
          <w:sz w:val="20"/>
          <w:szCs w:val="20"/>
        </w:rPr>
        <w:t xml:space="preserve">ad adottare la nuova tecnologia </w:t>
      </w:r>
      <w:proofErr w:type="spellStart"/>
      <w:r w:rsidR="002B7602" w:rsidRPr="002B7602">
        <w:rPr>
          <w:rFonts w:ascii="KIA Light" w:eastAsia="KIA Light" w:hAnsi="KIA Light" w:cs="Arial"/>
          <w:bCs/>
          <w:color w:val="7F7F7F" w:themeColor="text1" w:themeTint="80"/>
          <w:sz w:val="20"/>
          <w:szCs w:val="20"/>
        </w:rPr>
        <w:t>Mild</w:t>
      </w:r>
      <w:proofErr w:type="spellEnd"/>
      <w:r w:rsidR="002B7602" w:rsidRPr="002B7602">
        <w:rPr>
          <w:rFonts w:ascii="KIA Light" w:eastAsia="KIA Light" w:hAnsi="KIA Light" w:cs="Arial"/>
          <w:bCs/>
          <w:color w:val="7F7F7F" w:themeColor="text1" w:themeTint="80"/>
          <w:sz w:val="20"/>
          <w:szCs w:val="20"/>
        </w:rPr>
        <w:t xml:space="preserve"> </w:t>
      </w:r>
      <w:proofErr w:type="spellStart"/>
      <w:r w:rsidR="002B7602" w:rsidRPr="002B7602">
        <w:rPr>
          <w:rFonts w:ascii="KIA Light" w:eastAsia="KIA Light" w:hAnsi="KIA Light" w:cs="Arial"/>
          <w:bCs/>
          <w:color w:val="7F7F7F" w:themeColor="text1" w:themeTint="80"/>
          <w:sz w:val="20"/>
          <w:szCs w:val="20"/>
        </w:rPr>
        <w:t>Hybrid</w:t>
      </w:r>
      <w:proofErr w:type="spellEnd"/>
      <w:r w:rsidR="002B7602" w:rsidRPr="002B7602">
        <w:rPr>
          <w:rFonts w:ascii="KIA Light" w:eastAsia="KIA Light" w:hAnsi="KIA Light" w:cs="Arial"/>
          <w:bCs/>
          <w:color w:val="7F7F7F" w:themeColor="text1" w:themeTint="80"/>
          <w:sz w:val="20"/>
          <w:szCs w:val="20"/>
        </w:rPr>
        <w:t xml:space="preserve"> a 48 Volt. Fra i numerosi vantaggi offerti da questa nuova tecnologia, oltre alla facile integrazione nei </w:t>
      </w:r>
      <w:proofErr w:type="spellStart"/>
      <w:r w:rsidR="002B7602" w:rsidRPr="002B7602">
        <w:rPr>
          <w:rFonts w:ascii="KIA Light" w:eastAsia="KIA Light" w:hAnsi="KIA Light" w:cs="Arial"/>
          <w:bCs/>
          <w:color w:val="7F7F7F" w:themeColor="text1" w:themeTint="80"/>
          <w:sz w:val="20"/>
          <w:szCs w:val="20"/>
        </w:rPr>
        <w:t>powetrain</w:t>
      </w:r>
      <w:proofErr w:type="spellEnd"/>
      <w:r w:rsidR="002B7602" w:rsidRPr="002B7602">
        <w:rPr>
          <w:rFonts w:ascii="KIA Light" w:eastAsia="KIA Light" w:hAnsi="KIA Light" w:cs="Arial"/>
          <w:bCs/>
          <w:color w:val="7F7F7F" w:themeColor="text1" w:themeTint="80"/>
          <w:sz w:val="20"/>
          <w:szCs w:val="20"/>
        </w:rPr>
        <w:t xml:space="preserve"> esistenti, l’incremento di potenza e coppia, il recupero di energia e la riduzione di consumi ed emissioni.</w:t>
      </w:r>
    </w:p>
    <w:p w14:paraId="4920C9C6"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09E99A22" w14:textId="65E4E60E"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
          <w:bCs/>
          <w:color w:val="7F7F7F" w:themeColor="text1" w:themeTint="80"/>
          <w:sz w:val="20"/>
          <w:szCs w:val="20"/>
        </w:rPr>
        <w:t>Seconda metà del 2018</w:t>
      </w:r>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annuncia oggi la data del debutto del primo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a 48 Volt. Il nuovo sistema, disponibile inizialmente sulle motorizzazioni diesel, riduce i consumi e le emissioni di CO2, integrando l'accelerazione grazie all'energia elettrica fornita da una </w:t>
      </w:r>
      <w:r w:rsidR="00B31F7F">
        <w:rPr>
          <w:rFonts w:ascii="KIA Light" w:eastAsia="KIA Light" w:hAnsi="KIA Light" w:cs="Arial"/>
          <w:bCs/>
          <w:color w:val="7F7F7F" w:themeColor="text1" w:themeTint="80"/>
          <w:sz w:val="20"/>
          <w:szCs w:val="20"/>
        </w:rPr>
        <w:t>batteria aggiuntiva da 48 Volt.</w:t>
      </w:r>
      <w:r w:rsidRPr="002B7602">
        <w:rPr>
          <w:rFonts w:ascii="KIA Light" w:eastAsia="KIA Light" w:hAnsi="KIA Light" w:cs="Arial"/>
          <w:bCs/>
          <w:color w:val="7F7F7F" w:themeColor="text1" w:themeTint="80"/>
          <w:sz w:val="20"/>
          <w:szCs w:val="20"/>
        </w:rPr>
        <w:t xml:space="preserve"> Fra le novità, la possibilità offerta dalla nuova funzione “</w:t>
      </w:r>
      <w:proofErr w:type="spellStart"/>
      <w:r w:rsidRPr="002B7602">
        <w:rPr>
          <w:rFonts w:ascii="KIA Light" w:eastAsia="KIA Light" w:hAnsi="KIA Light" w:cs="Arial"/>
          <w:bCs/>
          <w:color w:val="7F7F7F" w:themeColor="text1" w:themeTint="80"/>
          <w:sz w:val="20"/>
          <w:szCs w:val="20"/>
        </w:rPr>
        <w:t>Moving</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Stop&amp;Start</w:t>
      </w:r>
      <w:proofErr w:type="spellEnd"/>
      <w:r w:rsidRPr="002B7602">
        <w:rPr>
          <w:rFonts w:ascii="KIA Light" w:eastAsia="KIA Light" w:hAnsi="KIA Light" w:cs="Arial"/>
          <w:bCs/>
          <w:color w:val="7F7F7F" w:themeColor="text1" w:themeTint="80"/>
          <w:sz w:val="20"/>
          <w:szCs w:val="20"/>
        </w:rPr>
        <w:t>” di spegnere il motore già in fase di decelerazione, appena il guidatore solleva il piede dall’acceleratore.</w:t>
      </w:r>
    </w:p>
    <w:p w14:paraId="61CABEBA" w14:textId="77777777" w:rsidR="002B7602" w:rsidRPr="002B7602" w:rsidRDefault="002B7602" w:rsidP="004A34D9">
      <w:pPr>
        <w:spacing w:before="100" w:beforeAutospacing="1" w:after="100" w:afterAutospacing="1" w:line="360" w:lineRule="auto"/>
        <w:contextualSpacing/>
        <w:rPr>
          <w:rFonts w:ascii="KIA Light" w:eastAsia="KIA Light" w:hAnsi="KIA Light" w:cs="Arial"/>
          <w:bCs/>
          <w:color w:val="7F7F7F" w:themeColor="text1" w:themeTint="80"/>
          <w:sz w:val="20"/>
          <w:szCs w:val="20"/>
        </w:rPr>
      </w:pPr>
    </w:p>
    <w:p w14:paraId="7F176EB6" w14:textId="77777777" w:rsidR="002B7602" w:rsidRDefault="002B7602" w:rsidP="004A34D9">
      <w:pPr>
        <w:spacing w:before="100" w:beforeAutospacing="1" w:after="100" w:afterAutospacing="1" w:line="360" w:lineRule="auto"/>
        <w:contextualSpacing/>
        <w:rPr>
          <w:rFonts w:ascii="KIA Light" w:eastAsia="KIA Light" w:hAnsi="KIA Light" w:cs="Arial"/>
          <w:bCs/>
          <w:color w:val="7F7F7F" w:themeColor="text1" w:themeTint="80"/>
          <w:sz w:val="20"/>
          <w:szCs w:val="20"/>
        </w:rPr>
      </w:pPr>
      <w:r w:rsidRPr="002B7602">
        <w:rPr>
          <w:rFonts w:ascii="KIA Light" w:eastAsia="KIA Light" w:hAnsi="KIA Light" w:cs="Arial"/>
          <w:b/>
          <w:bCs/>
          <w:color w:val="7F7F7F" w:themeColor="text1" w:themeTint="80"/>
          <w:sz w:val="20"/>
          <w:szCs w:val="20"/>
        </w:rPr>
        <w:t xml:space="preserve">Il debutto entro l’anno sulle versioni diesel di </w:t>
      </w:r>
      <w:proofErr w:type="spellStart"/>
      <w:r w:rsidRPr="002B7602">
        <w:rPr>
          <w:rFonts w:ascii="KIA Light" w:eastAsia="KIA Light" w:hAnsi="KIA Light" w:cs="Arial"/>
          <w:b/>
          <w:bCs/>
          <w:color w:val="7F7F7F" w:themeColor="text1" w:themeTint="80"/>
          <w:sz w:val="20"/>
          <w:szCs w:val="20"/>
        </w:rPr>
        <w:t>Sportage</w:t>
      </w:r>
      <w:proofErr w:type="spellEnd"/>
      <w:r w:rsidRPr="002B7602">
        <w:rPr>
          <w:rFonts w:ascii="KIA Light" w:eastAsia="KIA Light" w:hAnsi="KIA Light" w:cs="Arial"/>
          <w:b/>
          <w:bCs/>
          <w:color w:val="7F7F7F" w:themeColor="text1" w:themeTint="80"/>
          <w:sz w:val="20"/>
          <w:szCs w:val="20"/>
        </w:rPr>
        <w:t xml:space="preserve"> </w:t>
      </w:r>
      <w:r w:rsidRPr="002B7602">
        <w:rPr>
          <w:rFonts w:ascii="KIA Light" w:eastAsia="KIA Light" w:hAnsi="KIA Light" w:cs="Arial"/>
          <w:bCs/>
          <w:color w:val="7F7F7F" w:themeColor="text1" w:themeTint="80"/>
          <w:sz w:val="20"/>
          <w:szCs w:val="20"/>
        </w:rPr>
        <w:t xml:space="preserve"> </w:t>
      </w:r>
      <w:r w:rsidRPr="002B7602">
        <w:rPr>
          <w:rFonts w:ascii="KIA Light" w:eastAsia="KIA Light" w:hAnsi="KIA Light" w:cs="Arial"/>
          <w:bCs/>
          <w:color w:val="7F7F7F" w:themeColor="text1" w:themeTint="80"/>
          <w:sz w:val="20"/>
          <w:szCs w:val="20"/>
        </w:rPr>
        <w:br/>
        <w:t xml:space="preserve">In linea con l'obiettivo di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di estendere l’offerta di auto innovative con prezzi competitivi a una sempre maggiore gamma di clienti, la tecnologia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offre un rapporto prezzo-prestazioni elevato e, inoltre, grazie alla natura compatta dei componenti, consente una facile integrazione nelle </w:t>
      </w:r>
    </w:p>
    <w:p w14:paraId="18640270" w14:textId="77777777" w:rsid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217F49AA" w14:textId="77777777" w:rsidR="00CF50BA" w:rsidRDefault="00CF50BA"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3A03BE23" w14:textId="40FF2CBC"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 xml:space="preserve">architetture esistenti della gamma, adattandosi a diverse tipologie di propulsori, trazioni e trasmissioni. Per questo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Sportage</w:t>
      </w:r>
      <w:proofErr w:type="spellEnd"/>
      <w:r w:rsidRPr="002B7602">
        <w:rPr>
          <w:rFonts w:ascii="KIA Light" w:eastAsia="KIA Light" w:hAnsi="KIA Light" w:cs="Arial"/>
          <w:bCs/>
          <w:color w:val="7F7F7F" w:themeColor="text1" w:themeTint="80"/>
          <w:sz w:val="20"/>
          <w:szCs w:val="20"/>
        </w:rPr>
        <w:t xml:space="preserve"> sarà il primo modello a offrire il nuovo sistema entro la fine del 2018. A partire dal 2019, anche la nuova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CEED beneficerà di questa nuova tecnologia.</w:t>
      </w:r>
    </w:p>
    <w:p w14:paraId="3CA21304"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30C0532D" w14:textId="37225603"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proofErr w:type="spellStart"/>
      <w:r w:rsidRPr="002B7602">
        <w:rPr>
          <w:rFonts w:ascii="KIA Light" w:eastAsia="KIA Light" w:hAnsi="KIA Light" w:cs="Arial"/>
          <w:b/>
          <w:bCs/>
          <w:color w:val="7F7F7F" w:themeColor="text1" w:themeTint="80"/>
          <w:sz w:val="20"/>
          <w:szCs w:val="20"/>
        </w:rPr>
        <w:t>Hybrid</w:t>
      </w:r>
      <w:proofErr w:type="spellEnd"/>
      <w:r w:rsidRPr="002B7602">
        <w:rPr>
          <w:rFonts w:ascii="KIA Light" w:eastAsia="KIA Light" w:hAnsi="KIA Light" w:cs="Arial"/>
          <w:b/>
          <w:bCs/>
          <w:color w:val="7F7F7F" w:themeColor="text1" w:themeTint="80"/>
          <w:sz w:val="20"/>
          <w:szCs w:val="20"/>
        </w:rPr>
        <w:t xml:space="preserve">, Plug-in </w:t>
      </w:r>
      <w:proofErr w:type="spellStart"/>
      <w:r w:rsidRPr="002B7602">
        <w:rPr>
          <w:rFonts w:ascii="KIA Light" w:eastAsia="KIA Light" w:hAnsi="KIA Light" w:cs="Arial"/>
          <w:b/>
          <w:bCs/>
          <w:color w:val="7F7F7F" w:themeColor="text1" w:themeTint="80"/>
          <w:sz w:val="20"/>
          <w:szCs w:val="20"/>
        </w:rPr>
        <w:t>Hybrid</w:t>
      </w:r>
      <w:proofErr w:type="spellEnd"/>
      <w:r w:rsidRPr="002B7602">
        <w:rPr>
          <w:rFonts w:ascii="KIA Light" w:eastAsia="KIA Light" w:hAnsi="KIA Light" w:cs="Arial"/>
          <w:b/>
          <w:bCs/>
          <w:color w:val="7F7F7F" w:themeColor="text1" w:themeTint="80"/>
          <w:sz w:val="20"/>
          <w:szCs w:val="20"/>
        </w:rPr>
        <w:t>, e</w:t>
      </w:r>
      <w:r w:rsidR="00B31F7F">
        <w:rPr>
          <w:rFonts w:ascii="KIA Light" w:eastAsia="KIA Light" w:hAnsi="KIA Light" w:cs="Arial"/>
          <w:b/>
          <w:bCs/>
          <w:color w:val="7F7F7F" w:themeColor="text1" w:themeTint="80"/>
          <w:sz w:val="20"/>
          <w:szCs w:val="20"/>
        </w:rPr>
        <w:t xml:space="preserve">lettrico e adesso </w:t>
      </w:r>
      <w:proofErr w:type="spellStart"/>
      <w:r w:rsidR="00B31F7F">
        <w:rPr>
          <w:rFonts w:ascii="KIA Light" w:eastAsia="KIA Light" w:hAnsi="KIA Light" w:cs="Arial"/>
          <w:b/>
          <w:bCs/>
          <w:color w:val="7F7F7F" w:themeColor="text1" w:themeTint="80"/>
          <w:sz w:val="20"/>
          <w:szCs w:val="20"/>
        </w:rPr>
        <w:t>Mild-Hybrid</w:t>
      </w:r>
      <w:proofErr w:type="spellEnd"/>
      <w:r w:rsidR="00B31F7F">
        <w:rPr>
          <w:rFonts w:ascii="KIA Light" w:eastAsia="KIA Light" w:hAnsi="KIA Light" w:cs="Arial"/>
          <w:b/>
          <w:bCs/>
          <w:color w:val="7F7F7F" w:themeColor="text1" w:themeTint="80"/>
          <w:sz w:val="20"/>
          <w:szCs w:val="20"/>
        </w:rPr>
        <w:t>: i</w:t>
      </w:r>
      <w:r w:rsidRPr="002B7602">
        <w:rPr>
          <w:rFonts w:ascii="KIA Light" w:eastAsia="KIA Light" w:hAnsi="KIA Light" w:cs="Arial"/>
          <w:b/>
          <w:bCs/>
          <w:color w:val="7F7F7F" w:themeColor="text1" w:themeTint="80"/>
          <w:sz w:val="20"/>
          <w:szCs w:val="20"/>
        </w:rPr>
        <w:t xml:space="preserve">l viaggio </w:t>
      </w:r>
      <w:proofErr w:type="spellStart"/>
      <w:r w:rsidRPr="002B7602">
        <w:rPr>
          <w:rFonts w:ascii="KIA Light" w:eastAsia="KIA Light" w:hAnsi="KIA Light" w:cs="Arial"/>
          <w:b/>
          <w:bCs/>
          <w:color w:val="7F7F7F" w:themeColor="text1" w:themeTint="80"/>
          <w:sz w:val="20"/>
          <w:szCs w:val="20"/>
        </w:rPr>
        <w:t>Kia</w:t>
      </w:r>
      <w:proofErr w:type="spellEnd"/>
      <w:r w:rsidRPr="002B7602">
        <w:rPr>
          <w:rFonts w:ascii="KIA Light" w:eastAsia="KIA Light" w:hAnsi="KIA Light" w:cs="Arial"/>
          <w:b/>
          <w:bCs/>
          <w:color w:val="7F7F7F" w:themeColor="text1" w:themeTint="80"/>
          <w:sz w:val="20"/>
          <w:szCs w:val="20"/>
        </w:rPr>
        <w:t xml:space="preserve"> verso il 2025</w:t>
      </w:r>
    </w:p>
    <w:p w14:paraId="5D43AD34"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 xml:space="preserve">Entro il 2025 saranno sedici i nuovi modelli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ibridi, ibridi plug-in ed elettrici lanciati sul mercato. E il nuovo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è il primo tassello verso un futuro</w:t>
      </w:r>
    </w:p>
    <w:p w14:paraId="08588527"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autonomo, connesso ed elettrico. Nell’acronimo ACE (</w:t>
      </w:r>
      <w:proofErr w:type="spellStart"/>
      <w:r w:rsidRPr="002B7602">
        <w:rPr>
          <w:rFonts w:ascii="KIA Light" w:eastAsia="KIA Light" w:hAnsi="KIA Light" w:cs="Arial"/>
          <w:bCs/>
          <w:color w:val="7F7F7F" w:themeColor="text1" w:themeTint="80"/>
          <w:sz w:val="20"/>
          <w:szCs w:val="20"/>
        </w:rPr>
        <w:t>autonomous</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connected</w:t>
      </w:r>
      <w:proofErr w:type="spellEnd"/>
      <w:r w:rsidRPr="002B7602">
        <w:rPr>
          <w:rFonts w:ascii="KIA Light" w:eastAsia="KIA Light" w:hAnsi="KIA Light" w:cs="Arial"/>
          <w:bCs/>
          <w:color w:val="7F7F7F" w:themeColor="text1" w:themeTint="80"/>
          <w:sz w:val="20"/>
          <w:szCs w:val="20"/>
        </w:rPr>
        <w:t>, Eco/</w:t>
      </w:r>
      <w:proofErr w:type="spellStart"/>
      <w:r w:rsidRPr="002B7602">
        <w:rPr>
          <w:rFonts w:ascii="KIA Light" w:eastAsia="KIA Light" w:hAnsi="KIA Light" w:cs="Arial"/>
          <w:bCs/>
          <w:color w:val="7F7F7F" w:themeColor="text1" w:themeTint="80"/>
          <w:sz w:val="20"/>
          <w:szCs w:val="20"/>
        </w:rPr>
        <w:t>Electric</w:t>
      </w:r>
      <w:proofErr w:type="spellEnd"/>
      <w:r w:rsidRPr="002B7602">
        <w:rPr>
          <w:rFonts w:ascii="KIA Light" w:eastAsia="KIA Light" w:hAnsi="KIA Light" w:cs="Arial"/>
          <w:bCs/>
          <w:color w:val="7F7F7F" w:themeColor="text1" w:themeTint="80"/>
          <w:sz w:val="20"/>
          <w:szCs w:val="20"/>
        </w:rPr>
        <w:t xml:space="preserve">) si riassume infatti il senso del manifesto che per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rappresenta il futuro della mobilità: senza limiti, fatta per ampliare gli orizzonti grazie a innovativi servizi di mobilità estesa. E con l'introduzione del sistema ibrido leggero a 48 Volt </w:t>
      </w:r>
      <w:proofErr w:type="spellStart"/>
      <w:r w:rsidRPr="002B7602">
        <w:rPr>
          <w:rFonts w:ascii="KIA Light" w:eastAsia="KIA Light" w:hAnsi="KIA Light" w:cs="Arial"/>
          <w:b/>
          <w:bCs/>
          <w:color w:val="7F7F7F" w:themeColor="text1" w:themeTint="80"/>
          <w:sz w:val="20"/>
          <w:szCs w:val="20"/>
        </w:rPr>
        <w:t>Kia</w:t>
      </w:r>
      <w:proofErr w:type="spellEnd"/>
      <w:r w:rsidRPr="002B7602">
        <w:rPr>
          <w:rFonts w:ascii="KIA Light" w:eastAsia="KIA Light" w:hAnsi="KIA Light" w:cs="Arial"/>
          <w:b/>
          <w:bCs/>
          <w:color w:val="7F7F7F" w:themeColor="text1" w:themeTint="80"/>
          <w:sz w:val="20"/>
          <w:szCs w:val="20"/>
        </w:rPr>
        <w:t xml:space="preserve"> diventa il primo produttore a offrire sul mercato una gamma ibrida, Plug-in ibrida, </w:t>
      </w:r>
      <w:proofErr w:type="spellStart"/>
      <w:r w:rsidRPr="002B7602">
        <w:rPr>
          <w:rFonts w:ascii="KIA Light" w:eastAsia="KIA Light" w:hAnsi="KIA Light" w:cs="Arial"/>
          <w:b/>
          <w:bCs/>
          <w:color w:val="7F7F7F" w:themeColor="text1" w:themeTint="80"/>
          <w:sz w:val="20"/>
          <w:szCs w:val="20"/>
        </w:rPr>
        <w:t>Mild-Hybrid</w:t>
      </w:r>
      <w:proofErr w:type="spellEnd"/>
      <w:r w:rsidRPr="002B7602">
        <w:rPr>
          <w:rFonts w:ascii="KIA Light" w:eastAsia="KIA Light" w:hAnsi="KIA Light" w:cs="Arial"/>
          <w:b/>
          <w:bCs/>
          <w:color w:val="7F7F7F" w:themeColor="text1" w:themeTint="80"/>
          <w:sz w:val="20"/>
          <w:szCs w:val="20"/>
        </w:rPr>
        <w:t xml:space="preserve"> ed elettrica</w:t>
      </w:r>
      <w:r w:rsidRPr="002B7602">
        <w:rPr>
          <w:rFonts w:ascii="KIA Light" w:eastAsia="KIA Light" w:hAnsi="KIA Light" w:cs="Arial"/>
          <w:bCs/>
          <w:color w:val="7F7F7F" w:themeColor="text1" w:themeTint="80"/>
          <w:sz w:val="20"/>
          <w:szCs w:val="20"/>
        </w:rPr>
        <w:t xml:space="preserve">. Entro il 2025 saranno ben sedici i nuovi modelli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cinque ibridi, cinque ibridi Plug-in e cinque modelli elettrici. A cui si aggiungerà, nel 2020, un nuovo veicolo </w:t>
      </w:r>
      <w:proofErr w:type="spellStart"/>
      <w:r w:rsidRPr="002B7602">
        <w:rPr>
          <w:rFonts w:ascii="KIA Light" w:eastAsia="KIA Light" w:hAnsi="KIA Light" w:cs="Arial"/>
          <w:bCs/>
          <w:color w:val="7F7F7F" w:themeColor="text1" w:themeTint="80"/>
          <w:sz w:val="20"/>
          <w:szCs w:val="20"/>
        </w:rPr>
        <w:t>Fuel</w:t>
      </w:r>
      <w:proofErr w:type="spellEnd"/>
      <w:r w:rsidRPr="002B7602">
        <w:rPr>
          <w:rFonts w:ascii="KIA Light" w:eastAsia="KIA Light" w:hAnsi="KIA Light" w:cs="Arial"/>
          <w:bCs/>
          <w:color w:val="7F7F7F" w:themeColor="text1" w:themeTint="80"/>
          <w:sz w:val="20"/>
          <w:szCs w:val="20"/>
        </w:rPr>
        <w:t>-Cell.</w:t>
      </w:r>
    </w:p>
    <w:p w14:paraId="46F8D3CD"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52E246DF"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r w:rsidRPr="002B7602">
        <w:rPr>
          <w:rFonts w:ascii="KIA Light" w:eastAsia="KIA Light" w:hAnsi="KIA Light" w:cs="Arial"/>
          <w:b/>
          <w:bCs/>
          <w:color w:val="7F7F7F" w:themeColor="text1" w:themeTint="80"/>
          <w:sz w:val="20"/>
          <w:szCs w:val="20"/>
        </w:rPr>
        <w:t>Valore “aggiunto”</w:t>
      </w:r>
    </w:p>
    <w:p w14:paraId="4DC5CC53"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 xml:space="preserve">Il debutto della tecnologia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consente a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di offrire motori diesel più puliti ed efficienti, oltre che più piacevoli da utilizzare. Le emissioni di CO2 si riducono fino al 4% coi nuovi test  WLTP (Worldwide </w:t>
      </w:r>
      <w:proofErr w:type="spellStart"/>
      <w:r w:rsidRPr="002B7602">
        <w:rPr>
          <w:rFonts w:ascii="KIA Light" w:eastAsia="KIA Light" w:hAnsi="KIA Light" w:cs="Arial"/>
          <w:bCs/>
          <w:color w:val="7F7F7F" w:themeColor="text1" w:themeTint="80"/>
          <w:sz w:val="20"/>
          <w:szCs w:val="20"/>
        </w:rPr>
        <w:t>Harmonized</w:t>
      </w:r>
      <w:proofErr w:type="spellEnd"/>
      <w:r w:rsidRPr="002B7602">
        <w:rPr>
          <w:rFonts w:ascii="KIA Light" w:eastAsia="KIA Light" w:hAnsi="KIA Light" w:cs="Arial"/>
          <w:bCs/>
          <w:color w:val="7F7F7F" w:themeColor="text1" w:themeTint="80"/>
          <w:sz w:val="20"/>
          <w:szCs w:val="20"/>
        </w:rPr>
        <w:t xml:space="preserve"> Light </w:t>
      </w:r>
      <w:proofErr w:type="spellStart"/>
      <w:r w:rsidRPr="002B7602">
        <w:rPr>
          <w:rFonts w:ascii="KIA Light" w:eastAsia="KIA Light" w:hAnsi="KIA Light" w:cs="Arial"/>
          <w:bCs/>
          <w:color w:val="7F7F7F" w:themeColor="text1" w:themeTint="80"/>
          <w:sz w:val="20"/>
          <w:szCs w:val="20"/>
        </w:rPr>
        <w:t>Vehicles</w:t>
      </w:r>
      <w:proofErr w:type="spellEnd"/>
      <w:r w:rsidRPr="002B7602">
        <w:rPr>
          <w:rFonts w:ascii="KIA Light" w:eastAsia="KIA Light" w:hAnsi="KIA Light" w:cs="Arial"/>
          <w:bCs/>
          <w:color w:val="7F7F7F" w:themeColor="text1" w:themeTint="80"/>
          <w:sz w:val="20"/>
          <w:szCs w:val="20"/>
        </w:rPr>
        <w:t xml:space="preserve"> Test Procedure) e fino al 7% con i precedenti test di laboratorio NEDC, (New </w:t>
      </w:r>
      <w:proofErr w:type="spellStart"/>
      <w:r w:rsidRPr="002B7602">
        <w:rPr>
          <w:rFonts w:ascii="KIA Light" w:eastAsia="KIA Light" w:hAnsi="KIA Light" w:cs="Arial"/>
          <w:bCs/>
          <w:color w:val="7F7F7F" w:themeColor="text1" w:themeTint="80"/>
          <w:sz w:val="20"/>
          <w:szCs w:val="20"/>
        </w:rPr>
        <w:t>European</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Driving</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Cycle</w:t>
      </w:r>
      <w:proofErr w:type="spellEnd"/>
      <w:r w:rsidRPr="002B7602">
        <w:rPr>
          <w:rFonts w:ascii="KIA Light" w:eastAsia="KIA Light" w:hAnsi="KIA Light" w:cs="Arial"/>
          <w:bCs/>
          <w:color w:val="7F7F7F" w:themeColor="text1" w:themeTint="80"/>
          <w:sz w:val="20"/>
          <w:szCs w:val="20"/>
        </w:rPr>
        <w:t xml:space="preserve">). Il lancio del nuovo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diesel è un tassello fondamentale nell’ottica della riduzione globale delle emissioni e dei consumi di tutta la gamma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A ridurre ulteriormente le emissioni dei nuovi motori Diesel della gamma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saranno i nuovi filtri SCR (</w:t>
      </w:r>
      <w:proofErr w:type="spellStart"/>
      <w:r w:rsidRPr="002B7602">
        <w:rPr>
          <w:rFonts w:ascii="KIA Light" w:eastAsia="KIA Light" w:hAnsi="KIA Light" w:cs="Arial"/>
          <w:bCs/>
          <w:color w:val="7F7F7F" w:themeColor="text1" w:themeTint="80"/>
          <w:sz w:val="20"/>
          <w:szCs w:val="20"/>
        </w:rPr>
        <w:t>Selective</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Catalytic</w:t>
      </w:r>
      <w:proofErr w:type="spellEnd"/>
      <w:r w:rsidRPr="002B7602">
        <w:rPr>
          <w:rFonts w:ascii="KIA Light" w:eastAsia="KIA Light" w:hAnsi="KIA Light" w:cs="Arial"/>
          <w:bCs/>
          <w:color w:val="7F7F7F" w:themeColor="text1" w:themeTint="80"/>
          <w:sz w:val="20"/>
          <w:szCs w:val="20"/>
        </w:rPr>
        <w:t xml:space="preserve"> </w:t>
      </w:r>
      <w:proofErr w:type="spellStart"/>
      <w:r w:rsidRPr="002B7602">
        <w:rPr>
          <w:rFonts w:ascii="KIA Light" w:eastAsia="KIA Light" w:hAnsi="KIA Light" w:cs="Arial"/>
          <w:bCs/>
          <w:color w:val="7F7F7F" w:themeColor="text1" w:themeTint="80"/>
          <w:sz w:val="20"/>
          <w:szCs w:val="20"/>
        </w:rPr>
        <w:t>Reduction</w:t>
      </w:r>
      <w:proofErr w:type="spellEnd"/>
      <w:r w:rsidRPr="002B7602">
        <w:rPr>
          <w:rFonts w:ascii="KIA Light" w:eastAsia="KIA Light" w:hAnsi="KIA Light" w:cs="Arial"/>
          <w:bCs/>
          <w:color w:val="7F7F7F" w:themeColor="text1" w:themeTint="80"/>
          <w:sz w:val="20"/>
          <w:szCs w:val="20"/>
        </w:rPr>
        <w:t xml:space="preserve">). Questi nuovi filtri sono in grado di abbattere notevolmente le emissioni di </w:t>
      </w:r>
      <w:proofErr w:type="spellStart"/>
      <w:r w:rsidRPr="002B7602">
        <w:rPr>
          <w:rFonts w:ascii="KIA Light" w:eastAsia="KIA Light" w:hAnsi="KIA Light" w:cs="Arial"/>
          <w:bCs/>
          <w:color w:val="7F7F7F" w:themeColor="text1" w:themeTint="80"/>
          <w:sz w:val="20"/>
          <w:szCs w:val="20"/>
        </w:rPr>
        <w:t>NOx</w:t>
      </w:r>
      <w:proofErr w:type="spellEnd"/>
      <w:r w:rsidRPr="002B7602">
        <w:rPr>
          <w:rFonts w:ascii="KIA Light" w:eastAsia="KIA Light" w:hAnsi="KIA Light" w:cs="Arial"/>
          <w:bCs/>
          <w:color w:val="7F7F7F" w:themeColor="text1" w:themeTint="80"/>
          <w:sz w:val="20"/>
          <w:szCs w:val="20"/>
        </w:rPr>
        <w:t xml:space="preserve"> garantendo il pieno rispetto delle nuove normative Europee E6D </w:t>
      </w:r>
      <w:proofErr w:type="spellStart"/>
      <w:r w:rsidRPr="002B7602">
        <w:rPr>
          <w:rFonts w:ascii="KIA Light" w:eastAsia="KIA Light" w:hAnsi="KIA Light" w:cs="Arial"/>
          <w:bCs/>
          <w:color w:val="7F7F7F" w:themeColor="text1" w:themeTint="80"/>
          <w:sz w:val="20"/>
          <w:szCs w:val="20"/>
        </w:rPr>
        <w:t>temp</w:t>
      </w:r>
      <w:proofErr w:type="spellEnd"/>
      <w:r w:rsidRPr="002B7602">
        <w:rPr>
          <w:rFonts w:ascii="KIA Light" w:eastAsia="KIA Light" w:hAnsi="KIA Light" w:cs="Arial"/>
          <w:bCs/>
          <w:color w:val="7F7F7F" w:themeColor="text1" w:themeTint="80"/>
          <w:sz w:val="20"/>
          <w:szCs w:val="20"/>
        </w:rPr>
        <w:t xml:space="preserve">. </w:t>
      </w:r>
    </w:p>
    <w:p w14:paraId="383C7AE6"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03438EDE"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r w:rsidRPr="002B7602">
        <w:rPr>
          <w:rFonts w:ascii="KIA Light" w:eastAsia="KIA Light" w:hAnsi="KIA Light" w:cs="Arial"/>
          <w:b/>
          <w:bCs/>
          <w:color w:val="7F7F7F" w:themeColor="text1" w:themeTint="80"/>
          <w:sz w:val="20"/>
          <w:szCs w:val="20"/>
        </w:rPr>
        <w:t xml:space="preserve">Il </w:t>
      </w:r>
      <w:proofErr w:type="spellStart"/>
      <w:r w:rsidRPr="002B7602">
        <w:rPr>
          <w:rFonts w:ascii="KIA Light" w:eastAsia="KIA Light" w:hAnsi="KIA Light" w:cs="Arial"/>
          <w:b/>
          <w:bCs/>
          <w:color w:val="7F7F7F" w:themeColor="text1" w:themeTint="80"/>
          <w:sz w:val="20"/>
          <w:szCs w:val="20"/>
        </w:rPr>
        <w:t>mild-hybrid</w:t>
      </w:r>
      <w:proofErr w:type="spellEnd"/>
      <w:r w:rsidRPr="002B7602">
        <w:rPr>
          <w:rFonts w:ascii="KIA Light" w:eastAsia="KIA Light" w:hAnsi="KIA Light" w:cs="Arial"/>
          <w:b/>
          <w:bCs/>
          <w:color w:val="7F7F7F" w:themeColor="text1" w:themeTint="80"/>
          <w:sz w:val="20"/>
          <w:szCs w:val="20"/>
        </w:rPr>
        <w:t xml:space="preserve"> secondo </w:t>
      </w:r>
      <w:proofErr w:type="spellStart"/>
      <w:r w:rsidRPr="002B7602">
        <w:rPr>
          <w:rFonts w:ascii="KIA Light" w:eastAsia="KIA Light" w:hAnsi="KIA Light" w:cs="Arial"/>
          <w:b/>
          <w:bCs/>
          <w:color w:val="7F7F7F" w:themeColor="text1" w:themeTint="80"/>
          <w:sz w:val="20"/>
          <w:szCs w:val="20"/>
        </w:rPr>
        <w:t>Kia</w:t>
      </w:r>
      <w:proofErr w:type="spellEnd"/>
    </w:p>
    <w:p w14:paraId="4FBE49DE" w14:textId="34CF28FF" w:rsid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L’innovativo sistema è composto da una batteria a 48 Volt, uno starter/generator e un convertitore DC/DC. Per l’accumulo di energia impiega una batteria compatta agli ioni di litio</w:t>
      </w:r>
      <w:r w:rsidRPr="002B7602">
        <w:rPr>
          <w:rFonts w:ascii="KIA Light" w:eastAsia="KIA Light" w:hAnsi="KIA Light" w:cs="Arial"/>
          <w:color w:val="7F7F7F" w:themeColor="text1" w:themeTint="80"/>
          <w:sz w:val="20"/>
          <w:szCs w:val="20"/>
        </w:rPr>
        <w:t xml:space="preserve"> </w:t>
      </w:r>
      <w:r w:rsidRPr="002B7602">
        <w:rPr>
          <w:rFonts w:ascii="KIA Light" w:eastAsia="KIA Light" w:hAnsi="KIA Light" w:cs="Arial"/>
          <w:bCs/>
          <w:color w:val="7F7F7F" w:themeColor="text1" w:themeTint="80"/>
          <w:sz w:val="20"/>
          <w:szCs w:val="20"/>
        </w:rPr>
        <w:t xml:space="preserve">da 0,46 kWh. Lo speciale starter/generator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w:t>
      </w:r>
      <w:r w:rsidR="00B31F7F">
        <w:rPr>
          <w:rFonts w:ascii="KIA Light" w:eastAsia="KIA Light" w:hAnsi="KIA Light" w:cs="Arial"/>
          <w:bCs/>
          <w:color w:val="7F7F7F" w:themeColor="text1" w:themeTint="80"/>
          <w:sz w:val="20"/>
          <w:szCs w:val="20"/>
        </w:rPr>
        <w:t>Starter-Generator (MHSG) in gra</w:t>
      </w:r>
      <w:r w:rsidRPr="002B7602">
        <w:rPr>
          <w:rFonts w:ascii="KIA Light" w:eastAsia="KIA Light" w:hAnsi="KIA Light" w:cs="Arial"/>
          <w:bCs/>
          <w:color w:val="7F7F7F" w:themeColor="text1" w:themeTint="80"/>
          <w:sz w:val="20"/>
          <w:szCs w:val="20"/>
        </w:rPr>
        <w:t xml:space="preserve">do di fornire coppia in </w:t>
      </w:r>
    </w:p>
    <w:p w14:paraId="725AD3E1" w14:textId="77777777" w:rsidR="00CF50BA" w:rsidRDefault="00CF50BA"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2F8F1223" w14:textId="0A6498EE"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 xml:space="preserve">modalità motore, mentre trasforma l’energia del motore diesel in potenza elettrica quando lavora in modalità generatore. In accelerazione il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fornisce fino a 10 kW di potenza elettrica, riducendo così il carico del motore diesel, oltre a consumi ed emissioni. Nella modalità 'generatore', il sistema MHSG recupera energia cinetica durante la decelerazione e la frenata, mentre nelle normali fasi di marcia fornisce potenza al motore termico, utilizzando l’energia accumulata precedentemente. Il sistema è controllato da una sofisticata centralina elettronica (ECU), che monitora costantemente gli stili di guida regolando i flussi di energia in funzione del livello di carica della batteria, con l’obiettivo di fornire sempre il massimo livello di efficienza possibile. </w:t>
      </w:r>
    </w:p>
    <w:p w14:paraId="1EB79405"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p>
    <w:p w14:paraId="03B64C5A"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r w:rsidRPr="002B7602">
        <w:rPr>
          <w:rFonts w:ascii="KIA Light" w:eastAsia="KIA Light" w:hAnsi="KIA Light" w:cs="Arial"/>
          <w:b/>
          <w:bCs/>
          <w:color w:val="7F7F7F" w:themeColor="text1" w:themeTint="80"/>
          <w:sz w:val="20"/>
          <w:szCs w:val="20"/>
        </w:rPr>
        <w:t xml:space="preserve">Debutta la nuova funzione </w:t>
      </w:r>
      <w:proofErr w:type="spellStart"/>
      <w:r w:rsidRPr="002B7602">
        <w:rPr>
          <w:rFonts w:ascii="KIA Light" w:eastAsia="KIA Light" w:hAnsi="KIA Light" w:cs="Arial"/>
          <w:b/>
          <w:bCs/>
          <w:color w:val="7F7F7F" w:themeColor="text1" w:themeTint="80"/>
          <w:sz w:val="20"/>
          <w:szCs w:val="20"/>
        </w:rPr>
        <w:t>Moving</w:t>
      </w:r>
      <w:proofErr w:type="spellEnd"/>
      <w:r w:rsidRPr="002B7602">
        <w:rPr>
          <w:rFonts w:ascii="KIA Light" w:eastAsia="KIA Light" w:hAnsi="KIA Light" w:cs="Arial"/>
          <w:b/>
          <w:bCs/>
          <w:color w:val="7F7F7F" w:themeColor="text1" w:themeTint="80"/>
          <w:sz w:val="20"/>
          <w:szCs w:val="20"/>
        </w:rPr>
        <w:t xml:space="preserve"> Stop &amp; Start  </w:t>
      </w:r>
    </w:p>
    <w:p w14:paraId="039BC595"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Grazie alla nuova funzione "</w:t>
      </w:r>
      <w:proofErr w:type="spellStart"/>
      <w:r w:rsidRPr="002B7602">
        <w:rPr>
          <w:rFonts w:ascii="KIA Light" w:eastAsia="KIA Light" w:hAnsi="KIA Light" w:cs="Arial"/>
          <w:bCs/>
          <w:color w:val="7F7F7F" w:themeColor="text1" w:themeTint="80"/>
          <w:sz w:val="20"/>
          <w:szCs w:val="20"/>
        </w:rPr>
        <w:t>Moving</w:t>
      </w:r>
      <w:proofErr w:type="spellEnd"/>
      <w:r w:rsidRPr="002B7602">
        <w:rPr>
          <w:rFonts w:ascii="KIA Light" w:eastAsia="KIA Light" w:hAnsi="KIA Light" w:cs="Arial"/>
          <w:bCs/>
          <w:color w:val="7F7F7F" w:themeColor="text1" w:themeTint="80"/>
          <w:sz w:val="20"/>
          <w:szCs w:val="20"/>
        </w:rPr>
        <w:t xml:space="preserve"> Stop &amp; Start”, se la batteria del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ha un livello di carica sufficiente, il motore diesel si spegne automaticamente durante le decelerazioni, o in fase di frenata; in questi casi il sistema MHSG provvede a riavviare il motore appena il guidatore preme di nuovo il pedale dell'acceleratore, contribuendo così a </w:t>
      </w:r>
      <w:proofErr w:type="spellStart"/>
      <w:r w:rsidRPr="002B7602">
        <w:rPr>
          <w:rFonts w:ascii="KIA Light" w:eastAsia="KIA Light" w:hAnsi="KIA Light" w:cs="Arial"/>
          <w:bCs/>
          <w:color w:val="7F7F7F" w:themeColor="text1" w:themeTint="80"/>
          <w:sz w:val="20"/>
          <w:szCs w:val="20"/>
        </w:rPr>
        <w:t>efficientare</w:t>
      </w:r>
      <w:proofErr w:type="spellEnd"/>
      <w:r w:rsidRPr="002B7602">
        <w:rPr>
          <w:rFonts w:ascii="KIA Light" w:eastAsia="KIA Light" w:hAnsi="KIA Light" w:cs="Arial"/>
          <w:bCs/>
          <w:color w:val="7F7F7F" w:themeColor="text1" w:themeTint="80"/>
          <w:sz w:val="20"/>
          <w:szCs w:val="20"/>
        </w:rPr>
        <w:t xml:space="preserve"> ulteriormente la guida in tutti quei casi in cui non è richiesta la massima potenza.</w:t>
      </w:r>
    </w:p>
    <w:p w14:paraId="7983F10A"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55C3069D"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rPr>
      </w:pPr>
      <w:r w:rsidRPr="002B7602">
        <w:rPr>
          <w:rFonts w:ascii="KIA Light" w:eastAsia="KIA Light" w:hAnsi="KIA Light" w:cs="Arial"/>
          <w:b/>
          <w:bCs/>
          <w:color w:val="7F7F7F" w:themeColor="text1" w:themeTint="80"/>
          <w:sz w:val="20"/>
          <w:szCs w:val="20"/>
        </w:rPr>
        <w:t xml:space="preserve">Compatto e integrabile. I vantaggi del </w:t>
      </w:r>
      <w:proofErr w:type="spellStart"/>
      <w:r w:rsidRPr="002B7602">
        <w:rPr>
          <w:rFonts w:ascii="KIA Light" w:eastAsia="KIA Light" w:hAnsi="KIA Light" w:cs="Arial"/>
          <w:b/>
          <w:bCs/>
          <w:color w:val="7F7F7F" w:themeColor="text1" w:themeTint="80"/>
          <w:sz w:val="20"/>
          <w:szCs w:val="20"/>
        </w:rPr>
        <w:t>Mild-Hybrid</w:t>
      </w:r>
      <w:proofErr w:type="spellEnd"/>
      <w:r w:rsidRPr="002B7602">
        <w:rPr>
          <w:rFonts w:ascii="KIA Light" w:eastAsia="KIA Light" w:hAnsi="KIA Light" w:cs="Arial"/>
          <w:b/>
          <w:bCs/>
          <w:color w:val="7F7F7F" w:themeColor="text1" w:themeTint="80"/>
          <w:sz w:val="20"/>
          <w:szCs w:val="20"/>
        </w:rPr>
        <w:t xml:space="preserve"> </w:t>
      </w:r>
      <w:proofErr w:type="spellStart"/>
      <w:r w:rsidRPr="002B7602">
        <w:rPr>
          <w:rFonts w:ascii="KIA Light" w:eastAsia="KIA Light" w:hAnsi="KIA Light" w:cs="Arial"/>
          <w:b/>
          <w:bCs/>
          <w:color w:val="7F7F7F" w:themeColor="text1" w:themeTint="80"/>
          <w:sz w:val="20"/>
          <w:szCs w:val="20"/>
        </w:rPr>
        <w:t>Kia</w:t>
      </w:r>
      <w:proofErr w:type="spellEnd"/>
    </w:p>
    <w:p w14:paraId="7F397FBF" w14:textId="77777777" w:rsid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r w:rsidRPr="002B7602">
        <w:rPr>
          <w:rFonts w:ascii="KIA Light" w:eastAsia="KIA Light" w:hAnsi="KIA Light" w:cs="Arial"/>
          <w:bCs/>
          <w:color w:val="7F7F7F" w:themeColor="text1" w:themeTint="80"/>
          <w:sz w:val="20"/>
          <w:szCs w:val="20"/>
        </w:rPr>
        <w:t xml:space="preserve">Compatto, facilmente integrabile e tecnologico. Il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diesel è integrabile nell'architettura dei veicoli attuali in modo relativamente semplice. La batteria da 48 Volt trova infatti spazio, a seconda della tipologia del veicolo, sotto il piano del bagagliaio. Una soluzione che minimizza l'impatto in termini di spazio. Inoltre, il sistema MHSG, essendo perfettamente integrato con l’unità principale e azionato direttamente dall'albero motore tramite una cinghia, non richiede alcuna modifica alla disposizione originaria dei componenti nel vano motore. La presenza di un convertitore DC/CC permette alla batteria da 48 Volt la totale integrazione con il normale impianto elettrico dell’auto, consentendo anche una significativa riduzione delle dimensioni della normale batteria da 12 Volt dedicata ai sistemi ausiliari di bordo. Fra i vantaggi del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MHSG, anche la possibilità </w:t>
      </w:r>
    </w:p>
    <w:p w14:paraId="3BD5AE48" w14:textId="77777777" w:rsid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5700885A" w14:textId="77777777" w:rsid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2876DC4C" w14:textId="77777777" w:rsidR="004A34D9" w:rsidRDefault="004A34D9"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35E1AA26" w14:textId="5BE6AF08"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bookmarkStart w:id="0" w:name="_GoBack"/>
      <w:bookmarkEnd w:id="0"/>
      <w:r w:rsidRPr="002B7602">
        <w:rPr>
          <w:rFonts w:ascii="KIA Light" w:eastAsia="KIA Light" w:hAnsi="KIA Light" w:cs="Arial"/>
          <w:bCs/>
          <w:color w:val="7F7F7F" w:themeColor="text1" w:themeTint="80"/>
          <w:sz w:val="20"/>
          <w:szCs w:val="20"/>
        </w:rPr>
        <w:t>di adottare un motorino di avviamento di minori dimensioni; di fatto il sistema a 48 Volt provvede ad avviare il motore nella maggior parte delle condizioni ad esclusione, per esempio, di partenze in condizioni di temperature particolarmente basse.</w:t>
      </w:r>
    </w:p>
    <w:p w14:paraId="2D4949F9" w14:textId="77777777" w:rsidR="002B7602" w:rsidRPr="002B7602" w:rsidRDefault="002B7602" w:rsidP="004A34D9">
      <w:pPr>
        <w:spacing w:before="100" w:beforeAutospacing="1" w:after="100" w:afterAutospacing="1" w:line="360" w:lineRule="auto"/>
        <w:contextualSpacing/>
        <w:jc w:val="both"/>
        <w:rPr>
          <w:rFonts w:ascii="KIA Light" w:eastAsia="KIA Light" w:hAnsi="KIA Light" w:cs="Arial"/>
          <w:bCs/>
          <w:color w:val="7F7F7F" w:themeColor="text1" w:themeTint="80"/>
          <w:sz w:val="20"/>
          <w:szCs w:val="20"/>
        </w:rPr>
      </w:pPr>
    </w:p>
    <w:p w14:paraId="6FA7AAF3" w14:textId="77777777" w:rsidR="002B7602" w:rsidRPr="002B7602" w:rsidRDefault="002B7602" w:rsidP="00CF50BA">
      <w:pPr>
        <w:spacing w:before="100" w:beforeAutospacing="1" w:after="100" w:afterAutospacing="1" w:line="360" w:lineRule="auto"/>
        <w:contextualSpacing/>
        <w:rPr>
          <w:rFonts w:ascii="KIA Light" w:eastAsia="KIA Light" w:hAnsi="KIA Light" w:cs="Arial"/>
          <w:bCs/>
          <w:color w:val="7F7F7F" w:themeColor="text1" w:themeTint="80"/>
          <w:sz w:val="20"/>
          <w:szCs w:val="20"/>
        </w:rPr>
      </w:pPr>
      <w:r w:rsidRPr="002B7602">
        <w:rPr>
          <w:rFonts w:ascii="KIA Light" w:eastAsia="KIA Light" w:hAnsi="KIA Light" w:cs="Arial"/>
          <w:b/>
          <w:bCs/>
          <w:color w:val="7F7F7F" w:themeColor="text1" w:themeTint="80"/>
          <w:sz w:val="20"/>
          <w:szCs w:val="20"/>
        </w:rPr>
        <w:t>Compatibile con una vasta gamma di alimentazioni e trazioni</w:t>
      </w:r>
      <w:r w:rsidRPr="002B7602">
        <w:rPr>
          <w:rFonts w:ascii="KIA Light" w:eastAsia="KIA Light" w:hAnsi="KIA Light" w:cs="Arial"/>
          <w:bCs/>
          <w:color w:val="7F7F7F" w:themeColor="text1" w:themeTint="80"/>
          <w:sz w:val="20"/>
          <w:szCs w:val="20"/>
        </w:rPr>
        <w:br/>
        <w:t xml:space="preserve">Il sistema </w:t>
      </w:r>
      <w:proofErr w:type="spellStart"/>
      <w:r w:rsidRPr="002B7602">
        <w:rPr>
          <w:rFonts w:ascii="KIA Light" w:eastAsia="KIA Light" w:hAnsi="KIA Light" w:cs="Arial"/>
          <w:bCs/>
          <w:color w:val="7F7F7F" w:themeColor="text1" w:themeTint="80"/>
          <w:sz w:val="20"/>
          <w:szCs w:val="20"/>
        </w:rPr>
        <w:t>Mild-Hybrid</w:t>
      </w:r>
      <w:proofErr w:type="spellEnd"/>
      <w:r w:rsidRPr="002B7602">
        <w:rPr>
          <w:rFonts w:ascii="KIA Light" w:eastAsia="KIA Light" w:hAnsi="KIA Light" w:cs="Arial"/>
          <w:bCs/>
          <w:color w:val="7F7F7F" w:themeColor="text1" w:themeTint="80"/>
          <w:sz w:val="20"/>
          <w:szCs w:val="20"/>
        </w:rPr>
        <w:t xml:space="preserve"> diesel di </w:t>
      </w:r>
      <w:proofErr w:type="spellStart"/>
      <w:r w:rsidRPr="002B7602">
        <w:rPr>
          <w:rFonts w:ascii="KIA Light" w:eastAsia="KIA Light" w:hAnsi="KIA Light" w:cs="Arial"/>
          <w:bCs/>
          <w:color w:val="7F7F7F" w:themeColor="text1" w:themeTint="80"/>
          <w:sz w:val="20"/>
          <w:szCs w:val="20"/>
        </w:rPr>
        <w:t>Kia</w:t>
      </w:r>
      <w:proofErr w:type="spellEnd"/>
      <w:r w:rsidRPr="002B7602">
        <w:rPr>
          <w:rFonts w:ascii="KIA Light" w:eastAsia="KIA Light" w:hAnsi="KIA Light" w:cs="Arial"/>
          <w:bCs/>
          <w:color w:val="7F7F7F" w:themeColor="text1" w:themeTint="80"/>
          <w:sz w:val="20"/>
          <w:szCs w:val="20"/>
        </w:rPr>
        <w:t xml:space="preserve"> è compatibile sia con trasmissioni manuali, sia automatiche e può essere adattato indifferentemente dai modelli a trazione anteriore, posteriore o integrale. In futuro verrà proposto anche su alcuni modelli della gamma benzina.</w:t>
      </w:r>
    </w:p>
    <w:p w14:paraId="207156A3" w14:textId="613BD064" w:rsidR="00514B35" w:rsidRPr="00FE41A8" w:rsidRDefault="00514B35" w:rsidP="002B7602">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37155D45" w14:textId="77777777" w:rsidR="00514B35" w:rsidRDefault="00514B35"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9A7E06E" w14:textId="77777777" w:rsidR="00514B35" w:rsidRDefault="00514B35"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859B6EC" w14:textId="77777777" w:rsidR="00514B35" w:rsidRDefault="00514B35"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7D1E9C2B" w14:textId="77777777" w:rsidR="007D6864" w:rsidRDefault="007D6864"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191D69BF" w14:textId="77777777" w:rsid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F8BDAF9"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35C3BA2"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46859AC"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244C838"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13C1D0AE"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D6F6FDE"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7234429"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EFA8852"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1C4CB12B"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535905E"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2F04682"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6CDB355"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5C659001" w14:textId="77777777" w:rsidR="002B7602"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F52652F" w14:textId="77777777" w:rsidR="002B7602" w:rsidRPr="009B15AF" w:rsidRDefault="002B7602"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1992D11" w14:textId="77777777" w:rsidR="009B15AF" w:rsidRP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r w:rsidRPr="009B15AF">
        <w:rPr>
          <w:rFonts w:ascii="KIA Light" w:eastAsia="KIA Light" w:hAnsi="KIA Light" w:cs="Arial" w:hint="eastAsia"/>
          <w:b/>
          <w:i/>
          <w:color w:val="595959" w:themeColor="text1" w:themeTint="A6"/>
          <w:sz w:val="20"/>
          <w:szCs w:val="20"/>
        </w:rPr>
        <w:t>Per ulteriori informazioni</w:t>
      </w:r>
    </w:p>
    <w:p w14:paraId="4C62BCFE" w14:textId="77777777" w:rsidR="009B15AF" w:rsidRPr="009B15AF"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rPr>
      </w:pPr>
      <w:proofErr w:type="spellStart"/>
      <w:r w:rsidRPr="009B15AF">
        <w:rPr>
          <w:rFonts w:ascii="KIA Light" w:eastAsia="KIA Light" w:hAnsi="KIA Light" w:cs="Arial" w:hint="eastAsia"/>
          <w:i/>
          <w:color w:val="595959" w:themeColor="text1" w:themeTint="A6"/>
          <w:sz w:val="20"/>
          <w:szCs w:val="20"/>
        </w:rPr>
        <w:t>Kia</w:t>
      </w:r>
      <w:proofErr w:type="spellEnd"/>
      <w:r w:rsidRPr="009B15AF">
        <w:rPr>
          <w:rFonts w:ascii="KIA Light" w:eastAsia="KIA Light" w:hAnsi="KIA Light" w:cs="Arial" w:hint="eastAsia"/>
          <w:i/>
          <w:color w:val="595959" w:themeColor="text1" w:themeTint="A6"/>
          <w:sz w:val="20"/>
          <w:szCs w:val="20"/>
        </w:rPr>
        <w:t xml:space="preserve"> </w:t>
      </w:r>
      <w:proofErr w:type="spellStart"/>
      <w:r w:rsidRPr="009B15AF">
        <w:rPr>
          <w:rFonts w:ascii="KIA Light" w:eastAsia="KIA Light" w:hAnsi="KIA Light" w:cs="Arial" w:hint="eastAsia"/>
          <w:i/>
          <w:color w:val="595959" w:themeColor="text1" w:themeTint="A6"/>
          <w:sz w:val="20"/>
          <w:szCs w:val="20"/>
        </w:rPr>
        <w:t>Motors</w:t>
      </w:r>
      <w:proofErr w:type="spellEnd"/>
      <w:r w:rsidRPr="009B15AF">
        <w:rPr>
          <w:rFonts w:ascii="KIA Light" w:eastAsia="KIA Light" w:hAnsi="KIA Light" w:cs="Arial" w:hint="eastAsia"/>
          <w:i/>
          <w:color w:val="595959" w:themeColor="text1" w:themeTint="A6"/>
          <w:sz w:val="20"/>
          <w:szCs w:val="20"/>
        </w:rPr>
        <w:t xml:space="preserve"> Company </w:t>
      </w:r>
      <w:proofErr w:type="spellStart"/>
      <w:r w:rsidRPr="009B15AF">
        <w:rPr>
          <w:rFonts w:ascii="KIA Light" w:eastAsia="KIA Light" w:hAnsi="KIA Light" w:cs="Arial" w:hint="eastAsia"/>
          <w:i/>
          <w:color w:val="595959" w:themeColor="text1" w:themeTint="A6"/>
          <w:sz w:val="20"/>
          <w:szCs w:val="20"/>
        </w:rPr>
        <w:t>Italy</w:t>
      </w:r>
      <w:proofErr w:type="spellEnd"/>
      <w:r w:rsidRPr="009B15AF">
        <w:rPr>
          <w:rFonts w:ascii="KIA Light" w:eastAsia="KIA Light" w:hAnsi="KIA Light" w:cs="Arial" w:hint="eastAsia"/>
          <w:i/>
          <w:color w:val="595959" w:themeColor="text1" w:themeTint="A6"/>
          <w:sz w:val="20"/>
          <w:szCs w:val="20"/>
        </w:rPr>
        <w:t xml:space="preserve"> </w:t>
      </w:r>
    </w:p>
    <w:p w14:paraId="02F9319F" w14:textId="77777777" w:rsidR="009B15AF" w:rsidRPr="009B15AF"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rPr>
      </w:pPr>
      <w:r w:rsidRPr="009B15AF">
        <w:rPr>
          <w:rFonts w:ascii="KIA Light" w:eastAsia="KIA Light" w:hAnsi="KIA Light" w:cs="Arial" w:hint="eastAsia"/>
          <w:i/>
          <w:color w:val="595959" w:themeColor="text1" w:themeTint="A6"/>
          <w:sz w:val="20"/>
          <w:szCs w:val="20"/>
        </w:rPr>
        <w:t xml:space="preserve">Luca Contartese – </w:t>
      </w:r>
      <w:proofErr w:type="spellStart"/>
      <w:r w:rsidRPr="009B15AF">
        <w:rPr>
          <w:rFonts w:ascii="KIA Light" w:eastAsia="KIA Light" w:hAnsi="KIA Light" w:cs="Arial" w:hint="eastAsia"/>
          <w:i/>
          <w:color w:val="595959" w:themeColor="text1" w:themeTint="A6"/>
          <w:sz w:val="20"/>
          <w:szCs w:val="20"/>
        </w:rPr>
        <w:t>Tel</w:t>
      </w:r>
      <w:proofErr w:type="spellEnd"/>
      <w:r w:rsidRPr="009B15AF">
        <w:rPr>
          <w:rFonts w:ascii="KIA Light" w:eastAsia="KIA Light" w:hAnsi="KIA Light" w:cs="Arial" w:hint="eastAsia"/>
          <w:i/>
          <w:color w:val="595959" w:themeColor="text1" w:themeTint="A6"/>
          <w:sz w:val="20"/>
          <w:szCs w:val="20"/>
        </w:rPr>
        <w:t xml:space="preserve"> 02 33482 181 Email: </w:t>
      </w:r>
      <w:hyperlink r:id="rId8" w:history="1">
        <w:r w:rsidRPr="009B15AF">
          <w:rPr>
            <w:rStyle w:val="Collegamentoipertestuale"/>
            <w:rFonts w:ascii="KIA Light" w:eastAsia="KIA Light" w:hAnsi="KIA Light" w:cs="Arial" w:hint="eastAsia"/>
            <w:color w:val="595959" w:themeColor="text1" w:themeTint="A6"/>
            <w:sz w:val="20"/>
            <w:szCs w:val="20"/>
          </w:rPr>
          <w:t>luca.contartese@kia.it</w:t>
        </w:r>
      </w:hyperlink>
      <w:r w:rsidRPr="009B15AF">
        <w:rPr>
          <w:rFonts w:ascii="KIA Light" w:eastAsia="KIA Light" w:hAnsi="KIA Light" w:cs="Arial" w:hint="eastAsia"/>
          <w:i/>
          <w:color w:val="595959" w:themeColor="text1" w:themeTint="A6"/>
          <w:sz w:val="20"/>
          <w:szCs w:val="20"/>
        </w:rPr>
        <w:t xml:space="preserve"> </w:t>
      </w:r>
    </w:p>
    <w:p w14:paraId="31D5E868" w14:textId="68612BCF" w:rsidR="002A041B" w:rsidRPr="009B15AF" w:rsidRDefault="007B19B6" w:rsidP="009B15AF">
      <w:pPr>
        <w:numPr>
          <w:ilvl w:val="12"/>
          <w:numId w:val="0"/>
        </w:numPr>
        <w:tabs>
          <w:tab w:val="left" w:pos="170"/>
        </w:tabs>
        <w:spacing w:line="360" w:lineRule="auto"/>
        <w:rPr>
          <w:rFonts w:ascii="KIA Light" w:eastAsia="KIA Light" w:hAnsi="KIA Light" w:cs="Arial"/>
          <w:color w:val="595959" w:themeColor="text1" w:themeTint="A6"/>
          <w:sz w:val="20"/>
          <w:szCs w:val="20"/>
        </w:rPr>
      </w:pPr>
      <w:r>
        <w:rPr>
          <w:rFonts w:ascii="KIA Light" w:eastAsia="KIA Light" w:hAnsi="KIA Light" w:cs="Arial"/>
          <w:i/>
          <w:color w:val="595959" w:themeColor="text1" w:themeTint="A6"/>
          <w:sz w:val="20"/>
          <w:szCs w:val="20"/>
        </w:rPr>
        <w:t>Cristina Nichifor</w:t>
      </w:r>
      <w:r w:rsidR="009B15AF" w:rsidRPr="009B15AF">
        <w:rPr>
          <w:rFonts w:ascii="KIA Light" w:eastAsia="KIA Light" w:hAnsi="KIA Light" w:cs="Arial" w:hint="eastAsia"/>
          <w:i/>
          <w:color w:val="595959" w:themeColor="text1" w:themeTint="A6"/>
          <w:sz w:val="20"/>
          <w:szCs w:val="20"/>
        </w:rPr>
        <w:t xml:space="preserve"> – </w:t>
      </w:r>
      <w:proofErr w:type="spellStart"/>
      <w:r w:rsidR="009B15AF" w:rsidRPr="009B15AF">
        <w:rPr>
          <w:rFonts w:ascii="KIA Light" w:eastAsia="KIA Light" w:hAnsi="KIA Light" w:cs="Arial" w:hint="eastAsia"/>
          <w:i/>
          <w:color w:val="595959" w:themeColor="text1" w:themeTint="A6"/>
          <w:sz w:val="20"/>
          <w:szCs w:val="20"/>
        </w:rPr>
        <w:t>Tel</w:t>
      </w:r>
      <w:proofErr w:type="spellEnd"/>
      <w:r w:rsidR="009B15AF" w:rsidRPr="009B15AF">
        <w:rPr>
          <w:rFonts w:ascii="KIA Light" w:eastAsia="KIA Light" w:hAnsi="KIA Light" w:cs="Arial" w:hint="eastAsia"/>
          <w:i/>
          <w:color w:val="595959" w:themeColor="text1" w:themeTint="A6"/>
          <w:sz w:val="20"/>
          <w:szCs w:val="20"/>
        </w:rPr>
        <w:t xml:space="preserve"> 02 33482 183 Email: </w:t>
      </w:r>
      <w:hyperlink r:id="rId9" w:history="1">
        <w:r w:rsidRPr="00774C10">
          <w:rPr>
            <w:rStyle w:val="Collegamentoipertestuale"/>
            <w:rFonts w:ascii="KIA Light" w:eastAsia="KIA Light" w:hAnsi="KIA Light" w:cs="Arial"/>
            <w:sz w:val="20"/>
            <w:szCs w:val="20"/>
          </w:rPr>
          <w:t>cristina.nichifor</w:t>
        </w:r>
        <w:r w:rsidRPr="00774C10">
          <w:rPr>
            <w:rStyle w:val="Collegamentoipertestuale"/>
            <w:rFonts w:ascii="KIA Light" w:eastAsia="KIA Light" w:hAnsi="KIA Light" w:cs="Arial" w:hint="eastAsia"/>
            <w:sz w:val="20"/>
            <w:szCs w:val="20"/>
          </w:rPr>
          <w:t>@kia.it</w:t>
        </w:r>
      </w:hyperlink>
    </w:p>
    <w:sectPr w:rsidR="002A041B" w:rsidRPr="009B15AF" w:rsidSect="00A07E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A4B0" w14:textId="77777777" w:rsidR="00D77CD8" w:rsidRDefault="00D77CD8" w:rsidP="00D93AFE">
      <w:pPr>
        <w:spacing w:after="0" w:line="240" w:lineRule="auto"/>
      </w:pPr>
      <w:r>
        <w:separator/>
      </w:r>
    </w:p>
  </w:endnote>
  <w:endnote w:type="continuationSeparator" w:id="0">
    <w:p w14:paraId="3C16F58A" w14:textId="77777777" w:rsidR="00D77CD8" w:rsidRDefault="00D77CD8"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IA Light">
    <w:panose1 w:val="020B0600000101010101"/>
    <w:charset w:val="81"/>
    <w:family w:val="swiss"/>
    <w:pitch w:val="variable"/>
    <w:sig w:usb0="800002A7" w:usb1="09D77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9FA22" w14:textId="77777777" w:rsidR="00D77CD8" w:rsidRDefault="00D77CD8" w:rsidP="00D93AFE">
      <w:pPr>
        <w:spacing w:after="0" w:line="240" w:lineRule="auto"/>
      </w:pPr>
      <w:r>
        <w:separator/>
      </w:r>
    </w:p>
  </w:footnote>
  <w:footnote w:type="continuationSeparator" w:id="0">
    <w:p w14:paraId="10D2AA26" w14:textId="77777777" w:rsidR="00D77CD8" w:rsidRDefault="00D77CD8" w:rsidP="00D9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E78" w14:textId="77777777"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t xml:space="preserve">    </w:t>
    </w:r>
    <w:r>
      <w:rPr>
        <w:noProof/>
        <w:lang w:eastAsia="it-IT"/>
      </w:rPr>
      <w:drawing>
        <wp:inline distT="0" distB="0" distL="0" distR="0" wp14:anchorId="33307E12" wp14:editId="666150F4">
          <wp:extent cx="914400" cy="6915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B2FA3"/>
    <w:multiLevelType w:val="multilevel"/>
    <w:tmpl w:val="55088BC0"/>
    <w:lvl w:ilvl="0">
      <w:numFmt w:val="bullet"/>
      <w:lvlText w:val="-"/>
      <w:lvlJc w:val="left"/>
      <w:pPr>
        <w:tabs>
          <w:tab w:val="num" w:pos="360"/>
        </w:tabs>
        <w:ind w:left="360" w:hanging="360"/>
      </w:pPr>
      <w:rPr>
        <w:rFonts w:ascii="Arial" w:eastAsia="Arial" w:hAnsi="Arial" w:cs="Arial"/>
        <w:b/>
        <w:bCs/>
        <w:position w:val="0"/>
        <w:sz w:val="22"/>
        <w:szCs w:val="22"/>
        <w:lang w:val="en-US"/>
      </w:rPr>
    </w:lvl>
    <w:lvl w:ilvl="1">
      <w:start w:val="1"/>
      <w:numFmt w:val="bullet"/>
      <w:lvlText w:val="o"/>
      <w:lvlJc w:val="left"/>
      <w:pPr>
        <w:tabs>
          <w:tab w:val="num" w:pos="1080"/>
        </w:tabs>
        <w:ind w:left="1080" w:hanging="360"/>
      </w:pPr>
      <w:rPr>
        <w:rFonts w:ascii="Arial" w:eastAsia="Arial" w:hAnsi="Arial" w:cs="Arial"/>
        <w:b/>
        <w:bCs/>
        <w:position w:val="0"/>
        <w:sz w:val="24"/>
        <w:szCs w:val="24"/>
        <w:lang w:val="en-US"/>
      </w:rPr>
    </w:lvl>
    <w:lvl w:ilvl="2">
      <w:start w:val="1"/>
      <w:numFmt w:val="bullet"/>
      <w:lvlText w:val="▪"/>
      <w:lvlJc w:val="left"/>
      <w:pPr>
        <w:tabs>
          <w:tab w:val="num" w:pos="1800"/>
        </w:tabs>
        <w:ind w:left="1800" w:hanging="360"/>
      </w:pPr>
      <w:rPr>
        <w:rFonts w:ascii="Arial" w:eastAsia="Arial" w:hAnsi="Arial" w:cs="Arial"/>
        <w:b/>
        <w:bCs/>
        <w:position w:val="0"/>
        <w:sz w:val="24"/>
        <w:szCs w:val="24"/>
        <w:lang w:val="en-US"/>
      </w:rPr>
    </w:lvl>
    <w:lvl w:ilvl="3">
      <w:start w:val="1"/>
      <w:numFmt w:val="bullet"/>
      <w:lvlText w:val="•"/>
      <w:lvlJc w:val="left"/>
      <w:pPr>
        <w:tabs>
          <w:tab w:val="num" w:pos="2520"/>
        </w:tabs>
        <w:ind w:left="2520" w:hanging="360"/>
      </w:pPr>
      <w:rPr>
        <w:rFonts w:ascii="Arial" w:eastAsia="Arial" w:hAnsi="Arial" w:cs="Arial"/>
        <w:b/>
        <w:bCs/>
        <w:position w:val="0"/>
        <w:sz w:val="24"/>
        <w:szCs w:val="24"/>
        <w:lang w:val="en-US"/>
      </w:rPr>
    </w:lvl>
    <w:lvl w:ilvl="4">
      <w:start w:val="1"/>
      <w:numFmt w:val="bullet"/>
      <w:lvlText w:val="o"/>
      <w:lvlJc w:val="left"/>
      <w:pPr>
        <w:tabs>
          <w:tab w:val="num" w:pos="3240"/>
        </w:tabs>
        <w:ind w:left="3240" w:hanging="360"/>
      </w:pPr>
      <w:rPr>
        <w:rFonts w:ascii="Arial" w:eastAsia="Arial" w:hAnsi="Arial" w:cs="Arial"/>
        <w:b/>
        <w:bCs/>
        <w:position w:val="0"/>
        <w:sz w:val="24"/>
        <w:szCs w:val="24"/>
        <w:lang w:val="en-US"/>
      </w:rPr>
    </w:lvl>
    <w:lvl w:ilvl="5">
      <w:start w:val="1"/>
      <w:numFmt w:val="bullet"/>
      <w:lvlText w:val="▪"/>
      <w:lvlJc w:val="left"/>
      <w:pPr>
        <w:tabs>
          <w:tab w:val="num" w:pos="3960"/>
        </w:tabs>
        <w:ind w:left="3960" w:hanging="360"/>
      </w:pPr>
      <w:rPr>
        <w:rFonts w:ascii="Arial" w:eastAsia="Arial" w:hAnsi="Arial" w:cs="Arial"/>
        <w:b/>
        <w:bCs/>
        <w:position w:val="0"/>
        <w:sz w:val="24"/>
        <w:szCs w:val="24"/>
        <w:lang w:val="en-US"/>
      </w:rPr>
    </w:lvl>
    <w:lvl w:ilvl="6">
      <w:start w:val="1"/>
      <w:numFmt w:val="bullet"/>
      <w:lvlText w:val="•"/>
      <w:lvlJc w:val="left"/>
      <w:pPr>
        <w:tabs>
          <w:tab w:val="num" w:pos="4680"/>
        </w:tabs>
        <w:ind w:left="4680" w:hanging="360"/>
      </w:pPr>
      <w:rPr>
        <w:rFonts w:ascii="Arial" w:eastAsia="Arial" w:hAnsi="Arial" w:cs="Arial"/>
        <w:b/>
        <w:bCs/>
        <w:position w:val="0"/>
        <w:sz w:val="24"/>
        <w:szCs w:val="24"/>
        <w:lang w:val="en-US"/>
      </w:rPr>
    </w:lvl>
    <w:lvl w:ilvl="7">
      <w:start w:val="1"/>
      <w:numFmt w:val="bullet"/>
      <w:lvlText w:val="o"/>
      <w:lvlJc w:val="left"/>
      <w:pPr>
        <w:tabs>
          <w:tab w:val="num" w:pos="5400"/>
        </w:tabs>
        <w:ind w:left="5400" w:hanging="360"/>
      </w:pPr>
      <w:rPr>
        <w:rFonts w:ascii="Arial" w:eastAsia="Arial" w:hAnsi="Arial" w:cs="Arial"/>
        <w:b/>
        <w:bCs/>
        <w:position w:val="0"/>
        <w:sz w:val="24"/>
        <w:szCs w:val="24"/>
        <w:lang w:val="en-US"/>
      </w:rPr>
    </w:lvl>
    <w:lvl w:ilvl="8">
      <w:start w:val="1"/>
      <w:numFmt w:val="bullet"/>
      <w:lvlText w:val="▪"/>
      <w:lvlJc w:val="left"/>
      <w:pPr>
        <w:tabs>
          <w:tab w:val="num" w:pos="6120"/>
        </w:tabs>
        <w:ind w:left="6120" w:hanging="360"/>
      </w:pPr>
      <w:rPr>
        <w:rFonts w:ascii="Arial" w:eastAsia="Arial" w:hAnsi="Arial" w:cs="Arial"/>
        <w:b/>
        <w:bCs/>
        <w:position w:val="0"/>
        <w:sz w:val="24"/>
        <w:szCs w:val="24"/>
        <w:lang w:val="en-US"/>
      </w:rPr>
    </w:lvl>
  </w:abstractNum>
  <w:abstractNum w:abstractNumId="1">
    <w:nsid w:val="698C6DD4"/>
    <w:multiLevelType w:val="hybridMultilevel"/>
    <w:tmpl w:val="2B0A719E"/>
    <w:lvl w:ilvl="0" w:tplc="0046DF54">
      <w:numFmt w:val="bullet"/>
      <w:lvlText w:val="-"/>
      <w:lvlJc w:val="left"/>
      <w:pPr>
        <w:ind w:left="480" w:hanging="360"/>
      </w:pPr>
      <w:rPr>
        <w:rFonts w:ascii="Arial" w:eastAsia="Malgun Gothic"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FE"/>
    <w:rsid w:val="0000476E"/>
    <w:rsid w:val="000057C5"/>
    <w:rsid w:val="000058CF"/>
    <w:rsid w:val="000350F5"/>
    <w:rsid w:val="0003596B"/>
    <w:rsid w:val="00086F41"/>
    <w:rsid w:val="0009701A"/>
    <w:rsid w:val="000A19F9"/>
    <w:rsid w:val="000A227B"/>
    <w:rsid w:val="000F6165"/>
    <w:rsid w:val="0013100A"/>
    <w:rsid w:val="0014723F"/>
    <w:rsid w:val="001550C8"/>
    <w:rsid w:val="00165000"/>
    <w:rsid w:val="00170432"/>
    <w:rsid w:val="00177BAE"/>
    <w:rsid w:val="001958F5"/>
    <w:rsid w:val="001A1A8E"/>
    <w:rsid w:val="001C53EC"/>
    <w:rsid w:val="001C7CDF"/>
    <w:rsid w:val="0021091D"/>
    <w:rsid w:val="002369F4"/>
    <w:rsid w:val="002479A9"/>
    <w:rsid w:val="002A041B"/>
    <w:rsid w:val="002B7602"/>
    <w:rsid w:val="002E18F3"/>
    <w:rsid w:val="003273D3"/>
    <w:rsid w:val="0033350B"/>
    <w:rsid w:val="00336433"/>
    <w:rsid w:val="003419FB"/>
    <w:rsid w:val="003743D0"/>
    <w:rsid w:val="00374F00"/>
    <w:rsid w:val="0038634E"/>
    <w:rsid w:val="003C0344"/>
    <w:rsid w:val="003C57C6"/>
    <w:rsid w:val="003D4878"/>
    <w:rsid w:val="003D6CAB"/>
    <w:rsid w:val="003E4F74"/>
    <w:rsid w:val="0040379D"/>
    <w:rsid w:val="00410895"/>
    <w:rsid w:val="00417243"/>
    <w:rsid w:val="0042000B"/>
    <w:rsid w:val="00425F1D"/>
    <w:rsid w:val="00431642"/>
    <w:rsid w:val="004836B4"/>
    <w:rsid w:val="00486E2A"/>
    <w:rsid w:val="00487AE7"/>
    <w:rsid w:val="004A341D"/>
    <w:rsid w:val="004A34D9"/>
    <w:rsid w:val="004A609E"/>
    <w:rsid w:val="004B25B4"/>
    <w:rsid w:val="004C12FE"/>
    <w:rsid w:val="004C6B13"/>
    <w:rsid w:val="004D33EC"/>
    <w:rsid w:val="004E033A"/>
    <w:rsid w:val="004E51E3"/>
    <w:rsid w:val="00514B35"/>
    <w:rsid w:val="00520604"/>
    <w:rsid w:val="0052085F"/>
    <w:rsid w:val="00530DD1"/>
    <w:rsid w:val="005800C6"/>
    <w:rsid w:val="005912C6"/>
    <w:rsid w:val="005D6231"/>
    <w:rsid w:val="005F15C2"/>
    <w:rsid w:val="005F6375"/>
    <w:rsid w:val="00627127"/>
    <w:rsid w:val="00662225"/>
    <w:rsid w:val="006A5917"/>
    <w:rsid w:val="006B03F1"/>
    <w:rsid w:val="007406A8"/>
    <w:rsid w:val="00752D68"/>
    <w:rsid w:val="0077387E"/>
    <w:rsid w:val="00790CC2"/>
    <w:rsid w:val="007B19B6"/>
    <w:rsid w:val="007B6F90"/>
    <w:rsid w:val="007D6864"/>
    <w:rsid w:val="007E3E10"/>
    <w:rsid w:val="00804820"/>
    <w:rsid w:val="008205A4"/>
    <w:rsid w:val="00821E5F"/>
    <w:rsid w:val="0082745B"/>
    <w:rsid w:val="008359A3"/>
    <w:rsid w:val="008363E2"/>
    <w:rsid w:val="008648CA"/>
    <w:rsid w:val="008B12D0"/>
    <w:rsid w:val="008C2C3D"/>
    <w:rsid w:val="00911F8C"/>
    <w:rsid w:val="00912653"/>
    <w:rsid w:val="00956DAF"/>
    <w:rsid w:val="00960998"/>
    <w:rsid w:val="009926B9"/>
    <w:rsid w:val="009A75E2"/>
    <w:rsid w:val="009B15AF"/>
    <w:rsid w:val="009E4800"/>
    <w:rsid w:val="009E686E"/>
    <w:rsid w:val="00A07E36"/>
    <w:rsid w:val="00A27D44"/>
    <w:rsid w:val="00A55D33"/>
    <w:rsid w:val="00A819B9"/>
    <w:rsid w:val="00A936BC"/>
    <w:rsid w:val="00AE0FED"/>
    <w:rsid w:val="00AE3808"/>
    <w:rsid w:val="00B1319A"/>
    <w:rsid w:val="00B30426"/>
    <w:rsid w:val="00B31E69"/>
    <w:rsid w:val="00B31F7F"/>
    <w:rsid w:val="00B322D8"/>
    <w:rsid w:val="00B70B31"/>
    <w:rsid w:val="00B94024"/>
    <w:rsid w:val="00BC4EBE"/>
    <w:rsid w:val="00BC6BB3"/>
    <w:rsid w:val="00BF7ECB"/>
    <w:rsid w:val="00C12C78"/>
    <w:rsid w:val="00C63BA1"/>
    <w:rsid w:val="00C64A16"/>
    <w:rsid w:val="00CC4EE7"/>
    <w:rsid w:val="00CC7969"/>
    <w:rsid w:val="00CD7737"/>
    <w:rsid w:val="00CF50BA"/>
    <w:rsid w:val="00D00202"/>
    <w:rsid w:val="00D21D7A"/>
    <w:rsid w:val="00D345CE"/>
    <w:rsid w:val="00D4147F"/>
    <w:rsid w:val="00D63AA8"/>
    <w:rsid w:val="00D77CD8"/>
    <w:rsid w:val="00D86AC2"/>
    <w:rsid w:val="00D93AFE"/>
    <w:rsid w:val="00DA3A73"/>
    <w:rsid w:val="00DC1745"/>
    <w:rsid w:val="00DC4D82"/>
    <w:rsid w:val="00DD2B94"/>
    <w:rsid w:val="00DD498F"/>
    <w:rsid w:val="00E56236"/>
    <w:rsid w:val="00E651D7"/>
    <w:rsid w:val="00EA2CA4"/>
    <w:rsid w:val="00EA57C6"/>
    <w:rsid w:val="00EC54FA"/>
    <w:rsid w:val="00EE1B87"/>
    <w:rsid w:val="00EE60FB"/>
    <w:rsid w:val="00EF6E24"/>
    <w:rsid w:val="00F50AF0"/>
    <w:rsid w:val="00F60F2D"/>
    <w:rsid w:val="00F61366"/>
    <w:rsid w:val="00F97CBF"/>
    <w:rsid w:val="00FE41A8"/>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E3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character" w:styleId="Collegamentovisitato">
    <w:name w:val="FollowedHyperlink"/>
    <w:basedOn w:val="Carpredefinitoparagrafo"/>
    <w:uiPriority w:val="99"/>
    <w:semiHidden/>
    <w:unhideWhenUsed/>
    <w:rsid w:val="00FE41A8"/>
    <w:rPr>
      <w:color w:val="800080" w:themeColor="followedHyperlink"/>
      <w:u w:val="single"/>
    </w:rPr>
  </w:style>
  <w:style w:type="paragraph" w:styleId="Nessunaspaziatura">
    <w:name w:val="No Spacing"/>
    <w:uiPriority w:val="1"/>
    <w:qFormat/>
    <w:rsid w:val="002B76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character" w:styleId="Collegamentovisitato">
    <w:name w:val="FollowedHyperlink"/>
    <w:basedOn w:val="Carpredefinitoparagrafo"/>
    <w:uiPriority w:val="99"/>
    <w:semiHidden/>
    <w:unhideWhenUsed/>
    <w:rsid w:val="00FE41A8"/>
    <w:rPr>
      <w:color w:val="800080" w:themeColor="followedHyperlink"/>
      <w:u w:val="single"/>
    </w:rPr>
  </w:style>
  <w:style w:type="paragraph" w:styleId="Nessunaspaziatura">
    <w:name w:val="No Spacing"/>
    <w:uiPriority w:val="1"/>
    <w:qFormat/>
    <w:rsid w:val="002B7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contartese@k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hifor@k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6294</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Contartese, Luca</dc:creator>
  <cp:lastModifiedBy>Contartese, Luca</cp:lastModifiedBy>
  <cp:revision>3</cp:revision>
  <cp:lastPrinted>2016-02-02T10:14:00Z</cp:lastPrinted>
  <dcterms:created xsi:type="dcterms:W3CDTF">2018-05-15T15:02:00Z</dcterms:created>
  <dcterms:modified xsi:type="dcterms:W3CDTF">2018-05-15T15:02:00Z</dcterms:modified>
</cp:coreProperties>
</file>