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231C" w14:textId="61F1D3A6" w:rsidR="00DA052B" w:rsidRDefault="00DA052B" w:rsidP="00DA05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2"/>
        </w:rPr>
        <w:t> </w:t>
      </w:r>
    </w:p>
    <w:p w14:paraId="0474C27E" w14:textId="77777777" w:rsidR="00DA052B" w:rsidRDefault="00DA052B" w:rsidP="00DA05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  <w:r>
        <w:rPr>
          <w:rFonts w:ascii="Arial" w:hAnsi="Arial"/>
          <w:noProof/>
          <w:sz w:val="22"/>
        </w:rPr>
        <w:drawing>
          <wp:inline distT="0" distB="0" distL="0" distR="0" wp14:anchorId="3B777D2A" wp14:editId="72098ACC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D591" w14:textId="2B4AB6CB" w:rsidR="00DA052B" w:rsidRDefault="00DA052B" w:rsidP="00DA05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F1189D" w14:textId="77777777" w:rsidR="00872540" w:rsidRDefault="00872540" w:rsidP="00C71DB9">
      <w:pPr>
        <w:pStyle w:val="NoSpacing"/>
        <w:jc w:val="center"/>
        <w:rPr>
          <w:rFonts w:ascii="Arial" w:hAnsi="Arial"/>
          <w:b/>
          <w:sz w:val="44"/>
        </w:rPr>
      </w:pPr>
    </w:p>
    <w:p w14:paraId="7D874159" w14:textId="1551748E" w:rsidR="00321C65" w:rsidRDefault="00362BBA" w:rsidP="00C71DB9">
      <w:pPr>
        <w:pStyle w:val="NoSpacing"/>
        <w:jc w:val="center"/>
        <w:rPr>
          <w:rFonts w:ascii="Arial" w:hAnsi="Arial"/>
          <w:b/>
          <w:sz w:val="44"/>
        </w:rPr>
      </w:pPr>
      <w:bookmarkStart w:id="0" w:name="OLE_LINK3"/>
      <w:r>
        <w:rPr>
          <w:rFonts w:ascii="Arial" w:hAnsi="Arial"/>
          <w:b/>
          <w:sz w:val="44"/>
        </w:rPr>
        <w:t xml:space="preserve">Kia EV6 GT: nový výkonnostný štandard </w:t>
      </w:r>
    </w:p>
    <w:p w14:paraId="6A50A557" w14:textId="7DBAACE1" w:rsidR="00C71DB9" w:rsidRPr="00C71DB9" w:rsidRDefault="00362BBA" w:rsidP="00C71DB9">
      <w:pPr>
        <w:pStyle w:val="NoSpacing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/>
          <w:b/>
          <w:sz w:val="44"/>
        </w:rPr>
        <w:t xml:space="preserve">v segmente </w:t>
      </w:r>
      <w:proofErr w:type="spellStart"/>
      <w:r>
        <w:rPr>
          <w:rFonts w:ascii="Arial" w:hAnsi="Arial"/>
          <w:b/>
          <w:sz w:val="44"/>
        </w:rPr>
        <w:t>crossover</w:t>
      </w:r>
      <w:proofErr w:type="spellEnd"/>
      <w:r>
        <w:rPr>
          <w:rFonts w:ascii="Arial" w:hAnsi="Arial"/>
          <w:b/>
          <w:sz w:val="44"/>
        </w:rPr>
        <w:t xml:space="preserve"> automobilov</w:t>
      </w:r>
    </w:p>
    <w:bookmarkEnd w:id="0"/>
    <w:p w14:paraId="4D8E49D2" w14:textId="77777777" w:rsidR="00C71DB9" w:rsidRDefault="00C71DB9" w:rsidP="00C71DB9">
      <w:pPr>
        <w:pStyle w:val="NoSpacing"/>
        <w:rPr>
          <w:rFonts w:eastAsia="Times New Roman"/>
          <w:sz w:val="26"/>
          <w:szCs w:val="26"/>
          <w:lang w:eastAsia="en-GB"/>
        </w:rPr>
      </w:pPr>
    </w:p>
    <w:p w14:paraId="5B867C7D" w14:textId="77777777" w:rsidR="00C71DB9" w:rsidRPr="009C63D6" w:rsidRDefault="00AE27F7" w:rsidP="00C71DB9">
      <w:pPr>
        <w:pStyle w:val="NoSpacing"/>
        <w:numPr>
          <w:ilvl w:val="0"/>
          <w:numId w:val="5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6"/>
        </w:rPr>
        <w:t>Najvýkonnejšie sériové vozidlo značky Kia zrýchli z 0 na 100 km/h za 3,5 sekundy a dosiahne úctyhodnú maximálnu rýchlosť 260 km/h</w:t>
      </w:r>
    </w:p>
    <w:p w14:paraId="08C8943C" w14:textId="77777777" w:rsidR="00C71DB9" w:rsidRPr="009C63D6" w:rsidRDefault="00AE27F7" w:rsidP="00C71DB9">
      <w:pPr>
        <w:pStyle w:val="NoSpacing"/>
        <w:numPr>
          <w:ilvl w:val="0"/>
          <w:numId w:val="5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6"/>
        </w:rPr>
        <w:t>Špičková a kompletne elektrická hnacia sústava s výkonom 585 koní a krútiacim momentom 740 Nm</w:t>
      </w:r>
    </w:p>
    <w:p w14:paraId="16AAB7FA" w14:textId="77777777" w:rsidR="00C71DB9" w:rsidRPr="009C63D6" w:rsidRDefault="00AE27F7" w:rsidP="00C71DB9">
      <w:pPr>
        <w:pStyle w:val="NoSpacing"/>
        <w:numPr>
          <w:ilvl w:val="0"/>
          <w:numId w:val="5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6"/>
        </w:rPr>
        <w:t>Špeciálny režim jazdy GT zlepšuje reakčný čas a dopraje vzrušujúci zážitok z jazdy</w:t>
      </w:r>
    </w:p>
    <w:p w14:paraId="3360973E" w14:textId="71DBC1E7" w:rsidR="00864E98" w:rsidRPr="009C63D6" w:rsidRDefault="00AE27F7" w:rsidP="00C71DB9">
      <w:pPr>
        <w:pStyle w:val="NoSpacing"/>
        <w:numPr>
          <w:ilvl w:val="0"/>
          <w:numId w:val="5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6"/>
        </w:rPr>
        <w:t xml:space="preserve">Úctyhodný dojazd až 424 km a 800V technológia </w:t>
      </w:r>
      <w:proofErr w:type="spellStart"/>
      <w:r>
        <w:rPr>
          <w:rFonts w:ascii="Arial" w:hAnsi="Arial"/>
          <w:b/>
          <w:sz w:val="26"/>
        </w:rPr>
        <w:t>ultrarýchleho</w:t>
      </w:r>
      <w:proofErr w:type="spellEnd"/>
      <w:r>
        <w:rPr>
          <w:rFonts w:ascii="Arial" w:hAnsi="Arial"/>
          <w:b/>
          <w:sz w:val="26"/>
        </w:rPr>
        <w:t xml:space="preserve"> nabíjania dopĺňajú ohromujúci výkon a silu, aby ste si cesty na dlhé vzdialenosti naozaj užili</w:t>
      </w:r>
    </w:p>
    <w:p w14:paraId="4D9DDBAD" w14:textId="77777777" w:rsidR="00C71DB9" w:rsidRPr="00C71DB9" w:rsidRDefault="00C71DB9" w:rsidP="00C71DB9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F1BA0B" w14:textId="6BABDDE5" w:rsidR="00DC42C2" w:rsidRPr="00FF3916" w:rsidRDefault="009C63D6" w:rsidP="00FF3916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Najnovší model EV6 GT značky Kia je kompletne elektrický vysokovýkonný </w:t>
      </w:r>
      <w:proofErr w:type="spellStart"/>
      <w:r>
        <w:rPr>
          <w:rFonts w:ascii="Arial" w:hAnsi="Arial"/>
        </w:rPr>
        <w:t>crossover</w:t>
      </w:r>
      <w:proofErr w:type="spellEnd"/>
      <w:r>
        <w:rPr>
          <w:rFonts w:ascii="Arial" w:hAnsi="Arial"/>
        </w:rPr>
        <w:t xml:space="preserve"> vytvorený práve pre novú éru udržateľnej mobility. Najvýkonnejší sériový automobil značky Kia v histórii a zároveň nový ukážkový model EV6 GT kombinuje vzrušujúci výkon, prvotriedne možnosti cestovania na dlhé vzdialenosti, technológiu </w:t>
      </w:r>
      <w:proofErr w:type="spellStart"/>
      <w:r>
        <w:rPr>
          <w:rFonts w:ascii="Arial" w:hAnsi="Arial"/>
        </w:rPr>
        <w:t>ultrarýchleho</w:t>
      </w:r>
      <w:proofErr w:type="spellEnd"/>
      <w:r>
        <w:rPr>
          <w:rFonts w:ascii="Arial" w:hAnsi="Arial"/>
        </w:rPr>
        <w:t xml:space="preserve"> nabíjania a veľmi pôsobivý dojazd na skutočných cestách pre cestovanie bez námahy.</w:t>
      </w:r>
    </w:p>
    <w:p w14:paraId="73F432C7" w14:textId="77777777" w:rsidR="00FF3916" w:rsidRPr="00FF3916" w:rsidRDefault="00FF3916" w:rsidP="00FF3916">
      <w:pPr>
        <w:pStyle w:val="NoSpacing"/>
        <w:rPr>
          <w:rFonts w:ascii="Arial" w:hAnsi="Arial" w:cs="Arial"/>
        </w:rPr>
      </w:pPr>
    </w:p>
    <w:p w14:paraId="3CB69E57" w14:textId="77FF872D" w:rsidR="00DC42C2" w:rsidRPr="00FF3916" w:rsidRDefault="00DC42C2" w:rsidP="00FF3916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Expresívny dizajn exteriéru modelu EV6 GT sa vyznačuje radom športových prvkov a estetických vylepšení, ktoré naznačujú výkonové vlastnosti vozidla. Keď vstúpite dovnútra, privíta vás precízny a zároveň pohodlný priestor, ktorý je vybavený najmodernejšími technológiami navrhnutými tak, aby spĺňali potreby vodiča a cestujúcich, ďalej zvyšovali bezpečnosť, konektivitu a informačno-zábavné potreby a aby chránili a zaujali počas každej fázy cesty.  </w:t>
      </w:r>
    </w:p>
    <w:p w14:paraId="7548F3D9" w14:textId="77777777" w:rsidR="00FF3916" w:rsidRPr="00FF3916" w:rsidRDefault="00FF3916" w:rsidP="00FF3916">
      <w:pPr>
        <w:pStyle w:val="NoSpacing"/>
        <w:rPr>
          <w:rFonts w:ascii="Arial" w:hAnsi="Arial" w:cs="Arial"/>
        </w:rPr>
      </w:pPr>
    </w:p>
    <w:p w14:paraId="44E53391" w14:textId="339913A6" w:rsidR="00DC42C2" w:rsidRPr="00FF3916" w:rsidRDefault="00DC42C2" w:rsidP="00FF3916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Model EV6 GT je založený na pokročilej globálnej modulárnej platforme Electric-</w:t>
      </w:r>
      <w:proofErr w:type="spellStart"/>
      <w:r>
        <w:rPr>
          <w:rFonts w:ascii="Arial" w:hAnsi="Arial"/>
        </w:rPr>
        <w:t>Global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Modular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Platform</w:t>
      </w:r>
      <w:proofErr w:type="spellEnd"/>
      <w:r>
        <w:rPr>
          <w:rFonts w:ascii="Arial" w:hAnsi="Arial"/>
        </w:rPr>
        <w:t xml:space="preserve"> (E-GMP) spoločnosti Kia a ponúka výkon a cestovateľské vlastnosti, ktoré presne definujú daný segment. Výkon sa oproti štandardnému dvojmotorovému modelu EV6 s pohonom všetkých kolies výrazne zvýšil vďaka inštalácii nového vysokovýkonného zadného motora, ktorý v porovnaní so zadným motorom v štandardnom modeli poskytuje pozoruhodný nárast celkového výkonu až o 63 %.</w:t>
      </w:r>
    </w:p>
    <w:p w14:paraId="79B5D604" w14:textId="77777777" w:rsidR="00FF3916" w:rsidRPr="00FF3916" w:rsidRDefault="00FF3916" w:rsidP="00FF3916">
      <w:pPr>
        <w:pStyle w:val="NoSpacing"/>
        <w:rPr>
          <w:rFonts w:ascii="Arial" w:hAnsi="Arial" w:cs="Arial"/>
        </w:rPr>
      </w:pPr>
    </w:p>
    <w:p w14:paraId="27F811DA" w14:textId="77777777" w:rsidR="00DC42C2" w:rsidRPr="00FF3916" w:rsidRDefault="00DC42C2" w:rsidP="00FF3916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EV6 GT zvládne bleskové zrýchlenie z 0 na 100 km/h za neuveriteľných 3,5 sekundy, vďaka čomu sa stáva doteraz najrýchlejšie sériové vozidlo skupiny Kia and Hyundai Motor Group, a dokáže dosiahnuť maximálnu rýchlosť 260 km/h. Napriek zvýšenému výkonovému potenciálu pre typ </w:t>
      </w:r>
      <w:proofErr w:type="spellStart"/>
      <w:r>
        <w:rPr>
          <w:rFonts w:ascii="Arial" w:hAnsi="Arial"/>
        </w:rPr>
        <w:t>crossover</w:t>
      </w:r>
      <w:proofErr w:type="spellEnd"/>
      <w:r>
        <w:rPr>
          <w:rFonts w:ascii="Arial" w:hAnsi="Arial"/>
        </w:rPr>
        <w:t xml:space="preserve"> má dojazd až 424 km a nabitie z 10 % na 80 % trvá len 18 minút*.</w:t>
      </w:r>
    </w:p>
    <w:p w14:paraId="6A70524B" w14:textId="77777777" w:rsidR="00FF3916" w:rsidRPr="00FF3916" w:rsidRDefault="00FF3916" w:rsidP="00FF3916">
      <w:pPr>
        <w:pStyle w:val="NoSpacing"/>
        <w:rPr>
          <w:rFonts w:ascii="Arial" w:hAnsi="Arial" w:cs="Arial"/>
        </w:rPr>
      </w:pPr>
    </w:p>
    <w:p w14:paraId="72D1994E" w14:textId="062C4ACE" w:rsidR="00DC42C2" w:rsidRPr="00FF3916" w:rsidRDefault="00DC42C2" w:rsidP="00FF3916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Vodiči si môžu byť istí razantným výkonom, EV6 GT však poskytuje aj vylepšené jazdné vlastnosti a ovládateľnosť, aby sa na ceste cítili naozaj príjemne, a</w:t>
      </w:r>
      <w:r w:rsidR="00844767">
        <w:rPr>
          <w:rFonts w:ascii="Arial" w:hAnsi="Arial"/>
        </w:rPr>
        <w:t> </w:t>
      </w:r>
      <w:r w:rsidR="00844767" w:rsidRPr="00B97AB1">
        <w:rPr>
          <w:rFonts w:ascii="Arial" w:hAnsi="Arial"/>
        </w:rPr>
        <w:t>aby zároveň cítili,</w:t>
      </w:r>
      <w:r>
        <w:rPr>
          <w:rFonts w:ascii="Arial" w:hAnsi="Arial"/>
        </w:rPr>
        <w:t xml:space="preserve"> že majú všetko pod kontrolou. Výkonné brzdy, optimalizované riadenie a prepracované </w:t>
      </w:r>
      <w:r>
        <w:rPr>
          <w:rFonts w:ascii="Arial" w:hAnsi="Arial"/>
        </w:rPr>
        <w:lastRenderedPageBreak/>
        <w:t xml:space="preserve">odpruženie zvyšujú kontrolu a istotu, zatiaľ čo aktualizovaný systém pre výber režimu jazdy </w:t>
      </w:r>
      <w:proofErr w:type="spellStart"/>
      <w:r>
        <w:rPr>
          <w:rFonts w:ascii="Arial" w:hAnsi="Arial"/>
        </w:rPr>
        <w:t>Drive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Select</w:t>
      </w:r>
      <w:proofErr w:type="spellEnd"/>
      <w:r>
        <w:rPr>
          <w:rFonts w:ascii="Arial" w:hAnsi="Arial"/>
        </w:rPr>
        <w:t xml:space="preserve"> s novým režimom GT umožňuje vodičom prispôsobiť si zážitok z jazdy. </w:t>
      </w:r>
    </w:p>
    <w:p w14:paraId="36B7CF57" w14:textId="77777777" w:rsidR="00FF3916" w:rsidRPr="00FF3916" w:rsidRDefault="00FF3916" w:rsidP="00FF3916">
      <w:pPr>
        <w:pStyle w:val="NoSpacing"/>
        <w:rPr>
          <w:rFonts w:ascii="Arial" w:hAnsi="Arial" w:cs="Arial"/>
        </w:rPr>
      </w:pPr>
    </w:p>
    <w:p w14:paraId="6DF33F9E" w14:textId="474C31AD" w:rsidR="00DC42C2" w:rsidRPr="00B97AB1" w:rsidRDefault="00DC42C2" w:rsidP="00FF3916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/>
        </w:rPr>
        <w:t xml:space="preserve">Ako povedal Sjoerd Knipping, viceprezident pre marketing a produkty spoločnosti Kia </w:t>
      </w:r>
      <w:proofErr w:type="spellStart"/>
      <w:r>
        <w:rPr>
          <w:rFonts w:ascii="Arial" w:hAnsi="Arial"/>
        </w:rPr>
        <w:t>Europe</w:t>
      </w:r>
      <w:proofErr w:type="spellEnd"/>
      <w:r>
        <w:rPr>
          <w:rFonts w:ascii="Arial" w:hAnsi="Arial"/>
        </w:rPr>
        <w:t xml:space="preserve">: </w:t>
      </w:r>
      <w:r w:rsidRPr="00B97AB1">
        <w:rPr>
          <w:rFonts w:ascii="Arial" w:hAnsi="Arial"/>
          <w:i/>
          <w:iCs/>
        </w:rPr>
        <w:t xml:space="preserve">„Kia pokračuje vo svojej misii stať sa popredným poskytovateľom riešení udržateľnej mobility a nový </w:t>
      </w:r>
      <w:r w:rsidR="00844767" w:rsidRPr="00B97AB1">
        <w:rPr>
          <w:rFonts w:ascii="Arial" w:hAnsi="Arial"/>
          <w:i/>
          <w:iCs/>
        </w:rPr>
        <w:t xml:space="preserve">model </w:t>
      </w:r>
      <w:r w:rsidRPr="00B97AB1">
        <w:rPr>
          <w:rFonts w:ascii="Arial" w:hAnsi="Arial"/>
          <w:i/>
          <w:iCs/>
        </w:rPr>
        <w:t xml:space="preserve">EV6 GT je zatiaľ najjasnejším dôkazom toho, že kompletne elektrické vozidlá môžu ponúknuť skutočne bezkonkurenčný zážitok z jazdy, ktorý vás úplne pohltí. Toto je </w:t>
      </w:r>
      <w:proofErr w:type="spellStart"/>
      <w:r w:rsidRPr="00B97AB1">
        <w:rPr>
          <w:rFonts w:ascii="Arial" w:hAnsi="Arial"/>
          <w:i/>
          <w:iCs/>
        </w:rPr>
        <w:t>crossover</w:t>
      </w:r>
      <w:proofErr w:type="spellEnd"/>
      <w:r w:rsidRPr="00B97AB1">
        <w:rPr>
          <w:rFonts w:ascii="Arial" w:hAnsi="Arial"/>
          <w:i/>
          <w:iCs/>
        </w:rPr>
        <w:t>, ktorý profesionálne kombinuje silu, výkon a obratnosť športového vozidla s komfortom, dojazdom a veľmi rýchlym nabíjaním, ktoré sú typické pre moderné GT.“ </w:t>
      </w:r>
    </w:p>
    <w:p w14:paraId="6661A4D3" w14:textId="77777777" w:rsidR="00FF3916" w:rsidRPr="00FF3916" w:rsidRDefault="00FF3916" w:rsidP="00FF3916">
      <w:pPr>
        <w:pStyle w:val="NoSpacing"/>
        <w:rPr>
          <w:rFonts w:ascii="Arial" w:hAnsi="Arial" w:cs="Arial"/>
        </w:rPr>
      </w:pPr>
    </w:p>
    <w:p w14:paraId="43A638CD" w14:textId="77777777" w:rsidR="00B97AB1" w:rsidRDefault="00B97AB1" w:rsidP="003202C1">
      <w:pPr>
        <w:pStyle w:val="NoSpacing"/>
        <w:rPr>
          <w:rFonts w:ascii="Arial" w:hAnsi="Arial"/>
          <w:b/>
          <w:color w:val="000000"/>
          <w:sz w:val="28"/>
        </w:rPr>
      </w:pPr>
    </w:p>
    <w:p w14:paraId="2C3316B8" w14:textId="5C22F1E1" w:rsidR="00E463AC" w:rsidRDefault="00E463AC" w:rsidP="003202C1">
      <w:pPr>
        <w:pStyle w:val="NoSpacing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Podrobné informácie o produkte</w:t>
      </w:r>
    </w:p>
    <w:p w14:paraId="738293F9" w14:textId="77777777" w:rsidR="0061246B" w:rsidRDefault="0061246B" w:rsidP="00FF3916">
      <w:pPr>
        <w:pStyle w:val="NoSpacing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74A589" w14:textId="4DC6A817" w:rsidR="00683C02" w:rsidRPr="003A3E53" w:rsidRDefault="0061246B" w:rsidP="003A3E53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Prepracovaný exteriér naznačuje výkonnostný potenciál</w:t>
      </w:r>
    </w:p>
    <w:p w14:paraId="32C80FAC" w14:textId="77777777" w:rsidR="003A3E53" w:rsidRPr="003A3E53" w:rsidRDefault="003A3E53" w:rsidP="003A3E53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Dizajn modelu EV6 GT je v triede plne elektrických </w:t>
      </w:r>
      <w:proofErr w:type="spellStart"/>
      <w:r>
        <w:rPr>
          <w:rFonts w:ascii="Arial" w:hAnsi="Arial"/>
          <w:color w:val="000000"/>
        </w:rPr>
        <w:t>crossover</w:t>
      </w:r>
      <w:proofErr w:type="spellEnd"/>
      <w:r>
        <w:rPr>
          <w:rFonts w:ascii="Arial" w:hAnsi="Arial"/>
          <w:color w:val="000000"/>
        </w:rPr>
        <w:t xml:space="preserve"> automobilov skutočne jedinečný, s výrazným a pôsobivým exteriérom doplneným o decentné funkcie špičkových technológií. Všetky aspekty dizajnu modelu EV6 GT boli ovplyvnené filozofiou dizajnu značky Kia, ktorá stojí na myšlienke, že protiklady sa priťahujú, a tak nachádza inšpiráciu z protikladov nielen v prírode ale aj ľudstve. Princíp filozofie dizajnu „výkonom k pokroku“ dokonale zodpovedá športovému charakteru modelu GT, pretože vyjadruje dynamický výkon a rýchlosť </w:t>
      </w:r>
      <w:proofErr w:type="spellStart"/>
      <w:r>
        <w:rPr>
          <w:rFonts w:ascii="Arial" w:hAnsi="Arial"/>
          <w:color w:val="000000"/>
        </w:rPr>
        <w:t>crossover</w:t>
      </w:r>
      <w:proofErr w:type="spellEnd"/>
      <w:r>
        <w:rPr>
          <w:rFonts w:ascii="Arial" w:hAnsi="Arial"/>
          <w:color w:val="000000"/>
        </w:rPr>
        <w:t xml:space="preserve"> automobilu spolu s kontrastnými prvkami, čo mu dodáva skutočne inovatívnu estetiku.</w:t>
      </w:r>
    </w:p>
    <w:p w14:paraId="52F3AF3F" w14:textId="77777777" w:rsidR="003A3E53" w:rsidRPr="003A3E53" w:rsidRDefault="003A3E53" w:rsidP="003A3E53">
      <w:pPr>
        <w:pStyle w:val="NoSpacing"/>
        <w:rPr>
          <w:rFonts w:ascii="Arial" w:hAnsi="Arial" w:cs="Arial"/>
        </w:rPr>
      </w:pPr>
    </w:p>
    <w:p w14:paraId="400DF9FF" w14:textId="3DA744AD" w:rsidR="003A3E53" w:rsidRPr="003A3E53" w:rsidRDefault="003A3E53" w:rsidP="003A3E53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Pohľad na EV6 GT spredu každého ihneď uchváti. </w:t>
      </w:r>
      <w:r w:rsidR="00844767" w:rsidRPr="00B97AB1">
        <w:rPr>
          <w:rFonts w:ascii="Arial" w:hAnsi="Arial"/>
          <w:color w:val="000000"/>
        </w:rPr>
        <w:t>Digitálny tigrí nos</w:t>
      </w:r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Digital</w:t>
      </w:r>
      <w:proofErr w:type="spellEnd"/>
      <w:r>
        <w:rPr>
          <w:rFonts w:ascii="Arial" w:hAnsi="Arial"/>
          <w:color w:val="000000"/>
        </w:rPr>
        <w:t xml:space="preserve"> Tiger </w:t>
      </w:r>
      <w:proofErr w:type="spellStart"/>
      <w:r>
        <w:rPr>
          <w:rFonts w:ascii="Arial" w:hAnsi="Arial"/>
          <w:color w:val="000000"/>
        </w:rPr>
        <w:t>Face</w:t>
      </w:r>
      <w:proofErr w:type="spellEnd"/>
      <w:r>
        <w:rPr>
          <w:rFonts w:ascii="Arial" w:hAnsi="Arial"/>
          <w:color w:val="000000"/>
        </w:rPr>
        <w:t xml:space="preserve">), </w:t>
      </w:r>
      <w:r w:rsidRPr="00B97AB1">
        <w:rPr>
          <w:rFonts w:ascii="Arial" w:hAnsi="Arial"/>
          <w:color w:val="000000"/>
        </w:rPr>
        <w:t>ktor</w:t>
      </w:r>
      <w:r w:rsidR="00844767" w:rsidRPr="00B97AB1">
        <w:rPr>
          <w:rFonts w:ascii="Arial" w:hAnsi="Arial"/>
          <w:color w:val="000000"/>
        </w:rPr>
        <w:t>ý</w:t>
      </w:r>
      <w:r w:rsidRPr="00B97AB1">
        <w:rPr>
          <w:rFonts w:ascii="Arial" w:hAnsi="Arial"/>
          <w:color w:val="000000"/>
        </w:rPr>
        <w:t xml:space="preserve"> je charakteristick</w:t>
      </w:r>
      <w:r w:rsidR="00844767" w:rsidRPr="00B97AB1">
        <w:rPr>
          <w:rFonts w:ascii="Arial" w:hAnsi="Arial"/>
          <w:color w:val="000000"/>
        </w:rPr>
        <w:t>ý</w:t>
      </w:r>
      <w:r w:rsidRPr="00B97AB1">
        <w:rPr>
          <w:rFonts w:ascii="Arial" w:hAnsi="Arial"/>
          <w:color w:val="000000"/>
        </w:rPr>
        <w:t xml:space="preserve"> pre značku Kia, zahŕňa </w:t>
      </w:r>
      <w:r w:rsidR="00844767" w:rsidRPr="00B97AB1">
        <w:rPr>
          <w:rFonts w:ascii="Arial" w:hAnsi="Arial"/>
          <w:color w:val="000000"/>
        </w:rPr>
        <w:t xml:space="preserve">inteligentný </w:t>
      </w:r>
      <w:proofErr w:type="spellStart"/>
      <w:r w:rsidR="00844767" w:rsidRPr="00B97AB1">
        <w:rPr>
          <w:rFonts w:ascii="Arial" w:hAnsi="Arial"/>
          <w:color w:val="000000"/>
        </w:rPr>
        <w:t>Full</w:t>
      </w:r>
      <w:proofErr w:type="spellEnd"/>
      <w:r w:rsidR="00844767" w:rsidRPr="00B97AB1">
        <w:rPr>
          <w:rFonts w:ascii="Arial" w:hAnsi="Arial"/>
          <w:color w:val="000000"/>
        </w:rPr>
        <w:t xml:space="preserve"> LED systém predných svetlometov s adaptívnym diaľkovým svietením</w:t>
      </w:r>
      <w:r>
        <w:rPr>
          <w:rFonts w:ascii="Arial" w:hAnsi="Arial"/>
          <w:color w:val="000000"/>
        </w:rPr>
        <w:t xml:space="preserve"> a dynamické sekvenčné smerovky, zatiaľ čo prepracované blatníky a nová kapota s výraznými charakteristickými líniami dodávajú modelu EV6 GT mohutný vzhľad. Nový predný nárazník, ktorý je pre model GT jedinečný, pomáha zdôrazniť šírku vozidla a jeho stabilitu a nepoddajnosť na ceste. </w:t>
      </w:r>
    </w:p>
    <w:p w14:paraId="5B54DF49" w14:textId="77777777" w:rsidR="003A3E53" w:rsidRPr="003A3E53" w:rsidRDefault="003A3E53" w:rsidP="003A3E53">
      <w:pPr>
        <w:pStyle w:val="NoSpacing"/>
        <w:rPr>
          <w:rFonts w:ascii="Arial" w:hAnsi="Arial" w:cs="Arial"/>
        </w:rPr>
      </w:pPr>
    </w:p>
    <w:p w14:paraId="733C9489" w14:textId="77777777" w:rsidR="003A3E53" w:rsidRDefault="003A3E53" w:rsidP="003A3E53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Aerodynamický bočný profil modelu EV6 GT sa vyznačuje súborom výrazných charakterových línií, ktoré mu dodávajú silu a dôraz, zatiaľ čo „dynamická“ línia strechy a zvažujúce sa C-stĺpiky dotvárajú elegantnú siluetu </w:t>
      </w:r>
      <w:proofErr w:type="spellStart"/>
      <w:r>
        <w:rPr>
          <w:rFonts w:ascii="Arial" w:hAnsi="Arial"/>
          <w:color w:val="000000"/>
        </w:rPr>
        <w:t>crossoveru</w:t>
      </w:r>
      <w:proofErr w:type="spellEnd"/>
      <w:r>
        <w:rPr>
          <w:rFonts w:ascii="Arial" w:hAnsi="Arial"/>
          <w:color w:val="000000"/>
        </w:rPr>
        <w:t xml:space="preserve">. Športový charakter vozidla takisto vyjadrujú aj päťlúčové 21-palcové zliatinové disky, ktoré sú jedinečné pre EV6 GT, a výrazné neónové brzdové strmene sú dôkazom o úžasnej sile bŕzd. V zadnej časti dotvára premenu GT aerodynamický spojler, zadné svetlá LED a jedinečný nárazník a difúzor. </w:t>
      </w:r>
    </w:p>
    <w:p w14:paraId="2F6BDE6C" w14:textId="77777777" w:rsidR="003202C1" w:rsidRDefault="003202C1" w:rsidP="003A3E53">
      <w:pPr>
        <w:pStyle w:val="NoSpacing"/>
        <w:rPr>
          <w:rFonts w:ascii="Arial" w:hAnsi="Arial" w:cs="Arial"/>
          <w:color w:val="000000"/>
        </w:rPr>
      </w:pPr>
    </w:p>
    <w:p w14:paraId="415BC22C" w14:textId="19F75D01" w:rsidR="003202C1" w:rsidRPr="00D27A08" w:rsidRDefault="00BB3F0A" w:rsidP="00D27A08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Interiér zameraný na vodiča je hotovým potešením pre veľké dobrodružstvá na cestách</w:t>
      </w:r>
    </w:p>
    <w:p w14:paraId="49274EB5" w14:textId="34788C7A" w:rsidR="00D27A08" w:rsidRPr="00E31840" w:rsidRDefault="00D27A08" w:rsidP="00D27A08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EV6 GT má interiér, ktorý spája športový zámer s komfortom a praktickosťou. Cestujúcich privítajú sedadlá so semišovým čalúnením, ktoré poskytujú plnú oporu počas dynamickej jazdy, ako aj pohodlie na dlhé cesty. Kovové vložky s nápisom „GT“ a neónovo zelené lemovanie dotvárajú moderný a technologický vzhľad sedadiel. V interiéri boli na povrchovú úpravu použité prémiové materiály, zatiaľ čo športové prvky dotvárajú účelnú atmosféru. Pruhovaný motív zdobí hornú časť masky a prednú stredovú opierku na ruku, zatiaľ čo osvetlenie na paneloch dverí, stredovej konzole a prístrojovej doske modelu GT zabezpečuje upokojujúce svetlo aj pri nočnej jazde.</w:t>
      </w:r>
    </w:p>
    <w:p w14:paraId="608E7549" w14:textId="77777777" w:rsidR="00D27A08" w:rsidRPr="00E31840" w:rsidRDefault="00D27A08" w:rsidP="00D27A08">
      <w:pPr>
        <w:pStyle w:val="NoSpacing"/>
        <w:rPr>
          <w:rFonts w:ascii="Arial" w:hAnsi="Arial" w:cs="Arial"/>
        </w:rPr>
      </w:pPr>
    </w:p>
    <w:p w14:paraId="60911D6E" w14:textId="77777777" w:rsidR="00E31840" w:rsidRPr="00E31840" w:rsidRDefault="00D27A08" w:rsidP="00D27A08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Dva zakrivené 12,3-palcové informačno-zábavné displeje poskytujú všetky funkcie pre riadenie, konektivitu a zábavu s maximálnou ostrosťou. Praktické pokyny na širokouhlých obrazovkách a horizontálne usporiadaná palubná doska okrem toho dodávajú interiéru pocit pohodlia a špičkovej technológie. Ergonomický dvojramenný volant obsahuje špeciálny nový </w:t>
      </w:r>
      <w:r>
        <w:rPr>
          <w:rFonts w:ascii="Arial" w:hAnsi="Arial"/>
          <w:color w:val="000000"/>
        </w:rPr>
        <w:lastRenderedPageBreak/>
        <w:t>prepínač režimov jazdy GT, ktorý vodičovi umožňuje jednoduchý prístup a prispôsobenie si zážitku z jazdy.</w:t>
      </w:r>
    </w:p>
    <w:p w14:paraId="666B6B6A" w14:textId="77777777" w:rsidR="00E31840" w:rsidRPr="00E31840" w:rsidRDefault="00E31840" w:rsidP="00D27A08">
      <w:pPr>
        <w:pStyle w:val="NoSpacing"/>
        <w:rPr>
          <w:rFonts w:ascii="Arial" w:hAnsi="Arial" w:cs="Arial"/>
          <w:color w:val="000000"/>
        </w:rPr>
      </w:pPr>
    </w:p>
    <w:p w14:paraId="0FFFB5A6" w14:textId="3A22DC55" w:rsidR="00D27A08" w:rsidRPr="00E31840" w:rsidRDefault="00D27A08" w:rsidP="00D27A08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Vďaka výlučne elektrickej hnacej sústave je EV6 GT veľmi tiché vozidlo, a to aj pri vyšších rýchlostiach. Keďže vozidlo nedisponuje spaľovacím motorom, nevydáva typický hluk. Konštruktéri spoločnosti Kia sa preto mohli vyhrať s potlačením a prispôsobením ostatných zvukov. Aby však vodič a cestujúci mali lepší pocit z výkonu vozidla, EV6 GT má funkciu </w:t>
      </w:r>
      <w:proofErr w:type="spellStart"/>
      <w:r>
        <w:rPr>
          <w:rFonts w:ascii="Arial" w:hAnsi="Arial"/>
          <w:color w:val="000000"/>
        </w:rPr>
        <w:t>Active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Sound</w:t>
      </w:r>
      <w:proofErr w:type="spellEnd"/>
      <w:r>
        <w:rPr>
          <w:rFonts w:ascii="Arial" w:hAnsi="Arial"/>
          <w:color w:val="000000"/>
        </w:rPr>
        <w:t xml:space="preserve"> Design, ktorá zabezpečuje syntetizované posilnenie vybraných zvukov prostredníctvom štandardne dodávaného vysokovýkonného audiosystému </w:t>
      </w:r>
      <w:proofErr w:type="spellStart"/>
      <w:r>
        <w:rPr>
          <w:rFonts w:ascii="Arial" w:hAnsi="Arial"/>
          <w:color w:val="000000"/>
        </w:rPr>
        <w:t>Meridian</w:t>
      </w:r>
      <w:proofErr w:type="spellEnd"/>
      <w:r>
        <w:rPr>
          <w:rFonts w:ascii="Arial" w:hAnsi="Arial"/>
          <w:color w:val="000000"/>
        </w:rPr>
        <w:t>. Cestujúci si môžu nastaviť charakter a hlasitosť generovaného zvuku podľa svojich preferencií.</w:t>
      </w:r>
    </w:p>
    <w:p w14:paraId="477D6359" w14:textId="77777777" w:rsidR="00E31840" w:rsidRPr="00E31840" w:rsidRDefault="00E31840" w:rsidP="00D27A08">
      <w:pPr>
        <w:pStyle w:val="NoSpacing"/>
        <w:rPr>
          <w:rFonts w:ascii="Arial" w:hAnsi="Arial" w:cs="Arial"/>
        </w:rPr>
      </w:pPr>
    </w:p>
    <w:p w14:paraId="30BDBC7A" w14:textId="3FB7D172" w:rsidR="00BB3F0A" w:rsidRDefault="00D27A08" w:rsidP="003A3E53">
      <w:pPr>
        <w:pStyle w:val="NoSpacing"/>
        <w:rPr>
          <w:rFonts w:ascii="Arial" w:hAnsi="Arial" w:cs="Arial"/>
        </w:rPr>
      </w:pPr>
      <w:r>
        <w:rPr>
          <w:rFonts w:ascii="Arial" w:hAnsi="Arial"/>
          <w:color w:val="000000"/>
        </w:rPr>
        <w:t>Interiér využíva architektúru E-GMP, ktorú spoločnosť Kia vyvinula špeciálne pre elektrické vozidlá. Napriek kompaktným vonkajším rozmerom modelu EV6 GT s 2 900 mm rázvorom kolies a plochou podlahou je priestor v interiéri podobný ako u mnohých SUV vozidiel strednej veľkosti, čo zabezpečí prvotriedne pohodlie pri cestách na dlhé vzdialenosti. EV6 GT ponúka inteligentné a flexibilné vybavenie interiéru a množstvo odkladacích priestorov v interiéri vrátane 480 litrov (VDA) batožinového priestoru so zdvihnutými sedadlami v zadnom rade – ideálne na rodinné výlety. Po sklopení sedadiel v zadnom rade sa objem batožinového priestoru zvýši až na 1 260 litrov. Vozidlo má aj predný kufor, ktorý zabezpečuje ďalších 20 litrov úložného priestoru.</w:t>
      </w:r>
    </w:p>
    <w:p w14:paraId="161D00AB" w14:textId="77777777" w:rsidR="00E31840" w:rsidRDefault="00E31840" w:rsidP="007675B7">
      <w:pPr>
        <w:pStyle w:val="NoSpacing"/>
      </w:pPr>
    </w:p>
    <w:p w14:paraId="44C66234" w14:textId="77777777" w:rsidR="00290399" w:rsidRPr="00E12124" w:rsidRDefault="00290399" w:rsidP="007675B7">
      <w:pPr>
        <w:pStyle w:val="NoSpacing"/>
        <w:rPr>
          <w:rFonts w:ascii="Arial" w:hAnsi="Arial" w:cs="Arial"/>
        </w:rPr>
      </w:pPr>
      <w:r>
        <w:rPr>
          <w:rFonts w:ascii="Arial" w:hAnsi="Arial"/>
          <w:b/>
          <w:sz w:val="28"/>
        </w:rPr>
        <w:t>Najrýchlejšia Kia v histórii vďaka jedinečnému pohonu s dvomi motormi</w:t>
      </w:r>
    </w:p>
    <w:p w14:paraId="09B22FF9" w14:textId="77777777" w:rsidR="00290399" w:rsidRPr="00653F1B" w:rsidRDefault="00290399" w:rsidP="007675B7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Vysoko výkonná a technologicky vyspelá dvojmotorová hnacia sústava modelu EV6 GT, ktorá je kompletne elektrická, bola špeciálne navrhnutá tak, aby poskytovala výkonný a prvotriedny zážitok z jazdy. Pohon sa prenáša na všetky štyri kolesá, aby sa optimalizovala trakcia a plynulo sa rozdeľoval výkon aj v tých najnáročnejších poveternostných podmienkach. </w:t>
      </w:r>
    </w:p>
    <w:p w14:paraId="18C98406" w14:textId="77777777" w:rsidR="008E2EA6" w:rsidRPr="00653F1B" w:rsidRDefault="008E2EA6" w:rsidP="007675B7">
      <w:pPr>
        <w:pStyle w:val="NoSpacing"/>
        <w:rPr>
          <w:rFonts w:ascii="Arial" w:hAnsi="Arial" w:cs="Arial"/>
        </w:rPr>
      </w:pPr>
    </w:p>
    <w:p w14:paraId="13E71716" w14:textId="77777777" w:rsidR="00290399" w:rsidRPr="00653F1B" w:rsidRDefault="00290399" w:rsidP="007675B7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Motor umiestnený na prednej náprave – rovnaký ako pri štandardnom modeli EV6 s pohonom všetkých kolies – dosahuje výkon 160 kW (218 k) od 4 400 do 9 000 otáčok za minútu. Ten je spojený s novým vzadu umiestneným výkonným motorom, ktorý dosahuje výkon až 270 kW (367 k) od 6 800 do 9 400 otáčok za minútu, čím sa dosahuje kombinovaný výkon 430 kW (585 k) a krútiaci moment 740 Nm.</w:t>
      </w:r>
    </w:p>
    <w:p w14:paraId="2EE61BC5" w14:textId="77777777" w:rsidR="008E2EA6" w:rsidRPr="00653F1B" w:rsidRDefault="008E2EA6" w:rsidP="007675B7">
      <w:pPr>
        <w:pStyle w:val="NoSpacing"/>
        <w:rPr>
          <w:rFonts w:ascii="Arial" w:hAnsi="Arial" w:cs="Arial"/>
        </w:rPr>
      </w:pPr>
    </w:p>
    <w:p w14:paraId="236D603D" w14:textId="77777777" w:rsidR="00290399" w:rsidRPr="00653F1B" w:rsidRDefault="00290399" w:rsidP="007675B7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Celkový výkon modelu EV6 GT je o pozoruhodných 80 % vyšší ako v prípade najbližšieho výkonnostného variantu EV6, modelu AWD s dvoma motormi, ktorý má výkon 239 kW / 325 koní a krútiaci moment 605 Nm (kombinovaný predný a zadný motor).</w:t>
      </w:r>
    </w:p>
    <w:p w14:paraId="1BF8EBAE" w14:textId="77777777" w:rsidR="008E2EA6" w:rsidRPr="00653F1B" w:rsidRDefault="008E2EA6" w:rsidP="007675B7">
      <w:pPr>
        <w:pStyle w:val="NoSpacing"/>
        <w:rPr>
          <w:rFonts w:ascii="Arial" w:hAnsi="Arial" w:cs="Arial"/>
        </w:rPr>
      </w:pPr>
    </w:p>
    <w:p w14:paraId="3611D54F" w14:textId="77777777" w:rsidR="00290399" w:rsidRPr="00653F1B" w:rsidRDefault="00290399" w:rsidP="007675B7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Výkon a trakcia, ktoré vytvára dvojmotorové usporiadanie pohonu všetkých kolies modelu EV6 GT, umožňujú dosiahnuť skutočne </w:t>
      </w:r>
      <w:proofErr w:type="spellStart"/>
      <w:r>
        <w:rPr>
          <w:rFonts w:ascii="Arial" w:hAnsi="Arial"/>
          <w:color w:val="000000"/>
        </w:rPr>
        <w:t>dychvyrážajúci</w:t>
      </w:r>
      <w:proofErr w:type="spellEnd"/>
      <w:r>
        <w:rPr>
          <w:rFonts w:ascii="Arial" w:hAnsi="Arial"/>
          <w:color w:val="000000"/>
        </w:rPr>
        <w:t xml:space="preserve"> výkon. Model GT dokáže zrýchliť z 0 na 100 km/h len za 3,5 sekundy, čo z neho robí najrýchlejšiu Kiu v histórii. Môže dosiahnuť maximálnu rýchlosť až 260 km/h (v porovnaní s 5,2 sekundovým rozbehom a max. 185 km/h v prípade štandardného modelu EV6 s pohonom všetkých kolies).</w:t>
      </w:r>
    </w:p>
    <w:p w14:paraId="4F30ED54" w14:textId="77777777" w:rsidR="008E2EA6" w:rsidRPr="00653F1B" w:rsidRDefault="008E2EA6" w:rsidP="007675B7">
      <w:pPr>
        <w:pStyle w:val="NoSpacing"/>
        <w:rPr>
          <w:rFonts w:ascii="Arial" w:hAnsi="Arial" w:cs="Arial"/>
        </w:rPr>
      </w:pPr>
    </w:p>
    <w:p w14:paraId="653106AC" w14:textId="0606C046" w:rsidR="00290399" w:rsidRPr="00653F1B" w:rsidRDefault="00290399" w:rsidP="007675B7">
      <w:pPr>
        <w:pStyle w:val="NoSpacing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/>
          <w:color w:val="000000"/>
        </w:rPr>
        <w:t xml:space="preserve">K tomuto skvelému výkonu prispieva celý rad inovatívnych technických prvkov na zadnom motore vrátane novej </w:t>
      </w:r>
      <w:r w:rsidRPr="00B97AB1">
        <w:rPr>
          <w:rFonts w:ascii="Arial" w:hAnsi="Arial"/>
          <w:color w:val="000000"/>
        </w:rPr>
        <w:t xml:space="preserve">technológie vinutia </w:t>
      </w:r>
      <w:r>
        <w:rPr>
          <w:rFonts w:ascii="Arial" w:hAnsi="Arial"/>
          <w:color w:val="000000"/>
        </w:rPr>
        <w:t>cievok</w:t>
      </w:r>
      <w:r w:rsidR="00F247C8">
        <w:rPr>
          <w:rFonts w:ascii="Arial" w:hAnsi="Arial"/>
          <w:color w:val="000000"/>
        </w:rPr>
        <w:t xml:space="preserve"> elektromotora</w:t>
      </w:r>
      <w:r>
        <w:rPr>
          <w:rFonts w:ascii="Arial" w:hAnsi="Arial"/>
          <w:color w:val="000000"/>
        </w:rPr>
        <w:t xml:space="preserve">, ktorá znižuje straty a zlepšuje reakčný čas pri vysokých rýchlostiach. Prelomový dizajn – s výnimočným prvkom dvojstupňového meniča pre zadný </w:t>
      </w:r>
      <w:r w:rsidRPr="00D87991">
        <w:rPr>
          <w:rFonts w:ascii="Arial" w:hAnsi="Arial"/>
          <w:color w:val="242424"/>
          <w:shd w:val="clear" w:color="auto" w:fill="FFFFFF"/>
        </w:rPr>
        <w:t>motor – pomáha</w:t>
      </w:r>
      <w:r>
        <w:rPr>
          <w:rFonts w:ascii="Arial" w:hAnsi="Arial"/>
          <w:color w:val="000000"/>
        </w:rPr>
        <w:t xml:space="preserve"> dosiahnuť skutočne ohromujúci výkon a krútiaci moment. </w:t>
      </w:r>
      <w:r>
        <w:rPr>
          <w:rFonts w:ascii="Arial" w:hAnsi="Arial"/>
          <w:color w:val="242424"/>
          <w:shd w:val="clear" w:color="auto" w:fill="FFFFFF"/>
        </w:rPr>
        <w:t>Motor je riadený v</w:t>
      </w:r>
      <w:r w:rsidRPr="00D87991">
        <w:rPr>
          <w:rFonts w:ascii="Arial" w:hAnsi="Arial"/>
          <w:color w:val="000000"/>
        </w:rPr>
        <w:t>ýkonovým</w:t>
      </w:r>
      <w:r>
        <w:rPr>
          <w:rFonts w:ascii="Arial" w:hAnsi="Arial"/>
          <w:color w:val="242424"/>
          <w:shd w:val="clear" w:color="auto" w:fill="FFFFFF"/>
        </w:rPr>
        <w:t xml:space="preserve"> modulom s meničom, ktorý využíva polovodiče z karbidu kremíka (</w:t>
      </w:r>
      <w:proofErr w:type="spellStart"/>
      <w:r>
        <w:rPr>
          <w:rFonts w:ascii="Arial" w:hAnsi="Arial"/>
          <w:color w:val="242424"/>
          <w:shd w:val="clear" w:color="auto" w:fill="FFFFFF"/>
        </w:rPr>
        <w:t>SiC</w:t>
      </w:r>
      <w:proofErr w:type="spellEnd"/>
      <w:r>
        <w:rPr>
          <w:rFonts w:ascii="Arial" w:hAnsi="Arial"/>
          <w:color w:val="242424"/>
          <w:shd w:val="clear" w:color="auto" w:fill="FFFFFF"/>
        </w:rPr>
        <w:t>) a zvyšuje účinnosť systému približne o 2 až 3 percentá.</w:t>
      </w:r>
    </w:p>
    <w:p w14:paraId="57CE8B94" w14:textId="77777777" w:rsidR="008E2EA6" w:rsidRPr="00653F1B" w:rsidRDefault="008E2EA6" w:rsidP="007675B7">
      <w:pPr>
        <w:pStyle w:val="NoSpacing"/>
        <w:rPr>
          <w:rFonts w:ascii="Arial" w:hAnsi="Arial" w:cs="Arial"/>
        </w:rPr>
      </w:pPr>
    </w:p>
    <w:p w14:paraId="24D9DF8F" w14:textId="502CFE2F" w:rsidR="00290399" w:rsidRPr="00653F1B" w:rsidRDefault="00290399" w:rsidP="007675B7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Štandardný elektromotor EV6 je zvonka chladený vodou, čo vplýva len na teplotu krytu motora. V prípade modelu EV6 GT je chladiaci výkon doplnený o preplachovanie </w:t>
      </w:r>
      <w:r w:rsidR="00F247C8">
        <w:rPr>
          <w:rFonts w:ascii="Arial" w:hAnsi="Arial"/>
          <w:color w:val="000000"/>
        </w:rPr>
        <w:t>sústavy cievok elektromotora</w:t>
      </w:r>
      <w:r>
        <w:rPr>
          <w:rFonts w:ascii="Arial" w:hAnsi="Arial"/>
          <w:color w:val="000000"/>
        </w:rPr>
        <w:t xml:space="preserve"> olejom, čím sa udržiava stabilná teplota aj v extrémnych podmienkach a počas dlhodobej prevádzky pri vysokých rýchlostiach.</w:t>
      </w:r>
    </w:p>
    <w:p w14:paraId="4B9DC665" w14:textId="77777777" w:rsidR="008E2EA6" w:rsidRPr="00653F1B" w:rsidRDefault="008E2EA6" w:rsidP="007675B7">
      <w:pPr>
        <w:pStyle w:val="NoSpacing"/>
        <w:rPr>
          <w:rFonts w:ascii="Arial" w:hAnsi="Arial" w:cs="Arial"/>
        </w:rPr>
      </w:pPr>
    </w:p>
    <w:p w14:paraId="55623A14" w14:textId="77777777" w:rsidR="00290399" w:rsidRPr="00653F1B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Boli prijaté aj ďalšie opatrenia, ktoré chránia proti vysokým teplotám, odstredivým silám, hluku a vibráciám, ktoré môžu vznikať pri prevádzkovaní zadného motora s vysokým výkonom na hraničných hodnotách. Inžinieri spoločnosti Kia napríklad zlepšili rozloženie síl v celej konštrukcii motora zosilnením ložiskového puzdra, usporiadaním permanentných magnetov a optimalizáciou usporiadania jadra rotora. Hluk, vibrácie a otrasy (</w:t>
      </w:r>
      <w:proofErr w:type="spellStart"/>
      <w:r>
        <w:rPr>
          <w:rFonts w:ascii="Arial" w:hAnsi="Arial"/>
        </w:rPr>
        <w:t>noise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vibration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harshness</w:t>
      </w:r>
      <w:proofErr w:type="spellEnd"/>
      <w:r>
        <w:rPr>
          <w:rFonts w:ascii="Arial" w:hAnsi="Arial"/>
        </w:rPr>
        <w:t xml:space="preserve"> - NVH) sa podarilo ešte viac zmierniť použitím nového dvojdielneho hriadeľa rotora.</w:t>
      </w:r>
    </w:p>
    <w:p w14:paraId="79CC76EB" w14:textId="77777777" w:rsidR="00653F1B" w:rsidRPr="008E2EA6" w:rsidRDefault="00653F1B" w:rsidP="00653F1B">
      <w:pPr>
        <w:pStyle w:val="NoSpacing"/>
      </w:pPr>
    </w:p>
    <w:p w14:paraId="345AF5E5" w14:textId="77777777" w:rsidR="00290399" w:rsidRPr="00653F1B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  <w:b/>
          <w:sz w:val="28"/>
        </w:rPr>
        <w:t>Úplne nové komponenty odpruženia sú základom širokej ponuky dynamických prvkov</w:t>
      </w:r>
    </w:p>
    <w:p w14:paraId="209829DC" w14:textId="77777777" w:rsidR="00290399" w:rsidRPr="0067337D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V porovnaní so štandardným modelom EV6 využíva úplne nový model EV6 GT komplexné zmeny komponentov odpruženia a elektronických riadiacich systémov, ktoré úplne menia zážitok z jazdy. Vďaka ešte športovejšiemu zameraniu vozidla, no s tichým pohonom a vkusným vzhľadom, bol model EV6 GT navrhnutý tak, aby ponúkal širokú škálu dynamických vlastností, ktoré môžu konkurovať najlepším športovým vozidlám typu grand </w:t>
      </w:r>
      <w:proofErr w:type="spellStart"/>
      <w:r>
        <w:rPr>
          <w:rFonts w:ascii="Arial" w:hAnsi="Arial"/>
        </w:rPr>
        <w:t>tourer</w:t>
      </w:r>
      <w:proofErr w:type="spellEnd"/>
      <w:r>
        <w:rPr>
          <w:rFonts w:ascii="Arial" w:hAnsi="Arial"/>
        </w:rPr>
        <w:t>.</w:t>
      </w:r>
    </w:p>
    <w:p w14:paraId="3AEA38B8" w14:textId="77777777" w:rsidR="003C3552" w:rsidRPr="0067337D" w:rsidRDefault="003C3552" w:rsidP="00653F1B">
      <w:pPr>
        <w:pStyle w:val="NoSpacing"/>
        <w:rPr>
          <w:rFonts w:ascii="Arial" w:hAnsi="Arial" w:cs="Arial"/>
        </w:rPr>
      </w:pPr>
    </w:p>
    <w:p w14:paraId="088AA455" w14:textId="77777777" w:rsidR="00290399" w:rsidRPr="0067337D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Jedinečná súprava odpruženia modelu EV6 GT zabezpečuje, že vozidlo bude v každej situácii pevne sedieť na ceste, čo zmierňuje vynášanie v zákrutách alebo pri prechádzaní cez jazdné pruhy vo vysokej rýchlosti a takisto to redukuje klesanie a nadnášanie pri prudkej akcelerácii a brzdení. Inžinieri spoločnosti Kia zároveň zabezpečili, aby si jazda zachovala vysokú mieru plynulosti a ovládateľnosti bez ohľadu na zvolený režim jazdy, takže vozidlo bude komfortným miestom pre všetkých cestujúcich aj na dlhé vzdialenosti.</w:t>
      </w:r>
    </w:p>
    <w:p w14:paraId="6B701E06" w14:textId="77777777" w:rsidR="003C3552" w:rsidRPr="0067337D" w:rsidRDefault="003C3552" w:rsidP="00653F1B">
      <w:pPr>
        <w:pStyle w:val="NoSpacing"/>
        <w:rPr>
          <w:rFonts w:ascii="Arial" w:hAnsi="Arial" w:cs="Arial"/>
        </w:rPr>
      </w:pPr>
    </w:p>
    <w:p w14:paraId="49CF0853" w14:textId="77777777" w:rsidR="00290399" w:rsidRPr="0067337D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Model EV6 GT má svoj vlastný systém riadenia s variabilným prevodovým pomerom a nastaveniami so skvelou spätnou odozvou, ktoré postupne upravujú hmotnosť pri zvyšovaní rýchlosti. Od dorazu po doraz potrebujete len 2,3 otáčky v porovnaní s 2,67 otáčkami pri štandardnom EV6. V najprecíznejšom nastavení režimu GT bol systém riadenia modelu EV6 GT špeciálne kalibrovaný na dynamickú jazdu zvýšením citlivosti vstupov a rýchlejšou spätnou odozvou.</w:t>
      </w:r>
    </w:p>
    <w:p w14:paraId="7FEA3AD5" w14:textId="77777777" w:rsidR="003C3552" w:rsidRPr="0067337D" w:rsidRDefault="003C3552" w:rsidP="00653F1B">
      <w:pPr>
        <w:pStyle w:val="NoSpacing"/>
        <w:rPr>
          <w:rFonts w:ascii="Arial" w:hAnsi="Arial" w:cs="Arial"/>
        </w:rPr>
      </w:pPr>
    </w:p>
    <w:p w14:paraId="267F41E1" w14:textId="77777777" w:rsidR="00290399" w:rsidRPr="0067337D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Dynamický vývoj modelu EV6 podporila takisto platforma vozidla. Systém E-GMP, ktorý má byť základom až siedmich plne elektrických modelov značky Kia, zabezpečuje optimálne jazdné vlastnosti modelu EV6 GT, a to aj vďaka vyváženému pomeru hmotnosti 49:51 (vpredu a vzadu). To sa dosiahlo umiestnením akumulátora na podlahu vozidla, čím sa rozložila hmotnosť a EV6 GT získalo nízke ťažisko, čo umožňuje vynikajúcu ovládateľnosť a výkon, najmä na kľukatých cestách s ostrými zákrutami.</w:t>
      </w:r>
    </w:p>
    <w:p w14:paraId="61F55A4F" w14:textId="77777777" w:rsidR="0067337D" w:rsidRPr="0067337D" w:rsidRDefault="0067337D" w:rsidP="00653F1B">
      <w:pPr>
        <w:pStyle w:val="NoSpacing"/>
        <w:rPr>
          <w:rFonts w:ascii="Arial" w:hAnsi="Arial" w:cs="Arial"/>
        </w:rPr>
      </w:pPr>
    </w:p>
    <w:p w14:paraId="7B0F1386" w14:textId="77777777" w:rsidR="00290399" w:rsidRPr="0067337D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S výkonnostnými variantmi elektrifikovaných modelov Kia sa počítalo už na začiatku konštrukčného a inžinierskeho procesu E-GMP, čo znamenalo, že konštrukčné zmeny na podvozku EV6 GT sú skutočne minimálne a obmedzujú sa len na posilnenie montážnych bodov odpruženia vpredu a vzadu, aby sa uľahčilo presné kĺbové nastavenie náprav.</w:t>
      </w:r>
    </w:p>
    <w:p w14:paraId="451EC553" w14:textId="77777777" w:rsidR="003C3552" w:rsidRPr="0067337D" w:rsidRDefault="003C3552" w:rsidP="00653F1B">
      <w:pPr>
        <w:pStyle w:val="NoSpacing"/>
        <w:rPr>
          <w:rFonts w:ascii="Arial" w:hAnsi="Arial" w:cs="Arial"/>
        </w:rPr>
      </w:pPr>
    </w:p>
    <w:p w14:paraId="0C6D0421" w14:textId="77777777" w:rsidR="00290399" w:rsidRPr="0067337D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Vzadu sa nachádza 5-násobná viacprvková náprava ako na štandardnom vozidle, ale vpredu bola náprava pre model EV6 GT výrazne upravená a má novú geometriu a kinematiku. Stabilizačné spodné rameno </w:t>
      </w:r>
      <w:proofErr w:type="spellStart"/>
      <w:r>
        <w:rPr>
          <w:rFonts w:ascii="Arial" w:hAnsi="Arial"/>
        </w:rPr>
        <w:t>MacPhersonovej</w:t>
      </w:r>
      <w:proofErr w:type="spellEnd"/>
      <w:r>
        <w:rPr>
          <w:rFonts w:ascii="Arial" w:hAnsi="Arial"/>
        </w:rPr>
        <w:t xml:space="preserve"> nápravy bolo nahradené novým dvojramenným usporiadaním, ktoré lepšie zvláda vertikálne pohyby a umožňuje udržiavať stály kontakt s povrchom vozovky pri zvýšenom zaťažení v zákrutách a na povrchoch s premenlivou kvalitou, čo je dôležité najmä pre udržanie trakcie pri vyšších rýchlostiach.</w:t>
      </w:r>
    </w:p>
    <w:p w14:paraId="2B733837" w14:textId="77777777" w:rsidR="003C3552" w:rsidRPr="0067337D" w:rsidRDefault="003C3552" w:rsidP="00653F1B">
      <w:pPr>
        <w:pStyle w:val="NoSpacing"/>
        <w:rPr>
          <w:rFonts w:ascii="Arial" w:hAnsi="Arial" w:cs="Arial"/>
        </w:rPr>
      </w:pPr>
    </w:p>
    <w:p w14:paraId="4D44109F" w14:textId="77777777" w:rsidR="00290399" w:rsidRPr="0067337D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Odpruženie modelu EV6 GT takisto používa úplne nové pružiny – vpredu sú mäkšie o 9 % a vzadu sú pevnejšie o 11 % v porovnaní so štandardným modelom EV6 – aby bolo možné lepšie zvládať pohyby karosérie a podporila sa obratnosť vozidla. Vďaka novým pružinám sa znížila aj svetlá výška o 5 mm. </w:t>
      </w:r>
    </w:p>
    <w:p w14:paraId="065F9BE0" w14:textId="77777777" w:rsidR="003C3552" w:rsidRPr="0067337D" w:rsidRDefault="003C3552" w:rsidP="00653F1B">
      <w:pPr>
        <w:pStyle w:val="NoSpacing"/>
        <w:rPr>
          <w:rFonts w:ascii="Arial" w:hAnsi="Arial" w:cs="Arial"/>
        </w:rPr>
      </w:pPr>
    </w:p>
    <w:p w14:paraId="473E8B2A" w14:textId="77777777" w:rsidR="00290399" w:rsidRPr="0067337D" w:rsidRDefault="00290399" w:rsidP="00653F1B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Zadný stabilizátor GT je o 15 % pevnejší v porovnaní s tým, ktorý sa používa v štandardnom vozidle. Pomáha vozidlu lepšie dosadať na vozovku, redukuje nadmerné nakláňanie a umožňuje na mieru prispôsobeným komponentom nápravy modelu EV6 GT správať sa tak, ako je to potrebné, pri narastajúcich pôsobiacich silách v zákrutách.</w:t>
      </w:r>
    </w:p>
    <w:p w14:paraId="417826FA" w14:textId="77777777" w:rsidR="0067337D" w:rsidRDefault="0067337D" w:rsidP="0067337D">
      <w:pPr>
        <w:pStyle w:val="Heading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14:paraId="66D9CBC9" w14:textId="77777777" w:rsidR="0067337D" w:rsidRDefault="0067337D" w:rsidP="0067337D">
      <w:pPr>
        <w:pStyle w:val="Heading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14:paraId="18266FC0" w14:textId="77777777" w:rsidR="0067337D" w:rsidRPr="0067337D" w:rsidRDefault="00290399" w:rsidP="0067337D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 xml:space="preserve">Režimy jazdy odomykajú všetky možnosti nového </w:t>
      </w:r>
      <w:proofErr w:type="spellStart"/>
      <w:r>
        <w:rPr>
          <w:rFonts w:ascii="Arial" w:hAnsi="Arial"/>
          <w:b/>
          <w:sz w:val="28"/>
        </w:rPr>
        <w:t>poloaktívneho</w:t>
      </w:r>
      <w:proofErr w:type="spellEnd"/>
      <w:r>
        <w:rPr>
          <w:rFonts w:ascii="Arial" w:hAnsi="Arial"/>
          <w:b/>
          <w:sz w:val="28"/>
        </w:rPr>
        <w:t xml:space="preserve"> odpruženia</w:t>
      </w:r>
    </w:p>
    <w:p w14:paraId="184EBB00" w14:textId="70FE34E7" w:rsidR="00290399" w:rsidRDefault="00290399" w:rsidP="0067337D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Nový hardvér odpruženia poskytuje dokonalý základ pre softvérové podvozkové systémy modelu EV6 GT. Elektronický </w:t>
      </w:r>
      <w:proofErr w:type="spellStart"/>
      <w:r w:rsidR="00F247C8" w:rsidRPr="00F247C8">
        <w:rPr>
          <w:rFonts w:ascii="Arial" w:hAnsi="Arial"/>
          <w:color w:val="000000"/>
        </w:rPr>
        <w:t>s</w:t>
      </w:r>
      <w:r w:rsidR="00607DD7" w:rsidRPr="00F247C8">
        <w:rPr>
          <w:rFonts w:ascii="Arial" w:hAnsi="Arial"/>
          <w:color w:val="000000"/>
        </w:rPr>
        <w:t>amosvorný</w:t>
      </w:r>
      <w:proofErr w:type="spellEnd"/>
      <w:r w:rsidR="00607DD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Diferenciál (</w:t>
      </w:r>
      <w:proofErr w:type="spellStart"/>
      <w:r>
        <w:rPr>
          <w:rFonts w:ascii="Arial" w:hAnsi="Arial"/>
          <w:color w:val="000000"/>
        </w:rPr>
        <w:t>Limited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Slip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Differential</w:t>
      </w:r>
      <w:proofErr w:type="spellEnd"/>
      <w:r>
        <w:rPr>
          <w:rFonts w:ascii="Arial" w:hAnsi="Arial"/>
          <w:color w:val="000000"/>
        </w:rPr>
        <w:t xml:space="preserve"> - e-LSD), ktorý je jedinečný pre model EV6 GT, zabezpečuje efektívne využitie veľkého výkonu vozidla a zvyšuje trakciu a stabilitu v zákrutách automatickým presúvaním krútiaceho momentu na kolesá s najväčšou priľnavosťou. Systém e-LSD obsahuje funkcie </w:t>
      </w:r>
      <w:proofErr w:type="spellStart"/>
      <w:r>
        <w:rPr>
          <w:rFonts w:ascii="Arial" w:hAnsi="Arial"/>
          <w:color w:val="000000"/>
        </w:rPr>
        <w:t>Smart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Traction</w:t>
      </w:r>
      <w:proofErr w:type="spellEnd"/>
      <w:r>
        <w:rPr>
          <w:rFonts w:ascii="Arial" w:hAnsi="Arial"/>
          <w:color w:val="000000"/>
        </w:rPr>
        <w:t xml:space="preserve"> (trakcia) a </w:t>
      </w:r>
      <w:proofErr w:type="spellStart"/>
      <w:r>
        <w:rPr>
          <w:rFonts w:ascii="Arial" w:hAnsi="Arial"/>
          <w:color w:val="000000"/>
        </w:rPr>
        <w:t>Smart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Yaw</w:t>
      </w:r>
      <w:proofErr w:type="spellEnd"/>
      <w:r>
        <w:rPr>
          <w:rFonts w:ascii="Arial" w:hAnsi="Arial"/>
          <w:color w:val="000000"/>
        </w:rPr>
        <w:t xml:space="preserve"> Damping (tlmenie vychyľovania), ktoré starostlivo vyvažujú dosadanie na ceste a komfort v súlade s predĺženým profilom vozidla GT.</w:t>
      </w:r>
    </w:p>
    <w:p w14:paraId="3ADCD718" w14:textId="77777777" w:rsidR="0067337D" w:rsidRPr="0067337D" w:rsidRDefault="0067337D" w:rsidP="0067337D">
      <w:pPr>
        <w:pStyle w:val="NoSpacing"/>
        <w:rPr>
          <w:rFonts w:ascii="Arial" w:hAnsi="Arial" w:cs="Arial"/>
        </w:rPr>
      </w:pPr>
    </w:p>
    <w:p w14:paraId="1F68B450" w14:textId="77777777" w:rsidR="00290399" w:rsidRDefault="00290399" w:rsidP="0067337D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Elektronicky ovládané odpruženie (</w:t>
      </w:r>
      <w:proofErr w:type="spellStart"/>
      <w:r>
        <w:rPr>
          <w:rFonts w:ascii="Arial" w:hAnsi="Arial"/>
          <w:color w:val="000000"/>
        </w:rPr>
        <w:t>Electronic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Control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Suspension</w:t>
      </w:r>
      <w:proofErr w:type="spellEnd"/>
      <w:r>
        <w:rPr>
          <w:rFonts w:ascii="Arial" w:hAnsi="Arial"/>
          <w:color w:val="000000"/>
        </w:rPr>
        <w:t xml:space="preserve"> - ECS) modelu GT zabezpečuje obratnosť a komfort vďaka nepretržitému riadeniu </w:t>
      </w:r>
      <w:proofErr w:type="spellStart"/>
      <w:r>
        <w:rPr>
          <w:rFonts w:ascii="Arial" w:hAnsi="Arial"/>
          <w:color w:val="000000"/>
        </w:rPr>
        <w:t>poloaktívnych</w:t>
      </w:r>
      <w:proofErr w:type="spellEnd"/>
      <w:r>
        <w:rPr>
          <w:rFonts w:ascii="Arial" w:hAnsi="Arial"/>
          <w:color w:val="000000"/>
        </w:rPr>
        <w:t xml:space="preserve"> vysokoúčinných tlmičov, ktoré sú jedinečné pre EV6 GT.</w:t>
      </w:r>
    </w:p>
    <w:p w14:paraId="7479D586" w14:textId="77777777" w:rsidR="00A47755" w:rsidRPr="0067337D" w:rsidRDefault="00A47755" w:rsidP="0067337D">
      <w:pPr>
        <w:pStyle w:val="NoSpacing"/>
        <w:rPr>
          <w:rFonts w:ascii="Arial" w:hAnsi="Arial" w:cs="Arial"/>
        </w:rPr>
      </w:pPr>
    </w:p>
    <w:p w14:paraId="0EDA1537" w14:textId="77777777" w:rsidR="00290399" w:rsidRDefault="00290399" w:rsidP="0067337D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Prístup k režimom jazdy umožňuje vodičovi prispôsobiť celkový dynamický charakter EV6 GT vlastnému vkusu. V režimoch jazdy </w:t>
      </w:r>
      <w:proofErr w:type="spellStart"/>
      <w:r>
        <w:rPr>
          <w:rFonts w:ascii="Arial" w:hAnsi="Arial"/>
          <w:color w:val="000000"/>
        </w:rPr>
        <w:t>Eco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Normal</w:t>
      </w:r>
      <w:proofErr w:type="spellEnd"/>
      <w:r>
        <w:rPr>
          <w:rFonts w:ascii="Arial" w:hAnsi="Arial"/>
          <w:color w:val="000000"/>
        </w:rPr>
        <w:t xml:space="preserve"> a </w:t>
      </w:r>
      <w:proofErr w:type="spellStart"/>
      <w:r>
        <w:rPr>
          <w:rFonts w:ascii="Arial" w:hAnsi="Arial"/>
          <w:color w:val="000000"/>
        </w:rPr>
        <w:t>Sport</w:t>
      </w:r>
      <w:proofErr w:type="spellEnd"/>
      <w:r>
        <w:rPr>
          <w:rFonts w:ascii="Arial" w:hAnsi="Arial"/>
          <w:color w:val="000000"/>
        </w:rPr>
        <w:t xml:space="preserve"> sú nežiaduce pohyby karosérie dobre zvládnuteľné aj pre elektromobil vďaka prirodzenému športovému charakteru a nízkemu ťažisku EV6. Základom jazdného zážitku modelu EV6 GT je však nový špeciálny režim GT </w:t>
      </w:r>
      <w:proofErr w:type="spellStart"/>
      <w:r>
        <w:rPr>
          <w:rFonts w:ascii="Arial" w:hAnsi="Arial"/>
          <w:color w:val="000000"/>
        </w:rPr>
        <w:t>Drive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Mode</w:t>
      </w:r>
      <w:proofErr w:type="spellEnd"/>
      <w:r>
        <w:rPr>
          <w:rFonts w:ascii="Arial" w:hAnsi="Arial"/>
          <w:color w:val="000000"/>
        </w:rPr>
        <w:t>, ktorý je prístupný prostredníctvom neónového tlačidla, ktoré je prakticky umiestnené v pravej dolnej časti dvojramenného volantu.</w:t>
      </w:r>
    </w:p>
    <w:p w14:paraId="301CD089" w14:textId="77777777" w:rsidR="00A47755" w:rsidRPr="0067337D" w:rsidRDefault="00A47755" w:rsidP="0067337D">
      <w:pPr>
        <w:pStyle w:val="NoSpacing"/>
        <w:rPr>
          <w:rFonts w:ascii="Arial" w:hAnsi="Arial" w:cs="Arial"/>
        </w:rPr>
      </w:pPr>
    </w:p>
    <w:p w14:paraId="5F6CA2A4" w14:textId="77777777" w:rsidR="00290399" w:rsidRDefault="00290399" w:rsidP="0067337D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Nový režim GT </w:t>
      </w:r>
      <w:proofErr w:type="spellStart"/>
      <w:r>
        <w:rPr>
          <w:rFonts w:ascii="Arial" w:hAnsi="Arial"/>
          <w:color w:val="000000"/>
        </w:rPr>
        <w:t>Drive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Mode</w:t>
      </w:r>
      <w:proofErr w:type="spellEnd"/>
      <w:r>
        <w:rPr>
          <w:rFonts w:ascii="Arial" w:hAnsi="Arial"/>
          <w:color w:val="000000"/>
        </w:rPr>
        <w:t xml:space="preserve"> automaticky nastavuje elektromotory, brzdenie, riadenie, </w:t>
      </w:r>
      <w:proofErr w:type="spellStart"/>
      <w:r>
        <w:rPr>
          <w:rFonts w:ascii="Arial" w:hAnsi="Arial"/>
          <w:color w:val="000000"/>
        </w:rPr>
        <w:t>poloaktívne</w:t>
      </w:r>
      <w:proofErr w:type="spellEnd"/>
      <w:r>
        <w:rPr>
          <w:rFonts w:ascii="Arial" w:hAnsi="Arial"/>
          <w:color w:val="000000"/>
        </w:rPr>
        <w:t xml:space="preserve"> tlmiče, systém e-LSD a elektronický stabilizačný systém (</w:t>
      </w:r>
      <w:proofErr w:type="spellStart"/>
      <w:r>
        <w:rPr>
          <w:rFonts w:ascii="Arial" w:hAnsi="Arial"/>
          <w:color w:val="000000"/>
        </w:rPr>
        <w:t>Electronic</w:t>
      </w:r>
      <w:proofErr w:type="spellEnd"/>
      <w:r>
        <w:rPr>
          <w:rFonts w:ascii="Arial" w:hAnsi="Arial"/>
          <w:color w:val="000000"/>
        </w:rPr>
        <w:t xml:space="preserve"> Stability </w:t>
      </w:r>
      <w:proofErr w:type="spellStart"/>
      <w:r>
        <w:rPr>
          <w:rFonts w:ascii="Arial" w:hAnsi="Arial"/>
          <w:color w:val="000000"/>
        </w:rPr>
        <w:t>Control</w:t>
      </w:r>
      <w:proofErr w:type="spellEnd"/>
      <w:r>
        <w:rPr>
          <w:rFonts w:ascii="Arial" w:hAnsi="Arial"/>
          <w:color w:val="000000"/>
        </w:rPr>
        <w:t xml:space="preserve"> - ESC) do najdynamickejších nastavení (</w:t>
      </w:r>
      <w:proofErr w:type="spellStart"/>
      <w:r>
        <w:rPr>
          <w:rFonts w:ascii="Arial" w:hAnsi="Arial"/>
          <w:color w:val="000000"/>
        </w:rPr>
        <w:t>Sport</w:t>
      </w:r>
      <w:proofErr w:type="spellEnd"/>
      <w:r>
        <w:rPr>
          <w:rFonts w:ascii="Arial" w:hAnsi="Arial"/>
          <w:color w:val="000000"/>
        </w:rPr>
        <w:t xml:space="preserve"> alebo </w:t>
      </w:r>
      <w:proofErr w:type="spellStart"/>
      <w:r>
        <w:rPr>
          <w:rFonts w:ascii="Arial" w:hAnsi="Arial"/>
          <w:color w:val="000000"/>
        </w:rPr>
        <w:t>Sport</w:t>
      </w:r>
      <w:proofErr w:type="spellEnd"/>
      <w:r>
        <w:rPr>
          <w:rFonts w:ascii="Arial" w:hAnsi="Arial"/>
          <w:color w:val="000000"/>
        </w:rPr>
        <w:t xml:space="preserve">+), čím mení charakter a reakcie tohto športového </w:t>
      </w:r>
      <w:proofErr w:type="spellStart"/>
      <w:r>
        <w:rPr>
          <w:rFonts w:ascii="Arial" w:hAnsi="Arial"/>
          <w:color w:val="000000"/>
        </w:rPr>
        <w:t>crossoveru</w:t>
      </w:r>
      <w:proofErr w:type="spellEnd"/>
      <w:r>
        <w:rPr>
          <w:rFonts w:ascii="Arial" w:hAnsi="Arial"/>
          <w:color w:val="000000"/>
        </w:rPr>
        <w:t xml:space="preserve"> a poskytuje veľmi pôsobivý zážitok za volantom.</w:t>
      </w:r>
    </w:p>
    <w:p w14:paraId="4C72048F" w14:textId="77777777" w:rsidR="003342A4" w:rsidRPr="0067337D" w:rsidRDefault="003342A4" w:rsidP="0067337D">
      <w:pPr>
        <w:pStyle w:val="NoSpacing"/>
        <w:rPr>
          <w:rFonts w:ascii="Arial" w:hAnsi="Arial" w:cs="Arial"/>
        </w:rPr>
      </w:pPr>
    </w:p>
    <w:p w14:paraId="65A8483D" w14:textId="77777777" w:rsidR="00290399" w:rsidRDefault="00290399" w:rsidP="0067337D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V režime GT umožňuje systém ESC väčšiu mieru preklzu pneumatík, aby sa dosiahlo tesnejšie a lepšie dosadanie na vozovku, a ak si to vodič želá, môže systém ESC dokonca úplne deaktivovať, aby sa zvýšil potenciál </w:t>
      </w:r>
      <w:proofErr w:type="spellStart"/>
      <w:r>
        <w:rPr>
          <w:rFonts w:ascii="Arial" w:hAnsi="Arial"/>
          <w:color w:val="000000"/>
        </w:rPr>
        <w:t>pretáčavosti</w:t>
      </w:r>
      <w:proofErr w:type="spellEnd"/>
      <w:r>
        <w:rPr>
          <w:rFonts w:ascii="Arial" w:hAnsi="Arial"/>
          <w:color w:val="000000"/>
        </w:rPr>
        <w:t xml:space="preserve"> kolies. Ak chcete zájsť ešte ďalej a zámerne vyvolať </w:t>
      </w:r>
      <w:proofErr w:type="spellStart"/>
      <w:r>
        <w:rPr>
          <w:rFonts w:ascii="Arial" w:hAnsi="Arial"/>
          <w:color w:val="000000"/>
        </w:rPr>
        <w:t>pretáčavosť</w:t>
      </w:r>
      <w:proofErr w:type="spellEnd"/>
      <w:r>
        <w:rPr>
          <w:rFonts w:ascii="Arial" w:hAnsi="Arial"/>
          <w:color w:val="000000"/>
        </w:rPr>
        <w:t xml:space="preserve">, voliteľný režim </w:t>
      </w:r>
      <w:proofErr w:type="spellStart"/>
      <w:r>
        <w:rPr>
          <w:rFonts w:ascii="Arial" w:hAnsi="Arial"/>
          <w:color w:val="000000"/>
        </w:rPr>
        <w:t>Drift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Mode</w:t>
      </w:r>
      <w:proofErr w:type="spellEnd"/>
      <w:r>
        <w:rPr>
          <w:rFonts w:ascii="Arial" w:hAnsi="Arial"/>
          <w:color w:val="000000"/>
        </w:rPr>
        <w:t xml:space="preserve"> prenáša väčšiu časť výkonu na zadné kolesá – až do 100 % – pre perfektné ovládanie pri zabáčaní, zatiaľ čo pri výjazde zo zákruty sa môže výkon opäť preniesť na predné kolesá, aby sa zlepšila akcelerácia.</w:t>
      </w:r>
    </w:p>
    <w:p w14:paraId="2704E8E8" w14:textId="77777777" w:rsidR="00A47755" w:rsidRPr="0067337D" w:rsidRDefault="00A47755" w:rsidP="0067337D">
      <w:pPr>
        <w:pStyle w:val="NoSpacing"/>
        <w:rPr>
          <w:rFonts w:ascii="Arial" w:hAnsi="Arial" w:cs="Arial"/>
        </w:rPr>
      </w:pPr>
    </w:p>
    <w:p w14:paraId="03E84420" w14:textId="77777777" w:rsidR="00290399" w:rsidRDefault="00290399" w:rsidP="0067337D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Vodiči si môžu ďalej prispôsobiť rôzne systémy regulácie výkonu a odpruženia podľa svojich individuálnych jazdných preferencií pomocou režimu My </w:t>
      </w:r>
      <w:proofErr w:type="spellStart"/>
      <w:r>
        <w:rPr>
          <w:rFonts w:ascii="Arial" w:hAnsi="Arial"/>
          <w:color w:val="000000"/>
        </w:rPr>
        <w:t>Drive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Mode</w:t>
      </w:r>
      <w:proofErr w:type="spellEnd"/>
      <w:r>
        <w:rPr>
          <w:rFonts w:ascii="Arial" w:hAnsi="Arial"/>
          <w:color w:val="000000"/>
        </w:rPr>
        <w:t>. To umožňuje presné upravenie všetkých nastavení systému na dosiahnutie maximálnej dynamickej odozvy.</w:t>
      </w:r>
    </w:p>
    <w:p w14:paraId="659274D7" w14:textId="77777777" w:rsidR="00A47755" w:rsidRPr="0067337D" w:rsidRDefault="00A47755" w:rsidP="0067337D">
      <w:pPr>
        <w:pStyle w:val="NoSpacing"/>
        <w:rPr>
          <w:rFonts w:ascii="Arial" w:hAnsi="Arial" w:cs="Arial"/>
        </w:rPr>
      </w:pPr>
    </w:p>
    <w:p w14:paraId="008A2BB0" w14:textId="275A7461" w:rsidR="00290399" w:rsidRPr="0067337D" w:rsidRDefault="00290399" w:rsidP="0067337D">
      <w:pPr>
        <w:pStyle w:val="NoSpacing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O kontakt s povrchom vozovky sa starajú pneumatiky Michelin Pilot </w:t>
      </w:r>
      <w:proofErr w:type="spellStart"/>
      <w:r>
        <w:rPr>
          <w:rFonts w:ascii="Arial" w:hAnsi="Arial"/>
          <w:color w:val="000000"/>
        </w:rPr>
        <w:t>Sport</w:t>
      </w:r>
      <w:proofErr w:type="spellEnd"/>
      <w:r>
        <w:rPr>
          <w:rFonts w:ascii="Arial" w:hAnsi="Arial"/>
          <w:color w:val="000000"/>
        </w:rPr>
        <w:t xml:space="preserve"> 4S špeciálne navrhnuté pre značku Kia, ktoré sú k dispozícii len vo verzii GT a boli vybrané špeciálne pre </w:t>
      </w:r>
      <w:r>
        <w:rPr>
          <w:rFonts w:ascii="Arial" w:hAnsi="Arial"/>
          <w:color w:val="000000"/>
        </w:rPr>
        <w:lastRenderedPageBreak/>
        <w:t xml:space="preserve">svoju schopnosť poskytovať výnimočnú priľnavosť a trakciu pri montáži na vysokovýkonné vozidlá. Pneumatiky Michelin namontované na EV6 GT majú rozmer 255/40 R21 v porovnaní s pneumatikami Michelin Pilot </w:t>
      </w:r>
      <w:proofErr w:type="spellStart"/>
      <w:r>
        <w:rPr>
          <w:rFonts w:ascii="Arial" w:hAnsi="Arial"/>
          <w:color w:val="000000"/>
        </w:rPr>
        <w:t>Sport</w:t>
      </w:r>
      <w:proofErr w:type="spellEnd"/>
      <w:r>
        <w:rPr>
          <w:rFonts w:ascii="Arial" w:hAnsi="Arial"/>
          <w:color w:val="000000"/>
        </w:rPr>
        <w:t xml:space="preserve"> 4 SUV s rozmerom 255/45 R20, ktoré sú k dispozícii na štandardnom modeli EV6 s pohonom všetkých kolies AWD, a poskytujú ešte lepšiu priľnavosť k vozovke, čo sa prejavuje v ešte väčšej presnosti reakcie na pokyny vodiča.</w:t>
      </w:r>
    </w:p>
    <w:p w14:paraId="3A902F2D" w14:textId="77777777" w:rsidR="003342A4" w:rsidRDefault="003342A4" w:rsidP="003342A4">
      <w:pPr>
        <w:pStyle w:val="NoSpacing"/>
        <w:rPr>
          <w:rFonts w:ascii="Arial" w:hAnsi="Arial" w:cs="Arial"/>
        </w:rPr>
      </w:pPr>
    </w:p>
    <w:p w14:paraId="4FBAAAEB" w14:textId="4FBDAC84" w:rsidR="00290399" w:rsidRPr="003342A4" w:rsidRDefault="00290399" w:rsidP="003342A4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Väčší balík vysokovýkonných bŕzd, ktorý zvyšuje výkon pri zastavovaní</w:t>
      </w:r>
    </w:p>
    <w:p w14:paraId="473BEB1D" w14:textId="77777777" w:rsidR="00290399" w:rsidRDefault="00290399" w:rsidP="003342A4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Vylepšený, vysoko citlivý výkonný brzdový systém zvyšuje pocit istoty a bezpečnosti za volantom modelu EV6 GT. Prekalibrovaný pedál poskytuje výnimočné a konzistentné spomalenie z vysokých rýchlostí a ponúka lepšiu modulárnosť a odozvu, čo zvyšuje pocit istoty u vodiča. </w:t>
      </w:r>
    </w:p>
    <w:p w14:paraId="583FC6E5" w14:textId="77777777" w:rsidR="003342A4" w:rsidRPr="003342A4" w:rsidRDefault="003342A4" w:rsidP="003342A4">
      <w:pPr>
        <w:pStyle w:val="NoSpacing"/>
        <w:rPr>
          <w:rFonts w:ascii="Arial" w:hAnsi="Arial" w:cs="Arial"/>
        </w:rPr>
      </w:pPr>
    </w:p>
    <w:p w14:paraId="60B7927F" w14:textId="77777777" w:rsidR="00290399" w:rsidRDefault="00290399" w:rsidP="003342A4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Veľké ventilované kotúče vpredu (380 mm) a vzadu (360 mm) – v porovnaní s 345 mm ventilovanými kotúčmi vpredu a 345 mm plnými kotúčmi vzadu v štandardnom vozidle – sú kombinované s novými štvorpiestikovými vysokovýkonnými brzdovými strmeňmi vpredu. Jedným z dôvodov, prečo sme sa rozhodli pre nové 21-palcové kolesá, bolo prispôsobenie sa zväčšenému a vylepšenému brzdovému balíku.</w:t>
      </w:r>
    </w:p>
    <w:p w14:paraId="08CB0017" w14:textId="77777777" w:rsidR="00EA4DC9" w:rsidRPr="003342A4" w:rsidRDefault="00EA4DC9" w:rsidP="003342A4">
      <w:pPr>
        <w:pStyle w:val="NoSpacing"/>
        <w:rPr>
          <w:rFonts w:ascii="Arial" w:hAnsi="Arial" w:cs="Arial"/>
        </w:rPr>
      </w:pPr>
    </w:p>
    <w:p w14:paraId="7D7BFF9B" w14:textId="77777777" w:rsidR="00290399" w:rsidRDefault="00290399" w:rsidP="003342A4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Integrovaný elektrický posilňovač riadenia (</w:t>
      </w:r>
      <w:proofErr w:type="spellStart"/>
      <w:r>
        <w:rPr>
          <w:rFonts w:ascii="Arial" w:hAnsi="Arial"/>
          <w:color w:val="000000"/>
        </w:rPr>
        <w:t>Integrated</w:t>
      </w:r>
      <w:proofErr w:type="spellEnd"/>
      <w:r>
        <w:rPr>
          <w:rFonts w:ascii="Arial" w:hAnsi="Arial"/>
          <w:color w:val="000000"/>
        </w:rPr>
        <w:t xml:space="preserve"> Electric </w:t>
      </w:r>
      <w:proofErr w:type="spellStart"/>
      <w:r>
        <w:rPr>
          <w:rFonts w:ascii="Arial" w:hAnsi="Arial"/>
          <w:color w:val="000000"/>
        </w:rPr>
        <w:t>Booster</w:t>
      </w:r>
      <w:proofErr w:type="spellEnd"/>
      <w:r>
        <w:rPr>
          <w:rFonts w:ascii="Arial" w:hAnsi="Arial"/>
          <w:color w:val="000000"/>
        </w:rPr>
        <w:t xml:space="preserve"> - IEB) navyše prispieva k skráteniu brzdnej dráhy a voliteľný režim brzdenia („</w:t>
      </w:r>
      <w:proofErr w:type="spellStart"/>
      <w:r>
        <w:rPr>
          <w:rFonts w:ascii="Arial" w:hAnsi="Arial"/>
          <w:color w:val="000000"/>
        </w:rPr>
        <w:t>Normal</w:t>
      </w:r>
      <w:proofErr w:type="spellEnd"/>
      <w:r>
        <w:rPr>
          <w:rFonts w:ascii="Arial" w:hAnsi="Arial"/>
          <w:color w:val="000000"/>
        </w:rPr>
        <w:t>“ alebo „</w:t>
      </w:r>
      <w:proofErr w:type="spellStart"/>
      <w:r>
        <w:rPr>
          <w:rFonts w:ascii="Arial" w:hAnsi="Arial"/>
          <w:color w:val="000000"/>
        </w:rPr>
        <w:t>Sport</w:t>
      </w:r>
      <w:proofErr w:type="spellEnd"/>
      <w:r>
        <w:rPr>
          <w:rFonts w:ascii="Arial" w:hAnsi="Arial"/>
          <w:color w:val="000000"/>
        </w:rPr>
        <w:t>“) umožňuje vodičovi prispôsobiť citlivosť brzdového pedála pre lepší pocit spätnej odozvy.</w:t>
      </w:r>
    </w:p>
    <w:p w14:paraId="1D669CFB" w14:textId="77777777" w:rsidR="00EA4DC9" w:rsidRPr="003342A4" w:rsidRDefault="00EA4DC9" w:rsidP="003342A4">
      <w:pPr>
        <w:pStyle w:val="NoSpacing"/>
        <w:rPr>
          <w:rFonts w:ascii="Arial" w:hAnsi="Arial" w:cs="Arial"/>
        </w:rPr>
      </w:pPr>
    </w:p>
    <w:p w14:paraId="1909C59D" w14:textId="77777777" w:rsidR="00290399" w:rsidRPr="003342A4" w:rsidRDefault="00290399" w:rsidP="003342A4">
      <w:pPr>
        <w:pStyle w:val="NoSpacing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Nový vysoko výkonný brzdový hardvér je perfektne integrovaný so systémom </w:t>
      </w:r>
      <w:proofErr w:type="spellStart"/>
      <w:r>
        <w:rPr>
          <w:rFonts w:ascii="Arial" w:hAnsi="Arial"/>
          <w:color w:val="000000"/>
        </w:rPr>
        <w:t>rekuperačného</w:t>
      </w:r>
      <w:proofErr w:type="spellEnd"/>
      <w:r>
        <w:rPr>
          <w:rFonts w:ascii="Arial" w:hAnsi="Arial"/>
          <w:color w:val="000000"/>
        </w:rPr>
        <w:t xml:space="preserve"> brzdenia, ktorý je oficiálne kalibrovaný na maximálny </w:t>
      </w:r>
      <w:proofErr w:type="spellStart"/>
      <w:r>
        <w:rPr>
          <w:rFonts w:ascii="Arial" w:hAnsi="Arial"/>
          <w:color w:val="000000"/>
        </w:rPr>
        <w:t>rekuperačný</w:t>
      </w:r>
      <w:proofErr w:type="spellEnd"/>
      <w:r>
        <w:rPr>
          <w:rFonts w:ascii="Arial" w:hAnsi="Arial"/>
          <w:color w:val="000000"/>
        </w:rPr>
        <w:t xml:space="preserve"> výkon 150 kW. V kombinácii s aktívnym brzdením dosahuje EV6 GT maximálny </w:t>
      </w:r>
      <w:proofErr w:type="spellStart"/>
      <w:r>
        <w:rPr>
          <w:rFonts w:ascii="Arial" w:hAnsi="Arial"/>
          <w:color w:val="000000"/>
        </w:rPr>
        <w:t>rekuperačný</w:t>
      </w:r>
      <w:proofErr w:type="spellEnd"/>
      <w:r>
        <w:rPr>
          <w:rFonts w:ascii="Arial" w:hAnsi="Arial"/>
          <w:color w:val="000000"/>
        </w:rPr>
        <w:t xml:space="preserve"> výkon viac ako 300 kW. Rovnako ako pri štandardnom modeli EV6 si vodič môže vybrať zo šiestich úrovní </w:t>
      </w:r>
      <w:proofErr w:type="spellStart"/>
      <w:r>
        <w:rPr>
          <w:rFonts w:ascii="Arial" w:hAnsi="Arial"/>
          <w:color w:val="000000"/>
        </w:rPr>
        <w:t>rekuperačného</w:t>
      </w:r>
      <w:proofErr w:type="spellEnd"/>
      <w:r>
        <w:rPr>
          <w:rFonts w:ascii="Arial" w:hAnsi="Arial"/>
          <w:color w:val="000000"/>
        </w:rPr>
        <w:t xml:space="preserve"> brzdenia (žiadne, 1 až 3, „i-PEDAL“ alebo automatický režim) v závislosti od požadovanej úrovne rekuperácie energie. Režim jazdy „i-PEDAL“ umožňuje vozidlu využívať maximálne množstvo energie z bŕzd, čo vodičovi umožňuje jemne zastaviť vozidlo bez toho, aby musel stlačiť brzdový pedál.</w:t>
      </w:r>
    </w:p>
    <w:p w14:paraId="794376C2" w14:textId="77777777" w:rsidR="00EA4DC9" w:rsidRDefault="00EA4DC9" w:rsidP="00EA4DC9">
      <w:pPr>
        <w:pStyle w:val="NoSpacing"/>
      </w:pPr>
    </w:p>
    <w:p w14:paraId="26EEC585" w14:textId="1947F9B6" w:rsidR="00290399" w:rsidRPr="00E12124" w:rsidRDefault="00290399" w:rsidP="00EA4DC9">
      <w:pPr>
        <w:pStyle w:val="NoSpacing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sz w:val="28"/>
        </w:rPr>
        <w:t>Ultra</w:t>
      </w:r>
      <w:proofErr w:type="spellEnd"/>
      <w:r>
        <w:rPr>
          <w:rFonts w:ascii="Arial" w:hAnsi="Arial"/>
          <w:b/>
          <w:sz w:val="28"/>
        </w:rPr>
        <w:t xml:space="preserve"> rýchle nabíjanie maximalizuje funkcie vozidla typu grand </w:t>
      </w:r>
      <w:proofErr w:type="spellStart"/>
      <w:r>
        <w:rPr>
          <w:rFonts w:ascii="Arial" w:hAnsi="Arial"/>
          <w:b/>
          <w:sz w:val="28"/>
        </w:rPr>
        <w:t>tourer</w:t>
      </w:r>
      <w:proofErr w:type="spellEnd"/>
    </w:p>
    <w:p w14:paraId="311C3C9C" w14:textId="77777777" w:rsidR="00290399" w:rsidRDefault="00290399" w:rsidP="00EA4DC9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Vlastnosti vozidla typu grand </w:t>
      </w:r>
      <w:proofErr w:type="spellStart"/>
      <w:r>
        <w:rPr>
          <w:rFonts w:ascii="Arial" w:hAnsi="Arial"/>
          <w:color w:val="000000"/>
        </w:rPr>
        <w:t>tourer</w:t>
      </w:r>
      <w:proofErr w:type="spellEnd"/>
      <w:r>
        <w:rPr>
          <w:rFonts w:ascii="Arial" w:hAnsi="Arial"/>
          <w:color w:val="000000"/>
        </w:rPr>
        <w:t xml:space="preserve"> EV6 GT sú ešte viac umocnené pôsobivým dojazdom a funkciou rýchleho nabíjania. Lítium-iónový polymérový akumulátor s kapacitou 77,4 kWh s dlhou výdržou zabezpečuje dojazd až 424 km a je možné ho nabiť z 10 % na 80 % len behom 18 minút*. Kombinácia výkonu športového vozidla, veľkého dojazdu a veľmi rýchleho nabíjania znamená, že EV6 GT je skutočne skvelé a výkonné GT pre nadchádzajúcu éru elektrických vozidiel.</w:t>
      </w:r>
    </w:p>
    <w:p w14:paraId="2AFA9B96" w14:textId="77777777" w:rsidR="00B722CF" w:rsidRPr="00EA4DC9" w:rsidRDefault="00B722CF" w:rsidP="00EA4DC9">
      <w:pPr>
        <w:pStyle w:val="NoSpacing"/>
        <w:rPr>
          <w:rFonts w:ascii="Arial" w:hAnsi="Arial" w:cs="Arial"/>
        </w:rPr>
      </w:pPr>
    </w:p>
    <w:p w14:paraId="234DF67A" w14:textId="77777777" w:rsidR="00290399" w:rsidRDefault="00290399" w:rsidP="00EA4DC9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EV6 GT umožňuje rýchlo a komfortne prekonať dlhé vzdialenosti s jednoduchým prístupom k vyhradenej nabíjacej sieti. Vďaka investícii spoločnosti Kia do IONITY, komplexnej európskej siete nabíjania s vysokým výkonom, sa vodiči môžu tešiť z bezstarostného nabíjania. Vďaka viac ako 400 nabíjacím staniciam poháňaným 100 % ekologickou energiou v 24 európskych krajinách a nabíjaciemu bodu na každých 120 km európskej diaľničnej siete si vodiči môžu užívať slobodu a pohodlie spojené s pravidelným, spoľahlivým a udržateľným rýchlym nabíjaním.</w:t>
      </w:r>
    </w:p>
    <w:p w14:paraId="1C7D325B" w14:textId="77777777" w:rsidR="00B722CF" w:rsidRPr="00EA4DC9" w:rsidRDefault="00B722CF" w:rsidP="00EA4DC9">
      <w:pPr>
        <w:pStyle w:val="NoSpacing"/>
        <w:rPr>
          <w:rFonts w:ascii="Arial" w:hAnsi="Arial" w:cs="Arial"/>
        </w:rPr>
      </w:pPr>
    </w:p>
    <w:p w14:paraId="00F57CF1" w14:textId="438709EC" w:rsidR="00290399" w:rsidRDefault="00290399" w:rsidP="00EA4DC9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Partnerstvo spoločnosti Kia so spoločnosťou </w:t>
      </w:r>
      <w:proofErr w:type="spellStart"/>
      <w:r>
        <w:rPr>
          <w:rFonts w:ascii="Arial" w:hAnsi="Arial"/>
          <w:color w:val="000000"/>
        </w:rPr>
        <w:t>Digital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Charging</w:t>
      </w:r>
      <w:proofErr w:type="spellEnd"/>
      <w:r>
        <w:rPr>
          <w:rFonts w:ascii="Arial" w:hAnsi="Arial"/>
          <w:color w:val="000000"/>
        </w:rPr>
        <w:t xml:space="preserve"> Solutions (DCS) poskytuje vodičom prístup k viac ako 360 000 ďalším nabíjacím miestam. Používatelia môžu jednoducho spravovať tarify a platby pre poskytovateľov IONITY aj DCS prostredníctvom ľahko použiteľnej aplikácie Kia </w:t>
      </w:r>
      <w:proofErr w:type="spellStart"/>
      <w:r>
        <w:rPr>
          <w:rFonts w:ascii="Arial" w:hAnsi="Arial"/>
          <w:color w:val="000000"/>
        </w:rPr>
        <w:t>Charge</w:t>
      </w:r>
      <w:proofErr w:type="spellEnd"/>
      <w:r>
        <w:rPr>
          <w:rFonts w:ascii="Arial" w:hAnsi="Arial"/>
          <w:color w:val="000000"/>
        </w:rPr>
        <w:t>.</w:t>
      </w:r>
    </w:p>
    <w:p w14:paraId="7A44B00E" w14:textId="77777777" w:rsidR="00B722CF" w:rsidRPr="00EA4DC9" w:rsidRDefault="00B722CF" w:rsidP="00EA4DC9">
      <w:pPr>
        <w:pStyle w:val="NoSpacing"/>
        <w:rPr>
          <w:rFonts w:ascii="Arial" w:hAnsi="Arial" w:cs="Arial"/>
        </w:rPr>
      </w:pPr>
    </w:p>
    <w:p w14:paraId="64C6DC20" w14:textId="23EB62C6" w:rsidR="00290399" w:rsidRDefault="00290399" w:rsidP="00EA4DC9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Pri rýchlom nabíjaní vozidla EV6 GT rovnako pomôže nová funkcia </w:t>
      </w:r>
      <w:proofErr w:type="spellStart"/>
      <w:r>
        <w:rPr>
          <w:rFonts w:ascii="Arial" w:hAnsi="Arial"/>
          <w:color w:val="000000"/>
        </w:rPr>
        <w:t>kondiciovania</w:t>
      </w:r>
      <w:proofErr w:type="spellEnd"/>
      <w:r w:rsidR="00607DD7">
        <w:rPr>
          <w:rFonts w:ascii="Arial" w:hAnsi="Arial"/>
          <w:color w:val="000000"/>
        </w:rPr>
        <w:t xml:space="preserve"> </w:t>
      </w:r>
      <w:r w:rsidR="00607DD7" w:rsidRPr="00F247C8">
        <w:rPr>
          <w:rFonts w:ascii="Arial" w:hAnsi="Arial"/>
          <w:color w:val="000000"/>
        </w:rPr>
        <w:t>akumulátora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Navigation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Based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Battery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Conditioning</w:t>
      </w:r>
      <w:proofErr w:type="spellEnd"/>
      <w:r>
        <w:rPr>
          <w:rFonts w:ascii="Arial" w:hAnsi="Arial"/>
          <w:color w:val="000000"/>
        </w:rPr>
        <w:t xml:space="preserve">, ktorá optimalizuje teplotu </w:t>
      </w:r>
      <w:r w:rsidR="00607DD7" w:rsidRPr="00F247C8">
        <w:rPr>
          <w:rFonts w:ascii="Arial" w:hAnsi="Arial"/>
          <w:color w:val="000000"/>
        </w:rPr>
        <w:t>akumulátora</w:t>
      </w:r>
      <w:r>
        <w:rPr>
          <w:rFonts w:ascii="Arial" w:hAnsi="Arial"/>
          <w:color w:val="000000"/>
        </w:rPr>
        <w:t xml:space="preserve"> vždy, keď je ako cieľ nastavená vysokorýchlostná nabíjacia stanica. Vďaka tomu sa môže EV6 GT nabíjať optimálnou rýchlosťou aj pri nižších teplotách.</w:t>
      </w:r>
    </w:p>
    <w:p w14:paraId="30EF073D" w14:textId="77777777" w:rsidR="00B722CF" w:rsidRPr="00EA4DC9" w:rsidRDefault="00B722CF" w:rsidP="00EA4DC9">
      <w:pPr>
        <w:pStyle w:val="NoSpacing"/>
        <w:rPr>
          <w:rFonts w:ascii="Arial" w:hAnsi="Arial" w:cs="Arial"/>
        </w:rPr>
      </w:pPr>
    </w:p>
    <w:p w14:paraId="3BF7A8C5" w14:textId="1C2F1F65" w:rsidR="00290399" w:rsidRPr="00EA4DC9" w:rsidRDefault="00290399" w:rsidP="00EA4DC9">
      <w:pPr>
        <w:pStyle w:val="NoSpacing"/>
        <w:rPr>
          <w:rFonts w:ascii="Arial" w:hAnsi="Arial" w:cs="Arial"/>
        </w:rPr>
      </w:pPr>
      <w:r>
        <w:rPr>
          <w:rFonts w:ascii="Arial" w:hAnsi="Arial"/>
          <w:color w:val="000000"/>
        </w:rPr>
        <w:t>Integrovaná riadiaca jednotka nabíjania (</w:t>
      </w:r>
      <w:proofErr w:type="spellStart"/>
      <w:r>
        <w:rPr>
          <w:rFonts w:ascii="Arial" w:hAnsi="Arial"/>
          <w:color w:val="000000"/>
        </w:rPr>
        <w:t>Integrated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Charging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Control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Unit</w:t>
      </w:r>
      <w:proofErr w:type="spellEnd"/>
      <w:r>
        <w:rPr>
          <w:rFonts w:ascii="Arial" w:hAnsi="Arial"/>
          <w:color w:val="000000"/>
        </w:rPr>
        <w:t xml:space="preserve"> - ICCU) modelu EV6 GT ďalej zvyšuje použiteľnosť a je vybavená funkciou V2D (</w:t>
      </w:r>
      <w:proofErr w:type="spellStart"/>
      <w:r>
        <w:rPr>
          <w:rFonts w:ascii="Arial" w:hAnsi="Arial"/>
          <w:color w:val="000000"/>
        </w:rPr>
        <w:t>Vehicle</w:t>
      </w:r>
      <w:proofErr w:type="spellEnd"/>
      <w:r>
        <w:rPr>
          <w:rFonts w:ascii="Arial" w:hAnsi="Arial"/>
          <w:color w:val="000000"/>
        </w:rPr>
        <w:t>-to-Device), ktorá dokáže vybíjať energiu z batérie vozidla. Funkcia V2D môže dodať až 3,6 kW energie a dokáže napríklad prevádzkovať 55-palcový televízor a klimatizáciu súčasne po dobu viac ako 24 hodín. Systém dokáže v prípade potreby nabiť aj ďalšie elektrické vozidlo.</w:t>
      </w:r>
    </w:p>
    <w:p w14:paraId="339051BE" w14:textId="77777777" w:rsidR="00B722CF" w:rsidRDefault="00B722CF" w:rsidP="00B722CF">
      <w:pPr>
        <w:pStyle w:val="NoSpacing"/>
      </w:pPr>
    </w:p>
    <w:p w14:paraId="27125726" w14:textId="537E6909" w:rsidR="00290399" w:rsidRPr="00B722CF" w:rsidRDefault="00290399" w:rsidP="00B722CF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Osvedčené vlastnosti pre európskych zákazníkov</w:t>
      </w:r>
    </w:p>
    <w:p w14:paraId="05A60E85" w14:textId="77777777" w:rsidR="00290399" w:rsidRDefault="00290399" w:rsidP="00B722CF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Od začiatku vývoja modelu EV6 sa plánovala vysokovýkonná verzia GT. EV6 GT zodpovedá vlastnému špeciálnemu vývojovému plánu, ktorý sa začal uvádzať začiatkom roka 2020, pričom dolaďovanie podvozku sa začalo v apríli 2021.</w:t>
      </w:r>
    </w:p>
    <w:p w14:paraId="0EB93E28" w14:textId="77777777" w:rsidR="00B722CF" w:rsidRPr="00B722CF" w:rsidRDefault="00B722CF" w:rsidP="00B722CF">
      <w:pPr>
        <w:pStyle w:val="NoSpacing"/>
        <w:rPr>
          <w:rFonts w:ascii="Arial" w:hAnsi="Arial" w:cs="Arial"/>
        </w:rPr>
      </w:pPr>
    </w:p>
    <w:p w14:paraId="7CAF7266" w14:textId="2FD6FB02" w:rsidR="00B046EE" w:rsidRPr="00B722CF" w:rsidRDefault="00290399" w:rsidP="00B722CF">
      <w:pPr>
        <w:pStyle w:val="NoSpacing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Veľká časť testov a vývojových prác v skutočných podmienkach prebehla v Európe, pričom dolaďovanie ovládateľnosti a stability sa dokončilo v Nemecku na skúšobných okruhoch a okolitých okruhoch v mestách </w:t>
      </w:r>
      <w:proofErr w:type="spellStart"/>
      <w:r>
        <w:rPr>
          <w:rFonts w:ascii="Arial" w:hAnsi="Arial"/>
          <w:color w:val="000000"/>
        </w:rPr>
        <w:t>Rodgau-Dudenhofen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Boxberg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Mendig</w:t>
      </w:r>
      <w:proofErr w:type="spellEnd"/>
      <w:r>
        <w:rPr>
          <w:rFonts w:ascii="Arial" w:hAnsi="Arial"/>
          <w:color w:val="000000"/>
        </w:rPr>
        <w:t xml:space="preserve"> a </w:t>
      </w:r>
      <w:proofErr w:type="spellStart"/>
      <w:r>
        <w:rPr>
          <w:rFonts w:ascii="Arial" w:hAnsi="Arial"/>
          <w:color w:val="000000"/>
        </w:rPr>
        <w:t>Pferdsfeld</w:t>
      </w:r>
      <w:proofErr w:type="spellEnd"/>
      <w:r>
        <w:rPr>
          <w:rFonts w:ascii="Arial" w:hAnsi="Arial"/>
          <w:color w:val="000000"/>
        </w:rPr>
        <w:t xml:space="preserve">. Model EV6 GT bol testovaný aj na slávnom okruhu </w:t>
      </w:r>
      <w:proofErr w:type="spellStart"/>
      <w:r>
        <w:rPr>
          <w:rFonts w:ascii="Arial" w:hAnsi="Arial"/>
          <w:color w:val="000000"/>
        </w:rPr>
        <w:t>Nürburgring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Nordschleife</w:t>
      </w:r>
      <w:proofErr w:type="spellEnd"/>
      <w:r>
        <w:rPr>
          <w:rFonts w:ascii="Arial" w:hAnsi="Arial"/>
          <w:color w:val="000000"/>
        </w:rPr>
        <w:t>, aj keď vozidlo bolo vyvinuté špeciálne na použitie na bežných cestných komunikáciách.</w:t>
      </w:r>
    </w:p>
    <w:p w14:paraId="17795FFF" w14:textId="77777777" w:rsidR="00DA052B" w:rsidRDefault="00DA052B" w:rsidP="002560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6474E8" w14:textId="77777777" w:rsidR="00DA052B" w:rsidRDefault="00DA052B" w:rsidP="00DA05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2"/>
        </w:rPr>
        <w:t>- Koniec -</w:t>
      </w:r>
      <w:r>
        <w:rPr>
          <w:rStyle w:val="eop"/>
          <w:rFonts w:ascii="Arial" w:hAnsi="Arial"/>
          <w:sz w:val="22"/>
        </w:rPr>
        <w:t> </w:t>
      </w:r>
    </w:p>
    <w:p w14:paraId="189BF5A3" w14:textId="77777777" w:rsidR="00DA052B" w:rsidRDefault="00DA052B" w:rsidP="00DA05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2"/>
        </w:rPr>
        <w:t> </w:t>
      </w:r>
    </w:p>
    <w:p w14:paraId="322B3FAA" w14:textId="77777777" w:rsidR="00DA052B" w:rsidRPr="00B671F2" w:rsidRDefault="00DA052B" w:rsidP="00DA052B">
      <w:pPr>
        <w:rPr>
          <w:rFonts w:ascii="Arial" w:hAnsi="Arial" w:cs="Arial"/>
        </w:rPr>
      </w:pPr>
    </w:p>
    <w:p w14:paraId="50C8FFA3" w14:textId="77777777" w:rsidR="00E3703B" w:rsidRPr="00B671F2" w:rsidRDefault="00E3703B">
      <w:pPr>
        <w:rPr>
          <w:rFonts w:ascii="Arial" w:hAnsi="Arial" w:cs="Arial"/>
        </w:rPr>
      </w:pPr>
    </w:p>
    <w:sectPr w:rsidR="00E3703B" w:rsidRPr="00B67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9512" w14:textId="77777777" w:rsidR="00FF443F" w:rsidRDefault="00FF443F" w:rsidP="008D57AE">
      <w:pPr>
        <w:spacing w:after="0" w:line="240" w:lineRule="auto"/>
      </w:pPr>
      <w:r>
        <w:separator/>
      </w:r>
    </w:p>
  </w:endnote>
  <w:endnote w:type="continuationSeparator" w:id="0">
    <w:p w14:paraId="3FC78E09" w14:textId="77777777" w:rsidR="00FF443F" w:rsidRDefault="00FF443F" w:rsidP="008D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EAFC" w14:textId="77777777" w:rsidR="00FF443F" w:rsidRDefault="00FF443F" w:rsidP="008D57AE">
      <w:pPr>
        <w:spacing w:after="0" w:line="240" w:lineRule="auto"/>
      </w:pPr>
      <w:r>
        <w:separator/>
      </w:r>
    </w:p>
  </w:footnote>
  <w:footnote w:type="continuationSeparator" w:id="0">
    <w:p w14:paraId="28A7FEED" w14:textId="77777777" w:rsidR="00FF443F" w:rsidRDefault="00FF443F" w:rsidP="008D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27"/>
    <w:multiLevelType w:val="multilevel"/>
    <w:tmpl w:val="117E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F5E38"/>
    <w:multiLevelType w:val="multilevel"/>
    <w:tmpl w:val="E86877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algun Gothic" w:hAnsi="Arial" w:cs="Aria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F200EE"/>
    <w:multiLevelType w:val="hybridMultilevel"/>
    <w:tmpl w:val="8FB80F4C"/>
    <w:lvl w:ilvl="0" w:tplc="38BCD3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B4C4C"/>
    <w:multiLevelType w:val="multilevel"/>
    <w:tmpl w:val="8C6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C65F8"/>
    <w:multiLevelType w:val="hybridMultilevel"/>
    <w:tmpl w:val="608095D0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zM2MzE1MTY1tbRU0lEKTi0uzszPAykwqQUARHSsmywAAAA="/>
  </w:docVars>
  <w:rsids>
    <w:rsidRoot w:val="00DA052B"/>
    <w:rsid w:val="00045238"/>
    <w:rsid w:val="000C30DE"/>
    <w:rsid w:val="00123061"/>
    <w:rsid w:val="00163ADF"/>
    <w:rsid w:val="00183C39"/>
    <w:rsid w:val="001B457D"/>
    <w:rsid w:val="002161CD"/>
    <w:rsid w:val="0025601D"/>
    <w:rsid w:val="00290399"/>
    <w:rsid w:val="002E3EB3"/>
    <w:rsid w:val="003202C1"/>
    <w:rsid w:val="00321C65"/>
    <w:rsid w:val="003342A4"/>
    <w:rsid w:val="00362BBA"/>
    <w:rsid w:val="003A3E53"/>
    <w:rsid w:val="003C3552"/>
    <w:rsid w:val="003E33FA"/>
    <w:rsid w:val="00497398"/>
    <w:rsid w:val="004B6482"/>
    <w:rsid w:val="005C1BAA"/>
    <w:rsid w:val="005C2C4E"/>
    <w:rsid w:val="00602FB0"/>
    <w:rsid w:val="00607DD7"/>
    <w:rsid w:val="0061246B"/>
    <w:rsid w:val="00653F1B"/>
    <w:rsid w:val="0067337D"/>
    <w:rsid w:val="006747E6"/>
    <w:rsid w:val="00680548"/>
    <w:rsid w:val="00683C02"/>
    <w:rsid w:val="007668B6"/>
    <w:rsid w:val="007675B7"/>
    <w:rsid w:val="00781785"/>
    <w:rsid w:val="007A7B95"/>
    <w:rsid w:val="007C5639"/>
    <w:rsid w:val="00844767"/>
    <w:rsid w:val="00864E98"/>
    <w:rsid w:val="00872540"/>
    <w:rsid w:val="0089514F"/>
    <w:rsid w:val="008B0C9B"/>
    <w:rsid w:val="008C7B85"/>
    <w:rsid w:val="008D0784"/>
    <w:rsid w:val="008D57AE"/>
    <w:rsid w:val="008E2EA6"/>
    <w:rsid w:val="00990D04"/>
    <w:rsid w:val="009C63D6"/>
    <w:rsid w:val="00A47755"/>
    <w:rsid w:val="00A64F53"/>
    <w:rsid w:val="00AA3414"/>
    <w:rsid w:val="00AE27F7"/>
    <w:rsid w:val="00AE63C9"/>
    <w:rsid w:val="00B046EE"/>
    <w:rsid w:val="00B06FD1"/>
    <w:rsid w:val="00B21FEB"/>
    <w:rsid w:val="00B671F2"/>
    <w:rsid w:val="00B722CF"/>
    <w:rsid w:val="00B97AB1"/>
    <w:rsid w:val="00BA570D"/>
    <w:rsid w:val="00BB0A44"/>
    <w:rsid w:val="00BB3F0A"/>
    <w:rsid w:val="00BE0A71"/>
    <w:rsid w:val="00C318AC"/>
    <w:rsid w:val="00C47C80"/>
    <w:rsid w:val="00C71DB9"/>
    <w:rsid w:val="00CA01FA"/>
    <w:rsid w:val="00D16F58"/>
    <w:rsid w:val="00D27A08"/>
    <w:rsid w:val="00D37334"/>
    <w:rsid w:val="00D87991"/>
    <w:rsid w:val="00DA052B"/>
    <w:rsid w:val="00DC42C2"/>
    <w:rsid w:val="00DD37FA"/>
    <w:rsid w:val="00E12124"/>
    <w:rsid w:val="00E31840"/>
    <w:rsid w:val="00E3703B"/>
    <w:rsid w:val="00E463AC"/>
    <w:rsid w:val="00EA4DC9"/>
    <w:rsid w:val="00EB5801"/>
    <w:rsid w:val="00F247C8"/>
    <w:rsid w:val="00F603A2"/>
    <w:rsid w:val="00FF3916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D6F59"/>
  <w15:chartTrackingRefBased/>
  <w15:docId w15:val="{9ADEF1D7-3473-4A61-9E20-A5274D74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2B"/>
  </w:style>
  <w:style w:type="paragraph" w:styleId="Heading3">
    <w:name w:val="heading 3"/>
    <w:basedOn w:val="Normal"/>
    <w:link w:val="Heading3Char"/>
    <w:uiPriority w:val="9"/>
    <w:qFormat/>
    <w:rsid w:val="00DA0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A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052B"/>
  </w:style>
  <w:style w:type="character" w:customStyle="1" w:styleId="eop">
    <w:name w:val="eop"/>
    <w:basedOn w:val="DefaultParagraphFont"/>
    <w:rsid w:val="00DA052B"/>
  </w:style>
  <w:style w:type="paragraph" w:styleId="ListParagraph">
    <w:name w:val="List Paragraph"/>
    <w:basedOn w:val="Normal"/>
    <w:link w:val="ListParagraphChar"/>
    <w:uiPriority w:val="34"/>
    <w:unhideWhenUsed/>
    <w:qFormat/>
    <w:rsid w:val="00DA052B"/>
    <w:pPr>
      <w:spacing w:after="0" w:line="276" w:lineRule="auto"/>
      <w:ind w:left="720"/>
      <w:contextualSpacing/>
    </w:pPr>
    <w:rPr>
      <w:rFonts w:ascii="Arial" w:eastAsia="Malgun Gothic" w:hAnsi="Arial" w:cs="Times New Roman"/>
    </w:rPr>
  </w:style>
  <w:style w:type="character" w:customStyle="1" w:styleId="ListParagraphChar">
    <w:name w:val="List Paragraph Char"/>
    <w:link w:val="ListParagraph"/>
    <w:uiPriority w:val="34"/>
    <w:locked/>
    <w:rsid w:val="00DA052B"/>
    <w:rPr>
      <w:rFonts w:ascii="Arial" w:eastAsia="Malgun Gothic" w:hAnsi="Arial" w:cs="Times New Roman"/>
      <w:lang w:val="sk-SK"/>
    </w:rPr>
  </w:style>
  <w:style w:type="paragraph" w:styleId="NormalWeb">
    <w:name w:val="Normal (Web)"/>
    <w:basedOn w:val="Normal"/>
    <w:uiPriority w:val="99"/>
    <w:semiHidden/>
    <w:unhideWhenUsed/>
    <w:rsid w:val="00DA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A052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C5639"/>
    <w:rPr>
      <w:color w:val="0563C1"/>
      <w:u w:val="single"/>
    </w:rPr>
  </w:style>
  <w:style w:type="character" w:customStyle="1" w:styleId="apple-tab-span">
    <w:name w:val="apple-tab-span"/>
    <w:basedOn w:val="DefaultParagraphFont"/>
    <w:rsid w:val="00AE27F7"/>
  </w:style>
  <w:style w:type="paragraph" w:styleId="NoSpacing">
    <w:name w:val="No Spacing"/>
    <w:uiPriority w:val="1"/>
    <w:qFormat/>
    <w:rsid w:val="00C71D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7AE"/>
  </w:style>
  <w:style w:type="paragraph" w:styleId="Footer">
    <w:name w:val="footer"/>
    <w:basedOn w:val="Normal"/>
    <w:link w:val="FooterChar"/>
    <w:uiPriority w:val="99"/>
    <w:unhideWhenUsed/>
    <w:rsid w:val="008D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7AE"/>
  </w:style>
  <w:style w:type="character" w:styleId="CommentReference">
    <w:name w:val="annotation reference"/>
    <w:basedOn w:val="DefaultParagraphFont"/>
    <w:uiPriority w:val="99"/>
    <w:semiHidden/>
    <w:unhideWhenUsed/>
    <w:rsid w:val="008D5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6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064f5-b91f-4532-bc93-5a06de940d8c" xsi:nil="true"/>
    <lcf76f155ced4ddcb4097134ff3c332f xmlns="c8da104e-6a1d-4b01-a720-a1e2902410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3" ma:contentTypeDescription="Create a new document." ma:contentTypeScope="" ma:versionID="64c401ccced0d6d969653518a4cb0ecb">
  <xsd:schema xmlns:xsd="http://www.w3.org/2001/XMLSchema" xmlns:xs="http://www.w3.org/2001/XMLSchema" xmlns:p="http://schemas.microsoft.com/office/2006/metadata/properties" xmlns:ns2="c8da104e-6a1d-4b01-a720-a1e29024104e" xmlns:ns3="eeb064f5-b91f-4532-bc93-5a06de940d8c" targetNamespace="http://schemas.microsoft.com/office/2006/metadata/properties" ma:root="true" ma:fieldsID="5ae0b1fcd6146aee0c62e81951d69796" ns2:_="" ns3:_="">
    <xsd:import namespace="c8da104e-6a1d-4b01-a720-a1e29024104e"/>
    <xsd:import namespace="eeb064f5-b91f-4532-bc93-5a06de94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7cb7bf-e262-4389-9444-d721825ba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64f5-b91f-4532-bc93-5a06de940d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10855e-db94-4c17-a772-1a3cd6928a8d}" ma:internalName="TaxCatchAll" ma:showField="CatchAllData" ma:web="eeb064f5-b91f-4532-bc93-5a06de94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3DAC7-6EDE-4B5D-A3B4-119F2ED85C45}">
  <ds:schemaRefs>
    <ds:schemaRef ds:uri="http://schemas.microsoft.com/office/2006/metadata/properties"/>
    <ds:schemaRef ds:uri="http://schemas.microsoft.com/office/infopath/2007/PartnerControls"/>
    <ds:schemaRef ds:uri="eeb064f5-b91f-4532-bc93-5a06de940d8c"/>
    <ds:schemaRef ds:uri="c8da104e-6a1d-4b01-a720-a1e29024104e"/>
  </ds:schemaRefs>
</ds:datastoreItem>
</file>

<file path=customXml/itemProps2.xml><?xml version="1.0" encoding="utf-8"?>
<ds:datastoreItem xmlns:ds="http://schemas.openxmlformats.org/officeDocument/2006/customXml" ds:itemID="{8B251A59-9ACD-4D2A-AD24-FE74319AA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eeb064f5-b91f-4532-bc93-5a06de94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87B42-E432-4E59-A01B-9E70F48B0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Links>
    <vt:vector size="6" baseType="variant"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Kroneraff, Martin</dc:creator>
  <cp:keywords/>
  <dc:description/>
  <cp:lastModifiedBy>Spisiakova, Maria</cp:lastModifiedBy>
  <cp:revision>4</cp:revision>
  <dcterms:created xsi:type="dcterms:W3CDTF">2022-07-21T14:55:00Z</dcterms:created>
  <dcterms:modified xsi:type="dcterms:W3CDTF">2022-07-29T13:41:00Z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  <property fmtid="{D5CDD505-2E9C-101B-9397-08002B2CF9AE}" pid="3" name="MediaServiceImageTags">
    <vt:lpwstr/>
  </property>
  <property fmtid="{D5CDD505-2E9C-101B-9397-08002B2CF9AE}" pid="4" name="MSIP_Label_08492740-ca7a-4f8f-8d00-b68d4e06d85c_Enabled">
    <vt:lpwstr>true</vt:lpwstr>
  </property>
  <property fmtid="{D5CDD505-2E9C-101B-9397-08002B2CF9AE}" pid="5" name="MSIP_Label_08492740-ca7a-4f8f-8d00-b68d4e06d85c_SetDate">
    <vt:lpwstr>2022-07-08T08:29:39Z</vt:lpwstr>
  </property>
  <property fmtid="{D5CDD505-2E9C-101B-9397-08002B2CF9AE}" pid="6" name="MSIP_Label_08492740-ca7a-4f8f-8d00-b68d4e06d85c_Method">
    <vt:lpwstr>Privileged</vt:lpwstr>
  </property>
  <property fmtid="{D5CDD505-2E9C-101B-9397-08002B2CF9AE}" pid="7" name="MSIP_Label_08492740-ca7a-4f8f-8d00-b68d4e06d85c_Name">
    <vt:lpwstr>Restricted</vt:lpwstr>
  </property>
  <property fmtid="{D5CDD505-2E9C-101B-9397-08002B2CF9AE}" pid="8" name="MSIP_Label_08492740-ca7a-4f8f-8d00-b68d4e06d85c_SiteId">
    <vt:lpwstr>815142b9-9d2f-4d92-83c3-65e5740e49aa</vt:lpwstr>
  </property>
  <property fmtid="{D5CDD505-2E9C-101B-9397-08002B2CF9AE}" pid="9" name="MSIP_Label_08492740-ca7a-4f8f-8d00-b68d4e06d85c_ActionId">
    <vt:lpwstr>b81274dc-3d09-45d2-ab67-3c0fbb04ad97</vt:lpwstr>
  </property>
  <property fmtid="{D5CDD505-2E9C-101B-9397-08002B2CF9AE}" pid="10" name="MSIP_Label_08492740-ca7a-4f8f-8d00-b68d4e06d85c_ContentBits">
    <vt:lpwstr>0</vt:lpwstr>
  </property>
</Properties>
</file>