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BF250" w14:textId="77777777" w:rsidR="00DC764F" w:rsidRPr="00363239" w:rsidRDefault="00DC764F" w:rsidP="00DC764F">
      <w:pPr>
        <w:tabs>
          <w:tab w:val="left" w:pos="2840"/>
        </w:tabs>
      </w:pPr>
      <w:r>
        <w:rPr>
          <w:b/>
          <w:noProof/>
          <w:sz w:val="26"/>
          <w:lang w:val="en-US" w:eastAsia="ko-K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0ACCC1" wp14:editId="7B5DC720">
                <wp:simplePos x="0" y="0"/>
                <wp:positionH relativeFrom="column">
                  <wp:posOffset>4097214</wp:posOffset>
                </wp:positionH>
                <wp:positionV relativeFrom="paragraph">
                  <wp:posOffset>-748518</wp:posOffset>
                </wp:positionV>
                <wp:extent cx="2269881" cy="61023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9881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589851" w14:textId="77777777" w:rsidR="00DC764F" w:rsidRPr="0026048B" w:rsidRDefault="00DC764F" w:rsidP="00DC764F">
                            <w:pPr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 xml:space="preserve">Kontakt pre médiá: </w:t>
                            </w:r>
                          </w:p>
                          <w:p w14:paraId="13D84D65" w14:textId="77777777" w:rsidR="00DC764F" w:rsidRPr="00752782" w:rsidRDefault="004D06DA" w:rsidP="00DC764F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Mária Spišiaková</w:t>
                            </w:r>
                          </w:p>
                          <w:p w14:paraId="6C1DD9BB" w14:textId="77777777" w:rsidR="00DC764F" w:rsidRPr="00752782" w:rsidRDefault="004D06DA" w:rsidP="00DC764F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PR &amp; Events manager</w:t>
                            </w:r>
                          </w:p>
                          <w:p w14:paraId="5036C40F" w14:textId="77777777" w:rsidR="00DC764F" w:rsidRPr="00756FFC" w:rsidRDefault="00DC764F" w:rsidP="004D06D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Tel.: </w:t>
                            </w:r>
                            <w:r w:rsidR="004D06DA">
                              <w:rPr>
                                <w:sz w:val="12"/>
                              </w:rPr>
                              <w:t>1421 910 977 334</w:t>
                            </w:r>
                          </w:p>
                          <w:p w14:paraId="600C474B" w14:textId="77777777" w:rsidR="00DC764F" w:rsidRPr="00756FFC" w:rsidRDefault="00DC764F" w:rsidP="004D06DA">
                            <w:pPr>
                              <w:spacing w:line="240" w:lineRule="auto"/>
                              <w:rPr>
                                <w:rFonts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E-mail: </w:t>
                            </w:r>
                            <w:r w:rsidR="004D06DA">
                              <w:rPr>
                                <w:sz w:val="12"/>
                              </w:rPr>
                              <w:t>m.spisiakova@kmss.sk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ACC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2.6pt;margin-top:-58.95pt;width:178.75pt;height:4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/attQ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" filled="f" stroked="f">
                <v:textbox>
                  <w:txbxContent>
                    <w:p w14:paraId="5A589851" w14:textId="77777777" w:rsidR="00DC764F" w:rsidRPr="0026048B" w:rsidRDefault="00DC764F" w:rsidP="00DC764F">
                      <w:pPr>
                        <w:spacing w:line="240" w:lineRule="auto"/>
                        <w:rPr>
                          <w:rFonts w:cs="Arial"/>
                          <w:b/>
                          <w:bCs/>
                          <w:sz w:val="12"/>
                          <w:szCs w:val="12"/>
                        </w:rPr>
                      </w:pPr>
                      <w:r>
                        <w:rPr>
                          <w:b/>
                          <w:sz w:val="12"/>
                        </w:rPr>
                        <w:t xml:space="preserve">Kontakt pre médiá: </w:t>
                      </w:r>
                    </w:p>
                    <w:p w14:paraId="13D84D65" w14:textId="77777777" w:rsidR="00DC764F" w:rsidRPr="00752782" w:rsidRDefault="004D06DA" w:rsidP="00DC764F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</w:rPr>
                        <w:t>Mária Spišiaková</w:t>
                      </w:r>
                    </w:p>
                    <w:p w14:paraId="6C1DD9BB" w14:textId="77777777" w:rsidR="00DC764F" w:rsidRPr="00752782" w:rsidRDefault="004D06DA" w:rsidP="00DC764F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</w:rPr>
                        <w:t>PR &amp; Events manager</w:t>
                      </w:r>
                    </w:p>
                    <w:p w14:paraId="5036C40F" w14:textId="77777777" w:rsidR="00DC764F" w:rsidRPr="00756FFC" w:rsidRDefault="00DC764F" w:rsidP="004D06D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</w:rPr>
                        <w:t xml:space="preserve">Tel.: </w:t>
                      </w:r>
                      <w:r w:rsidR="004D06DA">
                        <w:rPr>
                          <w:sz w:val="12"/>
                        </w:rPr>
                        <w:t>1421 910 977 334</w:t>
                      </w:r>
                    </w:p>
                    <w:p w14:paraId="600C474B" w14:textId="77777777" w:rsidR="00DC764F" w:rsidRPr="00756FFC" w:rsidRDefault="00DC764F" w:rsidP="004D06DA">
                      <w:pPr>
                        <w:spacing w:line="240" w:lineRule="auto"/>
                        <w:rPr>
                          <w:rFonts w:cs="Arial"/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</w:rPr>
                        <w:t xml:space="preserve">E-mail: </w:t>
                      </w:r>
                      <w:r w:rsidR="004D06DA">
                        <w:rPr>
                          <w:sz w:val="12"/>
                        </w:rPr>
                        <w:t>m.spisiakova@kmss.sk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lang w:val="en-US" w:eastAsia="ko-KR"/>
        </w:rPr>
        <w:drawing>
          <wp:anchor distT="0" distB="0" distL="114300" distR="114300" simplePos="0" relativeHeight="251659264" behindDoc="1" locked="0" layoutInCell="1" allowOverlap="1" wp14:anchorId="57AD0D9C" wp14:editId="24F00499">
            <wp:simplePos x="0" y="0"/>
            <wp:positionH relativeFrom="column">
              <wp:posOffset>-13970</wp:posOffset>
            </wp:positionH>
            <wp:positionV relativeFrom="paragraph">
              <wp:posOffset>-679450</wp:posOffset>
            </wp:positionV>
            <wp:extent cx="1499870" cy="391160"/>
            <wp:effectExtent l="0" t="0" r="508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870" cy="391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BB668" w14:textId="77777777" w:rsidR="00DC764F" w:rsidRPr="00363239" w:rsidRDefault="00DC764F" w:rsidP="00DC764F">
      <w:pPr>
        <w:spacing w:line="240" w:lineRule="auto"/>
        <w:rPr>
          <w:rFonts w:cs="Arial"/>
          <w:b/>
          <w:sz w:val="32"/>
          <w:szCs w:val="32"/>
          <w:lang w:eastAsia="ko-KR"/>
        </w:rPr>
      </w:pPr>
    </w:p>
    <w:p w14:paraId="53D1C1B2" w14:textId="77777777" w:rsidR="00DC764F" w:rsidRPr="00363239" w:rsidRDefault="00DC764F" w:rsidP="004D06DA">
      <w:pPr>
        <w:spacing w:line="240" w:lineRule="auto"/>
        <w:jc w:val="center"/>
        <w:rPr>
          <w:rFonts w:cs="Arial"/>
          <w:b/>
          <w:sz w:val="44"/>
          <w:szCs w:val="44"/>
        </w:rPr>
      </w:pPr>
      <w:r>
        <w:rPr>
          <w:b/>
          <w:sz w:val="44"/>
        </w:rPr>
        <w:t>Úplne nové Niro stelesňuje záväzok spoločnosti Kia smerovať k udržateľnej budúcnosti</w:t>
      </w:r>
    </w:p>
    <w:p w14:paraId="3100A4B4" w14:textId="77777777" w:rsidR="00DC764F" w:rsidRPr="00363239" w:rsidRDefault="00DC764F" w:rsidP="00DC764F">
      <w:pPr>
        <w:pStyle w:val="ListParagraph"/>
        <w:ind w:left="0"/>
        <w:rPr>
          <w:rFonts w:cs="Arial"/>
          <w:b/>
          <w:sz w:val="32"/>
          <w:szCs w:val="32"/>
        </w:rPr>
      </w:pPr>
      <w:r>
        <w:rPr>
          <w:b/>
          <w:sz w:val="32"/>
        </w:rPr>
        <w:t xml:space="preserve"> </w:t>
      </w:r>
    </w:p>
    <w:p w14:paraId="00BB5B78" w14:textId="77777777" w:rsidR="00DC764F" w:rsidRDefault="00DC764F" w:rsidP="004D06DA">
      <w:pPr>
        <w:pStyle w:val="ListParagraph"/>
        <w:numPr>
          <w:ilvl w:val="0"/>
          <w:numId w:val="1"/>
        </w:numPr>
        <w:spacing w:line="240" w:lineRule="auto"/>
        <w:rPr>
          <w:rFonts w:cs="Arial"/>
          <w:b/>
          <w:bCs/>
          <w:sz w:val="26"/>
          <w:szCs w:val="26"/>
        </w:rPr>
      </w:pPr>
      <w:r>
        <w:rPr>
          <w:b/>
          <w:sz w:val="26"/>
        </w:rPr>
        <w:t>Nová generácia modelu K</w:t>
      </w:r>
      <w:r w:rsidR="004D06DA">
        <w:rPr>
          <w:b/>
          <w:sz w:val="26"/>
        </w:rPr>
        <w:t>ia Niro v sebe spája inovácie</w:t>
      </w:r>
      <w:r>
        <w:rPr>
          <w:b/>
          <w:sz w:val="26"/>
        </w:rPr>
        <w:t xml:space="preserve"> s cieľom poskytnúť skokovú zmenu v oblasti trvalo udržateľnej mobility</w:t>
      </w:r>
    </w:p>
    <w:p w14:paraId="2EB0C869" w14:textId="77777777" w:rsidR="00DC764F" w:rsidRDefault="00DC764F" w:rsidP="00DC764F">
      <w:pPr>
        <w:pStyle w:val="ListParagraph"/>
        <w:numPr>
          <w:ilvl w:val="0"/>
          <w:numId w:val="1"/>
        </w:numPr>
        <w:spacing w:line="240" w:lineRule="auto"/>
        <w:rPr>
          <w:rFonts w:cs="Arial"/>
          <w:b/>
          <w:bCs/>
          <w:sz w:val="26"/>
          <w:szCs w:val="26"/>
        </w:rPr>
      </w:pPr>
      <w:r>
        <w:rPr>
          <w:b/>
          <w:sz w:val="26"/>
        </w:rPr>
        <w:t>V odvážnom a modernom dizajne exteriéru sa s mimoriadnou ľahkosťou snúbia elegantne tvarované povrchové plochy s robustnými charakteristickými prvkami</w:t>
      </w:r>
    </w:p>
    <w:p w14:paraId="4F05385D" w14:textId="77777777" w:rsidR="00DC764F" w:rsidRDefault="00DC764F" w:rsidP="00DC764F">
      <w:pPr>
        <w:pStyle w:val="ListParagraph"/>
        <w:numPr>
          <w:ilvl w:val="0"/>
          <w:numId w:val="1"/>
        </w:numPr>
        <w:spacing w:line="240" w:lineRule="auto"/>
        <w:rPr>
          <w:rFonts w:cs="Arial"/>
          <w:b/>
          <w:bCs/>
          <w:sz w:val="26"/>
          <w:szCs w:val="26"/>
        </w:rPr>
      </w:pPr>
      <w:r>
        <w:rPr>
          <w:b/>
          <w:sz w:val="26"/>
        </w:rPr>
        <w:t>Priestorný a minimalistický interiér prekypuje všade prvotriednymi a udržateľnými materiálmi pre dosiahnutie inšpiratívnej a avantgardnej atmosféry</w:t>
      </w:r>
    </w:p>
    <w:p w14:paraId="1650336C" w14:textId="77777777" w:rsidR="00DC764F" w:rsidRDefault="00DC764F" w:rsidP="00DC764F">
      <w:pPr>
        <w:pStyle w:val="ListParagraph"/>
        <w:numPr>
          <w:ilvl w:val="0"/>
          <w:numId w:val="1"/>
        </w:numPr>
        <w:spacing w:line="240" w:lineRule="auto"/>
        <w:rPr>
          <w:rFonts w:cs="Arial"/>
          <w:b/>
          <w:bCs/>
          <w:sz w:val="26"/>
          <w:szCs w:val="26"/>
        </w:rPr>
      </w:pPr>
      <w:r>
        <w:rPr>
          <w:b/>
          <w:sz w:val="26"/>
        </w:rPr>
        <w:t>Možnosť výberu z ponuky najnovších elektrifikovaných pohonných jednotiek s vynikajúcou hospodárnosťou</w:t>
      </w:r>
    </w:p>
    <w:p w14:paraId="1DD17A1F" w14:textId="77777777" w:rsidR="00DC764F" w:rsidRDefault="00DC764F" w:rsidP="00DC764F">
      <w:pPr>
        <w:pStyle w:val="ListParagraph"/>
        <w:numPr>
          <w:ilvl w:val="0"/>
          <w:numId w:val="1"/>
        </w:numPr>
        <w:spacing w:line="240" w:lineRule="auto"/>
        <w:rPr>
          <w:rFonts w:cs="Arial"/>
          <w:b/>
          <w:bCs/>
          <w:sz w:val="26"/>
          <w:szCs w:val="26"/>
        </w:rPr>
      </w:pPr>
      <w:r>
        <w:rPr>
          <w:b/>
          <w:sz w:val="26"/>
        </w:rPr>
        <w:t>Vynikajúce výsledky v oblasti bezpečnosti vďaka priekopníckym technológiám asistenčných systémov pre vodiča (ADAS) s rozsiahlym záberom a novej vysokopevnostnej karosérii</w:t>
      </w:r>
    </w:p>
    <w:p w14:paraId="0846C078" w14:textId="77777777" w:rsidR="00DC764F" w:rsidRPr="008E207F" w:rsidRDefault="00DC764F" w:rsidP="004D06DA">
      <w:pPr>
        <w:pStyle w:val="ListParagraph"/>
        <w:numPr>
          <w:ilvl w:val="0"/>
          <w:numId w:val="1"/>
        </w:numPr>
        <w:spacing w:line="240" w:lineRule="auto"/>
        <w:rPr>
          <w:rFonts w:cs="Arial"/>
          <w:b/>
          <w:bCs/>
          <w:sz w:val="26"/>
          <w:szCs w:val="26"/>
        </w:rPr>
      </w:pPr>
      <w:r>
        <w:rPr>
          <w:b/>
          <w:sz w:val="26"/>
        </w:rPr>
        <w:lastRenderedPageBreak/>
        <w:t xml:space="preserve">Moderná </w:t>
      </w:r>
      <w:r w:rsidR="004D06DA">
        <w:rPr>
          <w:b/>
          <w:sz w:val="26"/>
        </w:rPr>
        <w:t>konektivita</w:t>
      </w:r>
      <w:r>
        <w:rPr>
          <w:b/>
          <w:sz w:val="26"/>
        </w:rPr>
        <w:t xml:space="preserve"> a praktické funkcie vytvárajú intuitívny zážitok z mobility bez stresujúcich faktorov</w:t>
      </w:r>
    </w:p>
    <w:p w14:paraId="1D5280D4" w14:textId="77777777" w:rsidR="00DC764F" w:rsidRPr="00363239" w:rsidRDefault="00DC764F" w:rsidP="00DC764F">
      <w:pPr>
        <w:spacing w:line="240" w:lineRule="auto"/>
        <w:rPr>
          <w:rFonts w:cs="Arial"/>
          <w:b/>
          <w:sz w:val="26"/>
          <w:szCs w:val="26"/>
          <w:lang w:eastAsia="ko-KR"/>
        </w:rPr>
      </w:pPr>
    </w:p>
    <w:p w14:paraId="01251891" w14:textId="77777777" w:rsidR="00DC764F" w:rsidRPr="00387531" w:rsidRDefault="004D06DA" w:rsidP="004D06DA">
      <w:pPr>
        <w:rPr>
          <w:rFonts w:cs="Arial"/>
        </w:rPr>
      </w:pPr>
      <w:r>
        <w:t>S</w:t>
      </w:r>
      <w:r w:rsidR="00DC764F">
        <w:t xml:space="preserve">poločnosť Kia dnes verejnosti predstavila úplne nové Niro, supermoderný model novej generácie, ktorý je ďalším dôkazom napredovania spoločnosti k vytvoreniu udržateľnejšej budúcnosti. Niro novej generácie je neoddeliteľnou súčasťou rozrastajúceho sa radu ekologických modelov značky Kia. Je od základu navrhnuté tak, aby spĺňalo komplexné a rozmanité potreby dnešných zákazníkov, ktorým záleží na trvalej udržateľnosti. </w:t>
      </w:r>
    </w:p>
    <w:p w14:paraId="072C1419" w14:textId="77777777" w:rsidR="00DC764F" w:rsidRPr="00387531" w:rsidRDefault="00DC764F" w:rsidP="00DC764F">
      <w:pPr>
        <w:rPr>
          <w:rFonts w:cs="Arial"/>
        </w:rPr>
      </w:pPr>
    </w:p>
    <w:p w14:paraId="410BB702" w14:textId="655840E8" w:rsidR="00DC764F" w:rsidRPr="00387531" w:rsidRDefault="00DC764F" w:rsidP="002274F0">
      <w:pPr>
        <w:rPr>
          <w:rFonts w:cs="Arial"/>
        </w:rPr>
      </w:pPr>
      <w:r>
        <w:t>Nové Niro je skonštruované na plochej platforme tretej generácie prinášajúcej výhody väčšej karosérie, ktorá zabezpečuje najväčší</w:t>
      </w:r>
      <w:r w:rsidR="002274F0">
        <w:t xml:space="preserve"> </w:t>
      </w:r>
      <w:r w:rsidR="002274F0">
        <w:t>vnútorný a úložný priestor</w:t>
      </w:r>
      <w:r>
        <w:t xml:space="preserve"> v danej triede vozidiel. Spojenie prvotriednych a ekologických materiálov vytvára minimalistickú avantgardnú atmosféru, dojemný priestor v službách mobility, v ktorom sa cestujúci môžu uvoľniť a vychutnávať si každú etapu cesty. Optimálne rozmiestnenie modernistických digitálnych displejov a ovládacích prvkov interiéru ešte vylepšuje používateľsky príjemný zážitok z ovládania vozidla.</w:t>
      </w:r>
    </w:p>
    <w:p w14:paraId="7978A858" w14:textId="77777777" w:rsidR="00DC764F" w:rsidRPr="00387531" w:rsidRDefault="00DC764F" w:rsidP="00DC764F">
      <w:pPr>
        <w:rPr>
          <w:rFonts w:cs="Arial"/>
        </w:rPr>
      </w:pPr>
    </w:p>
    <w:p w14:paraId="24DF2D9C" w14:textId="77777777" w:rsidR="00DC764F" w:rsidRDefault="00DC764F" w:rsidP="00DC764F">
      <w:pPr>
        <w:rPr>
          <w:rFonts w:cs="Arial"/>
        </w:rPr>
      </w:pPr>
      <w:r>
        <w:t xml:space="preserve">Základom ekologickej reputácie úplne nového modelu Niro je trio supermoderných elektrifikovaných pohonných jednotiek zahŕňajúce tieto možnosti: hybridné elektrické vozidlo (HEV), dobíjateľné hybridné vozidlo (plug-in hybrid (PHEV)) a elektromobil na čisto akumulátorový pohon </w:t>
      </w:r>
      <w:r>
        <w:lastRenderedPageBreak/>
        <w:t>(BEV). Modely PHEV a BEV budú verejnosti predstavené neskôr s blížiacim sa dátumom začiatku predaja.</w:t>
      </w:r>
    </w:p>
    <w:p w14:paraId="20E5740B" w14:textId="77777777" w:rsidR="00DC764F" w:rsidRDefault="00DC764F" w:rsidP="00DC764F">
      <w:pPr>
        <w:rPr>
          <w:rFonts w:cs="Arial"/>
        </w:rPr>
      </w:pPr>
    </w:p>
    <w:p w14:paraId="1DA19095" w14:textId="77777777" w:rsidR="00DC764F" w:rsidRPr="00387531" w:rsidRDefault="00DC764F" w:rsidP="004D06DA">
      <w:pPr>
        <w:rPr>
          <w:rFonts w:cs="Arial"/>
        </w:rPr>
      </w:pPr>
      <w:r>
        <w:t xml:space="preserve">Vysoko hospodárny 1,6-litrový motor Smartstream GDI s vylepšenými technológiami </w:t>
      </w:r>
      <w:r w:rsidRPr="002274F0">
        <w:t>chladenia, trenia</w:t>
      </w:r>
      <w:r>
        <w:t xml:space="preserve"> a spaľovania </w:t>
      </w:r>
      <w:r w:rsidR="004D06DA">
        <w:t>poháňa model</w:t>
      </w:r>
      <w:r>
        <w:t xml:space="preserve"> HEV. Pohonná jednotka zabezpečuje vysoko konkurencieschopnú spotrebu paliva, vďaka ktorej je model Niro HEV</w:t>
      </w:r>
      <w:r w:rsidR="004D06DA">
        <w:t xml:space="preserve"> schopný dosiahnuť </w:t>
      </w:r>
      <w:r w:rsidR="00AC7526" w:rsidRPr="002274F0">
        <w:t>spotrebu 5L/100KM</w:t>
      </w:r>
      <w:r w:rsidR="004D06DA" w:rsidRPr="002274F0">
        <w:t xml:space="preserve"> (na základe kórejského štandardu).</w:t>
      </w:r>
      <w:r>
        <w:t xml:space="preserve"> </w:t>
      </w:r>
    </w:p>
    <w:p w14:paraId="5A345BA6" w14:textId="77777777" w:rsidR="00DC764F" w:rsidRPr="00387531" w:rsidRDefault="00DC764F" w:rsidP="00DC764F">
      <w:pPr>
        <w:rPr>
          <w:rFonts w:cs="Arial"/>
        </w:rPr>
      </w:pPr>
    </w:p>
    <w:p w14:paraId="25ACE000" w14:textId="77777777" w:rsidR="00DC764F" w:rsidRPr="004D06DA" w:rsidRDefault="00DC764F" w:rsidP="004D06DA">
      <w:pPr>
        <w:rPr>
          <w:rFonts w:cs="Arial"/>
          <w:i/>
          <w:iCs/>
        </w:rPr>
      </w:pPr>
      <w:r w:rsidRPr="004D06DA">
        <w:rPr>
          <w:i/>
          <w:iCs/>
        </w:rPr>
        <w:t>„Úplne nová Kia Niro je predzvesťou ďalšieho kroku na našej ceste k udržateľnejšej budúcnosti.“</w:t>
      </w:r>
      <w:r>
        <w:t xml:space="preserve">, povedal Artur Martins, </w:t>
      </w:r>
      <w:r w:rsidR="004D06DA" w:rsidRPr="00FB6444">
        <w:rPr>
          <w:rFonts w:cs="Arial"/>
        </w:rPr>
        <w:t>S</w:t>
      </w:r>
      <w:r w:rsidR="004D06DA" w:rsidRPr="00FB6444">
        <w:rPr>
          <w:rFonts w:cs="Arial"/>
          <w:color w:val="000000"/>
          <w:sz w:val="21"/>
          <w:szCs w:val="21"/>
          <w:shd w:val="clear" w:color="auto" w:fill="FFFFFF"/>
        </w:rPr>
        <w:t>enior Vice President and Head of Global Brand and Customer Experience Div</w:t>
      </w:r>
      <w:r w:rsidR="004D06DA">
        <w:rPr>
          <w:rFonts w:cs="Arial"/>
          <w:color w:val="000000"/>
          <w:sz w:val="21"/>
          <w:szCs w:val="21"/>
          <w:shd w:val="clear" w:color="auto" w:fill="FFFFFF"/>
        </w:rPr>
        <w:t>ision at Kia Corporation</w:t>
      </w:r>
      <w:r>
        <w:t xml:space="preserve"> a rozvinul svoju myšlienku: </w:t>
      </w:r>
      <w:r w:rsidRPr="004D06DA">
        <w:rPr>
          <w:i/>
          <w:iCs/>
        </w:rPr>
        <w:t>„Od samého začiatku bolo našou ambíciou vytvoriť auto, ktoré ľuďom pomôže uplatňovať udržateľný životný štýl v praxi. Vďaka ekologickým materiálom, moderným technológiám a radu vysoko hospodárnych elektrických pohonných jednotiek úplne nové Niro skutočne plní svoj cieľ.“</w:t>
      </w:r>
    </w:p>
    <w:p w14:paraId="741A1AAA" w14:textId="77777777" w:rsidR="00DC764F" w:rsidRPr="00387531" w:rsidRDefault="00DC764F" w:rsidP="00DC764F">
      <w:pPr>
        <w:rPr>
          <w:rFonts w:cs="Arial"/>
        </w:rPr>
      </w:pPr>
    </w:p>
    <w:p w14:paraId="287DF494" w14:textId="77777777" w:rsidR="00DC764F" w:rsidRPr="00387531" w:rsidRDefault="00DC764F" w:rsidP="00DC764F">
      <w:pPr>
        <w:rPr>
          <w:rFonts w:cs="Arial"/>
        </w:rPr>
      </w:pPr>
      <w:r>
        <w:t>Predaj úplne nového modelu Kia Niro HEV sa začne v Kórei tento mesiac a na vybraných svetových trhoch sa začne predávať neskôr v tomto roku.</w:t>
      </w:r>
    </w:p>
    <w:p w14:paraId="031C9F52" w14:textId="77777777" w:rsidR="00DC764F" w:rsidRPr="00363239" w:rsidRDefault="00DC764F" w:rsidP="00DC764F">
      <w:pPr>
        <w:rPr>
          <w:rFonts w:cs="Arial"/>
        </w:rPr>
      </w:pPr>
    </w:p>
    <w:p w14:paraId="7C18C030" w14:textId="77777777" w:rsidR="00DC764F" w:rsidRPr="00363239" w:rsidRDefault="00DC764F" w:rsidP="00DC764F">
      <w:pPr>
        <w:tabs>
          <w:tab w:val="left" w:pos="4140"/>
        </w:tabs>
        <w:rPr>
          <w:rFonts w:cs="Arial"/>
          <w:b/>
          <w:sz w:val="30"/>
        </w:rPr>
      </w:pPr>
      <w:r>
        <w:rPr>
          <w:b/>
          <w:sz w:val="30"/>
        </w:rPr>
        <w:t>Odvážne a priebojné</w:t>
      </w:r>
    </w:p>
    <w:p w14:paraId="5C91E281" w14:textId="77777777" w:rsidR="00DC764F" w:rsidRPr="00363239" w:rsidRDefault="00DC764F" w:rsidP="00DC764F">
      <w:pPr>
        <w:rPr>
          <w:rFonts w:cs="Arial"/>
          <w:b/>
          <w:bCs/>
        </w:rPr>
      </w:pPr>
      <w:r>
        <w:rPr>
          <w:b/>
        </w:rPr>
        <w:t xml:space="preserve">Inteligentný a moderný dizajn exteriéru vyžaruje výraznú individualitu </w:t>
      </w:r>
    </w:p>
    <w:p w14:paraId="63AB6360" w14:textId="77777777" w:rsidR="00DC764F" w:rsidRPr="002B1227" w:rsidRDefault="00DC764F" w:rsidP="00F62138">
      <w:pPr>
        <w:rPr>
          <w:rFonts w:cs="Arial"/>
        </w:rPr>
      </w:pPr>
      <w:r>
        <w:lastRenderedPageBreak/>
        <w:t>Úplne nové Niro sa vyznačuje odvážnym a dynamickým dizajnom inšpirovaným uznávanou dizajnovou filozofiou značky „Z</w:t>
      </w:r>
      <w:r w:rsidR="00F62138">
        <w:t>jednotenie</w:t>
      </w:r>
      <w:r>
        <w:t xml:space="preserve"> protikladov“, konkrétne jej dizajnovým princípom „Joy for Reason“ (Radosť z rozumu). Inšpirácia svetom prírody sa netýka iba dizajnu, ale aj výberu farieb, materiálov a povrchových úprav, ktoré majú za cieľ dosiahnuť dokonalú rovnováhu medzi ekologicky zodpovedným prístupom k mobilite a víziou osobného vozidla orientovaného na budúcnosť.</w:t>
      </w:r>
    </w:p>
    <w:p w14:paraId="41104506" w14:textId="77777777" w:rsidR="00DC764F" w:rsidRPr="002B1227" w:rsidRDefault="00DC764F" w:rsidP="00DC764F">
      <w:pPr>
        <w:rPr>
          <w:rFonts w:cs="Arial"/>
        </w:rPr>
      </w:pPr>
    </w:p>
    <w:p w14:paraId="2834C748" w14:textId="77777777" w:rsidR="00DC764F" w:rsidRPr="002B1227" w:rsidRDefault="00DC764F" w:rsidP="00DC764F">
      <w:pPr>
        <w:rPr>
          <w:rFonts w:cs="Arial"/>
        </w:rPr>
      </w:pPr>
      <w:r>
        <w:t>Exteriér úplne nového Nira nadväzuje na odvážne, sofistikované a cieľavedomé dizajnové prvky koncepčného modelu HabaNiro prezentovaného v roku 2019. Štýlový a odvážny vzhľad crossoveru sa spája s technologicky špičkovou karosériou v dvojfarebnom prevedení. Aerodynamický tvar širokého zadného stĺpika prispieva k lepšiemu prúdeniu vzduchu a pozvoľne splýva do jedného celku s výraznými zadnými svetlami v tvare bumerangu.</w:t>
      </w:r>
    </w:p>
    <w:p w14:paraId="0BCDCF4E" w14:textId="77777777" w:rsidR="00DC764F" w:rsidRPr="002B1227" w:rsidRDefault="00DC764F" w:rsidP="00DC764F">
      <w:pPr>
        <w:rPr>
          <w:rFonts w:cs="Arial"/>
        </w:rPr>
      </w:pPr>
    </w:p>
    <w:p w14:paraId="71969503" w14:textId="77777777" w:rsidR="00DC764F" w:rsidRPr="002B1227" w:rsidRDefault="00DC764F" w:rsidP="00F62138">
      <w:pPr>
        <w:rPr>
          <w:rFonts w:cs="Arial"/>
        </w:rPr>
      </w:pPr>
      <w:r>
        <w:t xml:space="preserve">Zmenu prednej časti prináša najnovšia evolúcia kultového znaku Kia – „tigrej masky“, ktorá sa tiahne od kapoty až po robustný spodný nárazník. Jedinečný a zároveň moderný dizajn prednej časti završujú nápadné „pulzujúce“ svetlá na denné svietenie, </w:t>
      </w:r>
      <w:r w:rsidRPr="00F62138">
        <w:t xml:space="preserve">pričom </w:t>
      </w:r>
      <w:r>
        <w:t>obloženie karosérie umocňujú robustný charakter vozidla.</w:t>
      </w:r>
    </w:p>
    <w:p w14:paraId="38DF7E57" w14:textId="77777777" w:rsidR="00DC764F" w:rsidRPr="002B1227" w:rsidRDefault="00DC764F" w:rsidP="00DC764F">
      <w:pPr>
        <w:rPr>
          <w:rFonts w:cs="Arial"/>
        </w:rPr>
      </w:pPr>
    </w:p>
    <w:p w14:paraId="70FE98F5" w14:textId="77777777" w:rsidR="00DC764F" w:rsidRPr="002B1227" w:rsidRDefault="00DC764F" w:rsidP="00DC764F">
      <w:pPr>
        <w:rPr>
          <w:rFonts w:cs="Arial"/>
        </w:rPr>
      </w:pPr>
      <w:r>
        <w:t xml:space="preserve">Bočný profil vozidla tvoria charakteristické čisté línie v kombinácii s výrazným aerodynamickým zadným stĺpikom karosérie, ktorý má osobitý tvar </w:t>
      </w:r>
      <w:r>
        <w:lastRenderedPageBreak/>
        <w:t>plniaci aj dôležitú aerodynamickú funkciu, pretože zlepšuje prúdenie vzduchu pod vozidl</w:t>
      </w:r>
      <w:r w:rsidR="00F62138">
        <w:t>om, čím pomáha zlepšovať celkovú úroveň</w:t>
      </w:r>
      <w:r>
        <w:t xml:space="preserve"> energetickej účinnosti.</w:t>
      </w:r>
      <w:r w:rsidR="00F62138">
        <w:t xml:space="preserve"> Vďaka týmto opatreniam dosiahlo</w:t>
      </w:r>
      <w:r>
        <w:t xml:space="preserve"> no</w:t>
      </w:r>
      <w:r w:rsidR="00F62138">
        <w:t>vé</w:t>
      </w:r>
      <w:r>
        <w:t xml:space="preserve"> Niro pôsobivý koeficient aerodynamického odporu (C</w:t>
      </w:r>
      <w:r w:rsidRPr="002274F0">
        <w:rPr>
          <w:vertAlign w:val="subscript"/>
        </w:rPr>
        <w:t>d</w:t>
      </w:r>
      <w:r>
        <w:t>) na úrovni 0,29. Zlúčenie zadných stĺpikov v tvare bumerangu so zadnými LED svetlami umocňuje športovú siluetu vozidla.</w:t>
      </w:r>
    </w:p>
    <w:p w14:paraId="723EE889" w14:textId="77777777" w:rsidR="00DC764F" w:rsidRPr="002B1227" w:rsidRDefault="00DC764F" w:rsidP="00F62138">
      <w:pPr>
        <w:rPr>
          <w:rFonts w:cs="Arial"/>
        </w:rPr>
      </w:pPr>
      <w:r>
        <w:br/>
        <w:t xml:space="preserve">V zadnej časti predstavujú vertikálne zadné LED svetlá umiestnené pozdĺž jednoduchých povrchových úprav strohú a aerodynamickú dizajnovú kombináciu, zatiaľ čo zadná odrazka v tvare srdca a spodný nárazník štýlovo ladia so vzhľadom prednej časti úplne nového modelu Niro.      </w:t>
      </w:r>
      <w:r>
        <w:br/>
      </w:r>
    </w:p>
    <w:p w14:paraId="726BC195" w14:textId="77777777" w:rsidR="00DC764F" w:rsidRPr="002B1227" w:rsidRDefault="00DC764F" w:rsidP="00025FF3">
      <w:pPr>
        <w:rPr>
          <w:rFonts w:cs="Arial"/>
        </w:rPr>
      </w:pPr>
      <w:r>
        <w:t xml:space="preserve">Druhá generácia modelu Niro ponúka na výber deväť výrazných farieb karosérie. Popri novej zelenej </w:t>
      </w:r>
      <w:r w:rsidR="00025FF3" w:rsidRPr="002B1227">
        <w:rPr>
          <w:rFonts w:cs="Arial"/>
        </w:rPr>
        <w:t>Cityscape Green</w:t>
      </w:r>
      <w:r>
        <w:t xml:space="preserve"> majú zákazníci na výber perleťovú bielu </w:t>
      </w:r>
      <w:r w:rsidR="00025FF3" w:rsidRPr="002B1227">
        <w:rPr>
          <w:rFonts w:cs="Arial"/>
        </w:rPr>
        <w:t>Snow White Pearl</w:t>
      </w:r>
      <w:r>
        <w:t xml:space="preserve">, perleťovú čiernu </w:t>
      </w:r>
      <w:r w:rsidR="00025FF3" w:rsidRPr="002B1227">
        <w:rPr>
          <w:rFonts w:cs="Arial"/>
        </w:rPr>
        <w:t>Aurora Black Pearl</w:t>
      </w:r>
      <w:r>
        <w:t xml:space="preserve">, modrú </w:t>
      </w:r>
      <w:r w:rsidR="00025FF3" w:rsidRPr="002B1227">
        <w:rPr>
          <w:rFonts w:cs="Arial"/>
        </w:rPr>
        <w:t>Mineral Blue</w:t>
      </w:r>
      <w:r>
        <w:t xml:space="preserve">, sivú </w:t>
      </w:r>
      <w:r w:rsidR="00025FF3" w:rsidRPr="002B1227">
        <w:rPr>
          <w:rFonts w:cs="Arial"/>
        </w:rPr>
        <w:t>Interstella</w:t>
      </w:r>
      <w:r w:rsidR="00025FF3">
        <w:rPr>
          <w:rFonts w:cs="Arial"/>
        </w:rPr>
        <w:t>r</w:t>
      </w:r>
      <w:r w:rsidR="00025FF3" w:rsidRPr="002B1227">
        <w:rPr>
          <w:rFonts w:cs="Arial"/>
        </w:rPr>
        <w:t xml:space="preserve"> Gray</w:t>
      </w:r>
      <w:r>
        <w:t xml:space="preserve">, oranžovú </w:t>
      </w:r>
      <w:r w:rsidR="00025FF3" w:rsidRPr="002B1227">
        <w:rPr>
          <w:rFonts w:cs="Arial"/>
        </w:rPr>
        <w:t>Orange Delight</w:t>
      </w:r>
      <w:r>
        <w:t xml:space="preserve">, červenú </w:t>
      </w:r>
      <w:r w:rsidR="00025FF3" w:rsidRPr="002B1227">
        <w:rPr>
          <w:rFonts w:cs="Arial"/>
        </w:rPr>
        <w:t xml:space="preserve">Runway Red </w:t>
      </w:r>
      <w:r>
        <w:t xml:space="preserve">alebo sivú </w:t>
      </w:r>
      <w:r w:rsidR="00025FF3" w:rsidRPr="002B1227">
        <w:rPr>
          <w:rFonts w:cs="Arial"/>
        </w:rPr>
        <w:t>Steel Gray</w:t>
      </w:r>
      <w:r>
        <w:t xml:space="preserve">. Model Niro po prvýkrát poskytuje ďalšie možnosti prispôsobenia, a to možnosťami výberu zo šiestich kontrastných farieb zadných stĺpikov karosérie a až troch rôznych povrchových úprav obložení karosérie, vďaka čomu si zákazníci môžu individualizovať dizajn svojho vozidla. </w:t>
      </w:r>
      <w:r w:rsidR="00025FF3">
        <w:t xml:space="preserve"> </w:t>
      </w:r>
    </w:p>
    <w:p w14:paraId="2AEE6E09" w14:textId="77777777" w:rsidR="00DC764F" w:rsidRPr="00363239" w:rsidRDefault="00DC764F" w:rsidP="00DC764F">
      <w:pPr>
        <w:rPr>
          <w:rFonts w:cs="Arial"/>
        </w:rPr>
      </w:pPr>
    </w:p>
    <w:p w14:paraId="18002152" w14:textId="77777777" w:rsidR="00DC764F" w:rsidRPr="00363239" w:rsidRDefault="00DC764F" w:rsidP="00DC764F">
      <w:pPr>
        <w:tabs>
          <w:tab w:val="left" w:pos="4140"/>
        </w:tabs>
        <w:rPr>
          <w:rFonts w:cs="Arial"/>
          <w:b/>
          <w:sz w:val="30"/>
        </w:rPr>
      </w:pPr>
      <w:r>
        <w:rPr>
          <w:b/>
          <w:sz w:val="30"/>
        </w:rPr>
        <w:t>Priestranný a útulný interiér</w:t>
      </w:r>
    </w:p>
    <w:p w14:paraId="580AF64B" w14:textId="77777777" w:rsidR="00DC764F" w:rsidRPr="00363239" w:rsidRDefault="00DC764F" w:rsidP="00DC764F">
      <w:pPr>
        <w:rPr>
          <w:rFonts w:cs="Arial"/>
          <w:b/>
          <w:bCs/>
        </w:rPr>
      </w:pPr>
      <w:r>
        <w:rPr>
          <w:b/>
        </w:rPr>
        <w:lastRenderedPageBreak/>
        <w:t>Inovatívna a minimalistická kabína je optimalizovaná tak, aby cestujúcim poskytovala ideálny zážitok.</w:t>
      </w:r>
    </w:p>
    <w:p w14:paraId="37977B3B" w14:textId="77777777" w:rsidR="00DC764F" w:rsidRPr="00276432" w:rsidRDefault="00DC764F" w:rsidP="00DC764F">
      <w:pPr>
        <w:rPr>
          <w:rFonts w:cs="Arial"/>
        </w:rPr>
      </w:pPr>
      <w:r>
        <w:t xml:space="preserve">Cieľom interiéru úplne nového modelu Niro je ulahodiť zmyslom prostredníctvom materiálov prvotriednej kvality a príjemných štruktúrovaných povrchov, ktoré spolu vytvárajú avantgardnú atmosféru. </w:t>
      </w:r>
    </w:p>
    <w:p w14:paraId="495F540F" w14:textId="77777777" w:rsidR="00DC764F" w:rsidRPr="00276432" w:rsidRDefault="00DC764F" w:rsidP="00DC764F">
      <w:pPr>
        <w:rPr>
          <w:rFonts w:cs="Arial"/>
        </w:rPr>
      </w:pPr>
    </w:p>
    <w:p w14:paraId="6928A42E" w14:textId="77777777" w:rsidR="00DC764F" w:rsidRPr="00276432" w:rsidRDefault="00DC764F" w:rsidP="00025FF3">
      <w:pPr>
        <w:rPr>
          <w:rFonts w:cs="Arial"/>
        </w:rPr>
      </w:pPr>
      <w:r>
        <w:t xml:space="preserve">Okolo vodiča a spolujazdca vpredu sa obtáča nekonvenčná prístrojová doska, ktorej protichodné horizontálne a diagonálne línie pôsobia upokojujúco a zároveň odvážnym estetickým dojmom. Ambientné náladové osvetlenie, ktoré ponúka najmenej 74 farebných kombinácií, prispieva k intenzívnejšiemu ulahodeniu zmyslom a zároveň vytvára príjemné a pokojné prostredie. Zákazníci si môžu interiér ďalej upraviť výberom z troch nových farieb interiéru: </w:t>
      </w:r>
      <w:hyperlink r:id="rId9" w:anchor="/entry/enko/679b35679b0944cc8636eb22ac42dcdf" w:history="1">
        <w:r w:rsidR="00025FF3" w:rsidRPr="00276432">
          <w:rPr>
            <w:rFonts w:cs="Arial"/>
          </w:rPr>
          <w:t>Charcoal, </w:t>
        </w:r>
      </w:hyperlink>
      <w:r w:rsidR="00025FF3" w:rsidRPr="00276432">
        <w:rPr>
          <w:rFonts w:cs="Arial"/>
        </w:rPr>
        <w:t>Medium Gray</w:t>
      </w:r>
      <w:r w:rsidR="00025FF3">
        <w:rPr>
          <w:rFonts w:cs="Arial"/>
        </w:rPr>
        <w:t xml:space="preserve"> a </w:t>
      </w:r>
      <w:r w:rsidR="00025FF3" w:rsidRPr="00276432">
        <w:rPr>
          <w:rFonts w:cs="Arial"/>
        </w:rPr>
        <w:t>Petrol</w:t>
      </w:r>
      <w:r w:rsidR="00025FF3">
        <w:rPr>
          <w:rFonts w:cs="Arial"/>
        </w:rPr>
        <w:t>.</w:t>
      </w:r>
    </w:p>
    <w:p w14:paraId="572F65A8" w14:textId="77777777" w:rsidR="00DC764F" w:rsidRPr="00276432" w:rsidRDefault="00DC764F" w:rsidP="00DC764F">
      <w:pPr>
        <w:rPr>
          <w:rFonts w:cs="Arial"/>
        </w:rPr>
      </w:pPr>
    </w:p>
    <w:p w14:paraId="505BBBEA" w14:textId="77777777" w:rsidR="00DC764F" w:rsidRPr="00276432" w:rsidRDefault="00DC764F" w:rsidP="00087DDB">
      <w:pPr>
        <w:rPr>
          <w:rFonts w:cs="Arial"/>
        </w:rPr>
      </w:pPr>
      <w:r>
        <w:t>Medzi diagonálnymi líniami je umiestnený špičkový 10,25-palcový panoramatický digitálny displej s vysokým rozlíšením, ktorý spája prístrojovú dosku a funkcie infotainmentu do jedného zjednodušeného celku. Systém bol navrhnutý tak, aby sa dal pohodlne obsluhovať pomocou dokonale ostrej grafiky a veľmi intuitívneho rozloženia, cez ktoré umožňuje</w:t>
      </w:r>
      <w:r w:rsidR="00087DDB">
        <w:t xml:space="preserve"> prístup k  funkciám pripojenia</w:t>
      </w:r>
      <w:r>
        <w:t xml:space="preserve"> a funkčnosti vozidla, ktoré môžu používatelia jednoducho a spo</w:t>
      </w:r>
      <w:r w:rsidR="00087DDB">
        <w:t>ľahlivo ovládať a prispôsobiť ich</w:t>
      </w:r>
      <w:r>
        <w:t xml:space="preserve"> vlastným požiadavkám.</w:t>
      </w:r>
    </w:p>
    <w:p w14:paraId="6A44F0B3" w14:textId="77777777" w:rsidR="00DC764F" w:rsidRPr="00276432" w:rsidRDefault="00DC764F" w:rsidP="00DC764F">
      <w:pPr>
        <w:rPr>
          <w:rFonts w:cs="Arial"/>
        </w:rPr>
      </w:pPr>
    </w:p>
    <w:p w14:paraId="71D2E40F" w14:textId="77777777" w:rsidR="00DC764F" w:rsidRPr="00276432" w:rsidRDefault="00DC764F" w:rsidP="00DC764F">
      <w:pPr>
        <w:rPr>
          <w:rFonts w:cs="Arial"/>
        </w:rPr>
      </w:pPr>
      <w:r>
        <w:lastRenderedPageBreak/>
        <w:t>Pod stredovou obrazovkou sa nachádza integrovaný systém infotainmentu a ovládania klimatizácie, ktorý dodáva interiéru úhľadný ráz. Pôsobí čisto a jednotne, pričom vodičovi a spolujazdcovi vpredu zabezpečuje prístup k dôležitým ovládacím prvkom bez nutnosti prechádzať viacerými ponukami.</w:t>
      </w:r>
    </w:p>
    <w:p w14:paraId="4283F5E8" w14:textId="77777777" w:rsidR="00DC764F" w:rsidRPr="00276432" w:rsidRDefault="00DC764F" w:rsidP="00DC764F">
      <w:pPr>
        <w:rPr>
          <w:rFonts w:cs="Arial"/>
        </w:rPr>
      </w:pPr>
    </w:p>
    <w:p w14:paraId="5B7D92D5" w14:textId="75CE83A2" w:rsidR="00DC764F" w:rsidRPr="00276432" w:rsidRDefault="00DC764F" w:rsidP="002274F0">
      <w:pPr>
        <w:rPr>
          <w:rFonts w:cs="Arial"/>
        </w:rPr>
      </w:pPr>
      <w:r>
        <w:t>V pohodlnom dosahu vodiča sa nachádza štýlová stredová konzola modelu Niro, ktorá zaujme moderným vzhľadom a vysoko lesklou čiernou povrchovou úpravou. Vodič tu môže ovládať</w:t>
      </w:r>
      <w:r w:rsidR="002274F0">
        <w:t xml:space="preserve"> </w:t>
      </w:r>
      <w:r w:rsidR="002274F0" w:rsidRPr="002274F0">
        <w:t>elektronický volič prevodovky</w:t>
      </w:r>
      <w:r w:rsidRPr="002274F0">
        <w:t xml:space="preserve"> modelu Niro,</w:t>
      </w:r>
      <w:r>
        <w:t xml:space="preserve"> ktorého dizajn šetrí miesto a zároveň sa pohodlne a intuitívne ovláda. Poruke je tiež držiak na poháre a nabíjacia podložka na bezdrôtové nabíjanie smartfónu.</w:t>
      </w:r>
    </w:p>
    <w:p w14:paraId="7B76CF24" w14:textId="77777777" w:rsidR="00DC764F" w:rsidRPr="00276432" w:rsidRDefault="00DC764F" w:rsidP="00DC764F">
      <w:pPr>
        <w:rPr>
          <w:rFonts w:cs="Arial"/>
        </w:rPr>
      </w:pPr>
    </w:p>
    <w:p w14:paraId="17F58926" w14:textId="77777777" w:rsidR="00DC764F" w:rsidRPr="00276432" w:rsidRDefault="00DC764F" w:rsidP="00DC764F">
      <w:pPr>
        <w:rPr>
          <w:rFonts w:cs="Arial"/>
        </w:rPr>
      </w:pPr>
      <w:r>
        <w:t xml:space="preserve">Rozmery úplne nového modelu Niro oproti jeho predchodcovi narástli: dĺžka je 4 420 mm, šírka 1 825 mm, výška 1 545 mm a rázvor 2 720 mm, čo predstavuje nárast o 65, 20, 10 a 20 mm. Na oplátku ponúka úplne nové Niro svojim pasažierom priestranné prostredie, v ktorom si môžu oddýchnuť, cítiť sa pohodlne a užívať si každú cestu. </w:t>
      </w:r>
    </w:p>
    <w:p w14:paraId="419B2E07" w14:textId="77777777" w:rsidR="00DC764F" w:rsidRPr="00276432" w:rsidRDefault="00DC764F" w:rsidP="00DC764F">
      <w:pPr>
        <w:rPr>
          <w:rFonts w:cs="Arial"/>
        </w:rPr>
      </w:pPr>
    </w:p>
    <w:p w14:paraId="7941975C" w14:textId="77777777" w:rsidR="00DC764F" w:rsidRPr="00276432" w:rsidRDefault="00DC764F" w:rsidP="00DC764F">
      <w:pPr>
        <w:rPr>
          <w:rFonts w:cs="Arial"/>
        </w:rPr>
      </w:pPr>
      <w:r>
        <w:t>Štíhle moderné sedadlá sú k dispozícii v siedmich štýlových povrchových úpravách. Vďaka ľahkému mechanizmu sedadla s vyspelou technológiou zvyšujú priestrannosť aj pohodlie. Špeciálne relaxačné sedadlo predného spolujazdca sa dá stlačením tlačidla sklopiť do polohy na pohodlné leža</w:t>
      </w:r>
      <w:r>
        <w:lastRenderedPageBreak/>
        <w:t>nie. Súčasťou predných sedadiel sú praktické vešiaky na kabáty namontované vzadu, konektory USB typu C a úložné vrecká, zatiaľ čo štíhle rozmery opierok hlavy pomáhajú zvyšovať pocit priestrannosti a slobody aj z hornej perspektívy.</w:t>
      </w:r>
    </w:p>
    <w:p w14:paraId="645895F0" w14:textId="77777777" w:rsidR="00DC764F" w:rsidRDefault="00DC764F" w:rsidP="00DC764F">
      <w:pPr>
        <w:rPr>
          <w:rFonts w:cs="Arial"/>
        </w:rPr>
      </w:pPr>
    </w:p>
    <w:p w14:paraId="357CF938" w14:textId="352B8767" w:rsidR="00DC764F" w:rsidRPr="00276432" w:rsidRDefault="00DC764F" w:rsidP="002274F0">
      <w:pPr>
        <w:rPr>
          <w:rFonts w:cs="Arial"/>
        </w:rPr>
      </w:pPr>
      <w:r>
        <w:t xml:space="preserve">Vďaka premiestneniu 12 V batérie a jej začleneniu vedľa </w:t>
      </w:r>
      <w:r w:rsidR="002274F0">
        <w:t xml:space="preserve">vysokonapäťového </w:t>
      </w:r>
      <w:r w:rsidR="002274F0" w:rsidRPr="00033A54">
        <w:t>akumulátora</w:t>
      </w:r>
      <w:r w:rsidR="002274F0">
        <w:t xml:space="preserve"> </w:t>
      </w:r>
      <w:r>
        <w:t>v spodnej časti zadných sedadiel dosahuje objem batožinového priestoru modelu Niro HEV pôsobivých 451 litrov (VDA), čo je o 15 litrov viac ako u jeho predchodcu.</w:t>
      </w:r>
    </w:p>
    <w:p w14:paraId="1671BBCD" w14:textId="77777777" w:rsidR="00DC764F" w:rsidRPr="00276432" w:rsidRDefault="00DC764F" w:rsidP="00DC764F">
      <w:pPr>
        <w:rPr>
          <w:rFonts w:cs="Arial"/>
        </w:rPr>
      </w:pPr>
    </w:p>
    <w:p w14:paraId="243E74E0" w14:textId="77777777" w:rsidR="00DC764F" w:rsidRPr="00276432" w:rsidRDefault="00DC764F" w:rsidP="00087DDB">
      <w:pPr>
        <w:rPr>
          <w:rFonts w:cs="Arial"/>
        </w:rPr>
      </w:pPr>
      <w:r>
        <w:t>Jednoznačným vyjadrením pretrvávajúceho záväzku spoločnosti Kia v oblasti trvalej udržateľnosti je predstavenie nových recyklovaných materiálov v interiéri. V záujme minimalizácie vplyvu na životné prostredie a zníženia tvorby odpadu je čalúnenie stropu vyrobené z recyklovaných tapiet, sedadlá sú vyrobené z bio polyuretánu s Tencelom z eukalyptových listov a na panely dverí sa použila farba bez obsahu BTX*.</w:t>
      </w:r>
    </w:p>
    <w:p w14:paraId="0B168135" w14:textId="77777777" w:rsidR="00DC764F" w:rsidRPr="00363239" w:rsidRDefault="00DC764F" w:rsidP="00DC764F">
      <w:pPr>
        <w:rPr>
          <w:rFonts w:cs="Arial"/>
        </w:rPr>
      </w:pPr>
    </w:p>
    <w:p w14:paraId="79677AD5" w14:textId="77777777" w:rsidR="00DC764F" w:rsidRPr="00363239" w:rsidRDefault="00DC764F" w:rsidP="00DC764F">
      <w:pPr>
        <w:tabs>
          <w:tab w:val="left" w:pos="4140"/>
        </w:tabs>
        <w:rPr>
          <w:rFonts w:cs="Arial"/>
          <w:b/>
          <w:sz w:val="30"/>
        </w:rPr>
      </w:pPr>
      <w:r>
        <w:rPr>
          <w:b/>
          <w:sz w:val="30"/>
        </w:rPr>
        <w:t xml:space="preserve">Základom je hospodárnosť </w:t>
      </w:r>
    </w:p>
    <w:p w14:paraId="11E04082" w14:textId="77777777" w:rsidR="00DC764F" w:rsidRPr="00363239" w:rsidRDefault="00DC764F" w:rsidP="00DC764F">
      <w:pPr>
        <w:rPr>
          <w:rFonts w:cs="Arial"/>
          <w:b/>
          <w:bCs/>
        </w:rPr>
      </w:pPr>
      <w:r>
        <w:rPr>
          <w:b/>
        </w:rPr>
        <w:t>Nové a pokrokové pohonné jednotky poskytujú pohodlný, harmonický a energický zážitok z jazdy</w:t>
      </w:r>
    </w:p>
    <w:p w14:paraId="631769E8" w14:textId="77777777" w:rsidR="00DC764F" w:rsidRPr="00090F5B" w:rsidRDefault="00DC764F" w:rsidP="0031273E">
      <w:pPr>
        <w:rPr>
          <w:rFonts w:cs="Arial"/>
        </w:rPr>
      </w:pPr>
      <w:r>
        <w:t>Úplne nové Niro bu</w:t>
      </w:r>
      <w:r w:rsidR="0031273E">
        <w:t>de uvedené na trh s tromi super</w:t>
      </w:r>
      <w:r>
        <w:t xml:space="preserve">modernými vysoko hospodárnymi elektrifikovanými pohonnými jednotkami s pohonom predných kolies: ako hybridné elektrické vozidlo (HEV), </w:t>
      </w:r>
      <w:r w:rsidR="0031273E">
        <w:t>nabíjateľné</w:t>
      </w:r>
      <w:r>
        <w:t xml:space="preserve"> hybridné </w:t>
      </w:r>
      <w:r>
        <w:lastRenderedPageBreak/>
        <w:t xml:space="preserve">vozidlo (plug-in hybrid (PHEV)) a elektromobil na čisto akumulátorový pohon (BEV). </w:t>
      </w:r>
    </w:p>
    <w:p w14:paraId="1446C958" w14:textId="77777777" w:rsidR="00DC764F" w:rsidRPr="00090F5B" w:rsidRDefault="00DC764F" w:rsidP="00DC764F">
      <w:pPr>
        <w:rPr>
          <w:rFonts w:cs="Arial"/>
        </w:rPr>
      </w:pPr>
    </w:p>
    <w:p w14:paraId="7AA6E332" w14:textId="77777777" w:rsidR="00DC764F" w:rsidRPr="00090F5B" w:rsidRDefault="00DC764F" w:rsidP="00DC764F">
      <w:pPr>
        <w:rPr>
          <w:rFonts w:cs="Arial"/>
        </w:rPr>
      </w:pPr>
      <w:r>
        <w:t xml:space="preserve">Model HEV je vybavený vysoko hospodárnym zážihovým 1,6-litrovým motorom Smartstream GDI od spoločnosti Kia. Štvorvalcová jednotka generuje maximálny výkon 105 k a krútiaci moment 144 Nm (14,7 kgf.m), pričom </w:t>
      </w:r>
      <w:r w:rsidRPr="002274F0">
        <w:t>vylepšené technológie chladenia, trenia a spaľovania zabezpečujú najnižšiu možnú spotrebu paliva</w:t>
      </w:r>
      <w:r>
        <w:t>. V kombinácii s 32 kW synchrónnym elektromotorom s permanentnými magnetmi dosahuje model HEV kombinovaný maximálny výkon 141 k.</w:t>
      </w:r>
    </w:p>
    <w:p w14:paraId="6F66F823" w14:textId="77777777" w:rsidR="00DC764F" w:rsidRPr="00090F5B" w:rsidRDefault="00DC764F" w:rsidP="00DC764F">
      <w:pPr>
        <w:rPr>
          <w:rFonts w:cs="Arial"/>
        </w:rPr>
      </w:pPr>
    </w:p>
    <w:p w14:paraId="5C4A4409" w14:textId="77777777" w:rsidR="0031273E" w:rsidRDefault="00DC764F" w:rsidP="0031273E">
      <w:r>
        <w:t xml:space="preserve">1,6-litrový motor GDI je spojený so 6-stupňovou dvojspojkovou automatickou prevodovkou (6DCT), ktorá bola starostlivo navrhnutá a optimalizovaná s cieľom zvýšiť hospodárnosť a znížiť hmotnosť. </w:t>
      </w:r>
    </w:p>
    <w:p w14:paraId="2820E7B6" w14:textId="77777777" w:rsidR="00DC764F" w:rsidRPr="00090F5B" w:rsidRDefault="00DC764F" w:rsidP="0031273E">
      <w:pPr>
        <w:rPr>
          <w:rFonts w:cs="Arial"/>
        </w:rPr>
      </w:pPr>
      <w:r>
        <w:t>Model Niro je vybavený novým inovačným „jazdným režimom pre zelené zóny“ od spoločnosti Kia, ktorý v určitých prostrediach a situáciách automaticky aktivuje výlučne elektrický pohon vozidla v záujme zabezpečenia mobility bez emisií. Počas jazdy v zelených zónach, ako sú napr. obytné zóny alebo blízke školy a nemocnice, model Niro HEV automaticky využíva elektrickú energiu na základe údajov z navigácie a histórie jázd. Vodič môže v navigačnom systéme nastaviť aj vyhradené zelené zóny, aby znížil znečistenie v určitých oblastiach, napríklad v blízkosti svojho domova alebo pracoviska.</w:t>
      </w:r>
    </w:p>
    <w:p w14:paraId="1165EDD0" w14:textId="77777777" w:rsidR="00DC764F" w:rsidRPr="00090F5B" w:rsidRDefault="00DC764F" w:rsidP="00DC764F">
      <w:pPr>
        <w:rPr>
          <w:rFonts w:cs="Arial"/>
        </w:rPr>
      </w:pPr>
    </w:p>
    <w:p w14:paraId="0E60FCFD" w14:textId="77777777" w:rsidR="00DC764F" w:rsidRPr="00090F5B" w:rsidRDefault="00DC764F" w:rsidP="00DC764F">
      <w:pPr>
        <w:rPr>
          <w:rFonts w:cs="Arial"/>
        </w:rPr>
      </w:pPr>
      <w:r>
        <w:lastRenderedPageBreak/>
        <w:t xml:space="preserve">Inteligentný systém rekuperačného brzdenia Kia umožňuje vodičom vybrať si z viacerých úrovní rekuperácie, aby mohli pozvoľna spomaľovať vozidlo a rekuperovať kinetickú energiu s cieľom maximalizovať dojazd. Systém dokáže pomocou radarových informácií a informácií o sklone vozovky vypočítať množstvo potrebnej regenerácie. Systém umožňuje vozidlu získať maximálne množstvo energie z bŕzd a zároveň ho pozvoľne zastaviť. </w:t>
      </w:r>
      <w:r>
        <w:br/>
      </w:r>
    </w:p>
    <w:p w14:paraId="39D620C5" w14:textId="77777777" w:rsidR="00DC764F" w:rsidRPr="00090F5B" w:rsidRDefault="00DC764F" w:rsidP="00DC764F">
      <w:pPr>
        <w:rPr>
          <w:rFonts w:cs="Arial"/>
        </w:rPr>
      </w:pPr>
      <w:r>
        <w:t xml:space="preserve">Nové odpruženie a systém riadenia boli optimalizované tak, aby zabezpečili pohodlnú a harmonickú jazdu. Vpredu je úplne nové Niro vybavené zavesením kolies so vzperami MacPherson, zatiaľ čo vzadu má systém štvorprvkového zavesenia kolies. </w:t>
      </w:r>
      <w:r w:rsidRPr="002274F0">
        <w:t xml:space="preserve">Geometria prednej aj zadnej </w:t>
      </w:r>
      <w:r w:rsidR="00AC7526" w:rsidRPr="002274F0">
        <w:t>nápravy</w:t>
      </w:r>
      <w:r w:rsidRPr="002274F0">
        <w:t xml:space="preserve"> bola vyladená tak, aby poskytovala lepšiu odozvu, stabilitu a jazdný komfort, zatiaľ čo optimalizovaný prevodový pomer riadenia a</w:t>
      </w:r>
      <w:r w:rsidR="00B92783" w:rsidRPr="002274F0">
        <w:t> nový typ uloženia tlmičov</w:t>
      </w:r>
      <w:r w:rsidRPr="002274F0">
        <w:t xml:space="preserve"> znižujú trenie a zlepšujú pocit z riadenia.</w:t>
      </w:r>
      <w:r>
        <w:t xml:space="preserve"> Po obvode konštrukcie vozidla bola vložená dodatočná izolácia a výplne, ktoré pomáhajú bojovať proti nežiaducemu hluku z motora a cestnej premávky.</w:t>
      </w:r>
    </w:p>
    <w:p w14:paraId="66B3FB82" w14:textId="77777777" w:rsidR="00DC764F" w:rsidRDefault="00DC764F" w:rsidP="00DC764F">
      <w:pPr>
        <w:rPr>
          <w:rFonts w:cs="Arial"/>
        </w:rPr>
      </w:pPr>
    </w:p>
    <w:p w14:paraId="21C4912E" w14:textId="77777777" w:rsidR="00DC764F" w:rsidRDefault="00DC764F" w:rsidP="00DC764F">
      <w:pPr>
        <w:tabs>
          <w:tab w:val="left" w:pos="4140"/>
        </w:tabs>
        <w:rPr>
          <w:rFonts w:cs="Arial"/>
          <w:b/>
          <w:sz w:val="30"/>
        </w:rPr>
      </w:pPr>
      <w:r>
        <w:rPr>
          <w:b/>
          <w:sz w:val="30"/>
        </w:rPr>
        <w:t xml:space="preserve">Moderné zabezpečenie </w:t>
      </w:r>
    </w:p>
    <w:p w14:paraId="0D025B38" w14:textId="77777777" w:rsidR="00DC764F" w:rsidRPr="00897C86" w:rsidRDefault="00DC764F" w:rsidP="00DC764F">
      <w:pPr>
        <w:tabs>
          <w:tab w:val="left" w:pos="4140"/>
        </w:tabs>
        <w:rPr>
          <w:rFonts w:cs="Arial"/>
          <w:b/>
          <w:bCs/>
        </w:rPr>
      </w:pPr>
      <w:r>
        <w:rPr>
          <w:b/>
        </w:rPr>
        <w:t>Konštrukčná integrita a technológie ADAS novej generácie poskytujú vodičovi väčšiu sebaistotu za volantom</w:t>
      </w:r>
    </w:p>
    <w:p w14:paraId="2E722E17" w14:textId="77777777" w:rsidR="00DC764F" w:rsidRPr="000B3D0E" w:rsidRDefault="00DC764F" w:rsidP="00DC764F">
      <w:pPr>
        <w:rPr>
          <w:rFonts w:cs="Arial"/>
        </w:rPr>
      </w:pPr>
      <w:r>
        <w:t xml:space="preserve">Pri vývoji úplne nového modelu Niro bola najvyššou prioritou bezpečnosť. Vysokopevnostná ľahká karoséria vozidla je preto vybavená štruktúrou </w:t>
      </w:r>
      <w:r>
        <w:lastRenderedPageBreak/>
        <w:t xml:space="preserve">rozdelenia zaťaženia pri čelnom náraze viacerými smermi, ktorá cestujúcim zaručuje vynikajúcu úroveň bezpečnosti v prípade čelného nárazu. </w:t>
      </w:r>
    </w:p>
    <w:p w14:paraId="6D5EEB6A" w14:textId="77777777" w:rsidR="00DC764F" w:rsidRPr="000B3D0E" w:rsidRDefault="00DC764F" w:rsidP="00DC764F">
      <w:pPr>
        <w:rPr>
          <w:rFonts w:cs="Arial"/>
        </w:rPr>
      </w:pPr>
    </w:p>
    <w:p w14:paraId="6D7A3126" w14:textId="77777777" w:rsidR="00DC764F" w:rsidRPr="000B3D0E" w:rsidRDefault="00DC764F" w:rsidP="00DC764F">
      <w:pPr>
        <w:rPr>
          <w:rFonts w:cs="Arial"/>
        </w:rPr>
      </w:pPr>
      <w:r>
        <w:t xml:space="preserve">Druhá generácia modelu Niro obsahuje kompletnú výbavu inteligentných pokročilých asistenčných systémov pre vodiča DriveWise (ADAS) značky Kia, ktoré sú navrhnuté tak, aby zabránili potenciálnym nebezpečenstvám a zvýšili sebaistotu a pohodlie za volantom. </w:t>
      </w:r>
    </w:p>
    <w:p w14:paraId="03BC7186" w14:textId="77777777" w:rsidR="00DC764F" w:rsidRPr="000B3D0E" w:rsidRDefault="00DC764F" w:rsidP="00DC764F">
      <w:pPr>
        <w:rPr>
          <w:rFonts w:cs="Arial"/>
        </w:rPr>
      </w:pPr>
    </w:p>
    <w:p w14:paraId="6F5BD8C0" w14:textId="5693290A" w:rsidR="00DC764F" w:rsidRPr="000B3D0E" w:rsidRDefault="002274F0" w:rsidP="002274F0">
      <w:pPr>
        <w:rPr>
          <w:rFonts w:cs="Arial"/>
        </w:rPr>
      </w:pPr>
      <w:r w:rsidRPr="002274F0">
        <w:t>Asistent na predchádzanie čelným zrážkam</w:t>
      </w:r>
      <w:r>
        <w:t xml:space="preserve"> </w:t>
      </w:r>
      <w:r w:rsidR="00DC764F">
        <w:t>(FCA) varuje vodiča v prípade hroziacej zrážky s inými vozidlami, chodcami alebo cyklistami. Funkcie systémov Junction Turning a Junction Crossing poskytujú maximálnu preventívnu bezpečnosť pri prejazde križovatkami. Ak sa v úplne novom modeli Niro aktivuje smerovka, systém upozorní vodiča na riziko kolízie s blížiacim sa vozidlom. Podobne sa výstraha zobrazí aj v prípade, ak hrozí nebezpečenstvo od vozidiel prichádzajúcich zľava alebo sprava, keď vodič prechádza cez križovatkou v priamom smere. Ak sa ktorékoľvek z rizík zvýši, systém upozorní vodiča predtým, než automaticky zabrzdí, aby zabránil zrážke.</w:t>
      </w:r>
      <w:r w:rsidR="00DC764F">
        <w:br/>
      </w:r>
      <w:r w:rsidR="00DC764F">
        <w:br/>
        <w:t>Pomocou informácií z prednej kamery a navigačného systému nového modelu Niro poskytuje</w:t>
      </w:r>
      <w:r>
        <w:t xml:space="preserve"> </w:t>
      </w:r>
      <w:r w:rsidRPr="002274F0">
        <w:t>inteligentný asistent rozpoznávania dopravných obmedzení</w:t>
      </w:r>
      <w:r w:rsidR="00DC764F">
        <w:t xml:space="preserve"> (ISLA) varovanie a upraví rýchlosť, ak vodič prekročí povolenú rýchlosť. Po zaparkovaní poskytuje asistent bezpečného vystúpenia z vozidla (SEA) varovanie, keď sa pri vystupovaní z vozidla približuje vozidlo zozadu, pričom </w:t>
      </w:r>
      <w:r w:rsidR="00DC764F">
        <w:lastRenderedPageBreak/>
        <w:t xml:space="preserve">elektronická detská poistka zabráni cestujúcim na zadných sedadlách otvoriť zadné dvere. </w:t>
      </w:r>
      <w:r w:rsidR="00DC764F">
        <w:br/>
      </w:r>
    </w:p>
    <w:p w14:paraId="31972AFF" w14:textId="6CE362AB" w:rsidR="00DC764F" w:rsidRDefault="007C5C76" w:rsidP="007C5C76">
      <w:pPr>
        <w:rPr>
          <w:rFonts w:cs="Arial"/>
          <w:color w:val="000000"/>
          <w:sz w:val="21"/>
          <w:szCs w:val="21"/>
          <w:shd w:val="clear" w:color="auto" w:fill="FFFFFF"/>
        </w:rPr>
      </w:pPr>
      <w:r w:rsidRPr="007C5C76">
        <w:t>Inteligentný parkovací asistent s diaľkovým ovládaním</w:t>
      </w:r>
      <w:r w:rsidRPr="002274F0">
        <w:rPr>
          <w:rFonts w:ascii="KiaSignature-Light" w:eastAsiaTheme="minorHAnsi" w:hAnsi="KiaSignature-Light" w:cs="KiaSignature-Light"/>
          <w:sz w:val="14"/>
          <w:szCs w:val="14"/>
          <w:lang w:bidi="mn-Mong-MN"/>
        </w:rPr>
        <w:t xml:space="preserve"> </w:t>
      </w:r>
      <w:r w:rsidR="00DC764F">
        <w:t xml:space="preserve">(RSPA) je funkcia, ktorá umožňuje vozidlu samostatne zaparkovať bez ohľadu na to, či je vodič vo vozidle alebo nie. </w:t>
      </w:r>
      <w:r w:rsidR="00DC764F">
        <w:rPr>
          <w:color w:val="000000"/>
          <w:sz w:val="21"/>
          <w:shd w:val="clear" w:color="auto" w:fill="FFFFFF"/>
        </w:rPr>
        <w:t>Umožňuje vodičom na diaľku pomocou ovládača na kľúči od vozidla presunúť svoje vozidlo z parkovacieho miesta dopredu a dozadu.</w:t>
      </w:r>
    </w:p>
    <w:p w14:paraId="0F594C2F" w14:textId="77777777" w:rsidR="00DC764F" w:rsidRPr="000B3D0E" w:rsidRDefault="00DC764F" w:rsidP="00DC764F">
      <w:pPr>
        <w:rPr>
          <w:rFonts w:cs="Arial"/>
        </w:rPr>
      </w:pPr>
    </w:p>
    <w:p w14:paraId="6FCC6EDA" w14:textId="23D8DF92" w:rsidR="00DC764F" w:rsidRPr="007C5C76" w:rsidRDefault="00DC764F" w:rsidP="007C5C76">
      <w:pPr>
        <w:pStyle w:val="CommentText"/>
      </w:pPr>
      <w:r w:rsidRPr="007C5C76">
        <w:t>Medzi ďalšie funkcie systém</w:t>
      </w:r>
      <w:r w:rsidR="007C5C76" w:rsidRPr="007C5C76">
        <w:t xml:space="preserve">ov </w:t>
      </w:r>
      <w:r w:rsidRPr="007C5C76">
        <w:t>ADAS patria:</w:t>
      </w:r>
      <w:r>
        <w:t xml:space="preserve"> </w:t>
      </w:r>
      <w:r w:rsidR="007C5C76" w:rsidRPr="007C5C76">
        <w:rPr>
          <w:color w:val="000000"/>
          <w:sz w:val="21"/>
          <w:szCs w:val="22"/>
          <w:shd w:val="clear" w:color="auto" w:fill="FFFFFF"/>
        </w:rPr>
        <w:t>aktívny asistent udržiavania v strede jazdného pruhu zabraňujúci prekročeniu čiary</w:t>
      </w:r>
      <w:r w:rsidR="007C5C76">
        <w:t xml:space="preserve"> </w:t>
      </w:r>
      <w:r>
        <w:t xml:space="preserve">(LKA), </w:t>
      </w:r>
      <w:r w:rsidR="007C5C76" w:rsidRPr="007C5C76">
        <w:rPr>
          <w:color w:val="000000"/>
          <w:sz w:val="21"/>
          <w:szCs w:val="22"/>
          <w:shd w:val="clear" w:color="auto" w:fill="FFFFFF"/>
        </w:rPr>
        <w:t>systém monitorovania mŕtveho uhla s asistentom na predchádzanie bočným zrážkam a zrážkam pri cúvaní</w:t>
      </w:r>
      <w:r w:rsidRPr="007C5C76">
        <w:rPr>
          <w:color w:val="000000"/>
          <w:sz w:val="21"/>
          <w:shd w:val="clear" w:color="auto" w:fill="FFFFFF"/>
        </w:rPr>
        <w:t xml:space="preserve"> (</w:t>
      </w:r>
      <w:r>
        <w:t xml:space="preserve">BCA), </w:t>
      </w:r>
      <w:r w:rsidR="007C5C76" w:rsidRPr="007C5C76">
        <w:rPr>
          <w:color w:val="000000"/>
          <w:sz w:val="21"/>
          <w:szCs w:val="22"/>
          <w:shd w:val="clear" w:color="auto" w:fill="FFFFFF"/>
        </w:rPr>
        <w:t>systém sledovania pozornosti vodiča</w:t>
      </w:r>
      <w:r w:rsidR="007C5C76">
        <w:t xml:space="preserve"> </w:t>
      </w:r>
      <w:r>
        <w:t xml:space="preserve">(DAW), </w:t>
      </w:r>
      <w:r w:rsidR="007C5C76" w:rsidRPr="007C5C76">
        <w:rPr>
          <w:sz w:val="22"/>
          <w:szCs w:val="22"/>
        </w:rPr>
        <w:t>asistent pre automatické prepínanie diaľkových svetiel</w:t>
      </w:r>
      <w:r w:rsidR="007C5C76">
        <w:t xml:space="preserve"> </w:t>
      </w:r>
      <w:r>
        <w:t xml:space="preserve">(HBA), inteligentný tempomat vychádzajúci z údajov navigácie (NSCC), asistent sledovania vozidla v jazdnom pruhu (LFA), asistent pre jazdu po diaľnici (HDA), </w:t>
      </w:r>
      <w:r w:rsidR="007C5C76">
        <w:rPr>
          <w:rStyle w:val="CommentReference"/>
        </w:rPr>
        <w:annotationRef/>
      </w:r>
      <w:r w:rsidR="007C5C76" w:rsidRPr="007C5C76">
        <w:t>Zadná parkovacia kamera s dynamickým navádzaním</w:t>
      </w:r>
      <w:r w:rsidR="007C5C76">
        <w:t xml:space="preserve"> </w:t>
      </w:r>
      <w:r>
        <w:t>(RVM), asistent ochrany pred zrážkou s križujúcim vozidlom vzadu (RCCA), asistent ochrany pred zrážkou pri cúvaní (PCA-R) a funkcia upozornenia na prednú/zadnú vzdialenosť pri parkovaní (</w:t>
      </w:r>
      <w:r w:rsidR="007C5C76">
        <w:t>p</w:t>
      </w:r>
      <w:r w:rsidR="007C5C76" w:rsidRPr="007C5C76">
        <w:t>redné a zadné parkovacie senzory</w:t>
      </w:r>
      <w:r>
        <w:t xml:space="preserve">). </w:t>
      </w:r>
    </w:p>
    <w:p w14:paraId="10C5A1DA" w14:textId="77777777" w:rsidR="00DC764F" w:rsidRPr="00363239" w:rsidRDefault="00DC764F" w:rsidP="00DC764F">
      <w:pPr>
        <w:rPr>
          <w:rFonts w:cs="Arial"/>
        </w:rPr>
      </w:pPr>
    </w:p>
    <w:p w14:paraId="08DED707" w14:textId="77777777" w:rsidR="00DC764F" w:rsidRPr="00363239" w:rsidRDefault="00DC764F" w:rsidP="00DC764F">
      <w:pPr>
        <w:tabs>
          <w:tab w:val="left" w:pos="4140"/>
        </w:tabs>
        <w:rPr>
          <w:rFonts w:cs="Arial"/>
          <w:b/>
          <w:sz w:val="30"/>
        </w:rPr>
      </w:pPr>
      <w:r>
        <w:rPr>
          <w:b/>
          <w:sz w:val="30"/>
        </w:rPr>
        <w:t xml:space="preserve">Vždy pripojení </w:t>
      </w:r>
    </w:p>
    <w:p w14:paraId="67EBEF2C" w14:textId="77777777" w:rsidR="00DC764F" w:rsidRPr="00363239" w:rsidRDefault="00DC764F" w:rsidP="00DC764F">
      <w:pPr>
        <w:rPr>
          <w:rFonts w:cs="Arial"/>
          <w:b/>
          <w:bCs/>
        </w:rPr>
      </w:pPr>
      <w:r>
        <w:rPr>
          <w:b/>
        </w:rPr>
        <w:t>Špičkové funkcie pripojenia a praktické funkcie dokonale zapadnú do rytmu každodenného života</w:t>
      </w:r>
    </w:p>
    <w:p w14:paraId="61435DB3" w14:textId="77777777" w:rsidR="00DC764F" w:rsidRPr="00372D10" w:rsidRDefault="00DC764F" w:rsidP="00DC764F">
      <w:pPr>
        <w:rPr>
          <w:rFonts w:cs="Arial"/>
        </w:rPr>
      </w:pPr>
      <w:r>
        <w:lastRenderedPageBreak/>
        <w:t xml:space="preserve">Úplne nové Niro obsahuje širokú škálu pokrokových technológií a funkcií pripojenia navrhnutých tak, aby uľahčili život za volantom aj pri opustení vozidla. </w:t>
      </w:r>
    </w:p>
    <w:p w14:paraId="706E7963" w14:textId="77777777" w:rsidR="00DC764F" w:rsidRPr="00372D10" w:rsidRDefault="00DC764F" w:rsidP="00DC764F">
      <w:pPr>
        <w:rPr>
          <w:rFonts w:cs="Arial"/>
        </w:rPr>
      </w:pPr>
      <w:r>
        <w:t xml:space="preserve">  </w:t>
      </w:r>
    </w:p>
    <w:p w14:paraId="5933B13E" w14:textId="40D977D8" w:rsidR="00DC764F" w:rsidRPr="00372D10" w:rsidRDefault="00DC764F" w:rsidP="007C5C76">
      <w:pPr>
        <w:rPr>
          <w:rFonts w:cs="Arial"/>
        </w:rPr>
      </w:pPr>
      <w:r>
        <w:t>10-palcový Head-up</w:t>
      </w:r>
      <w:r w:rsidR="007C5C76">
        <w:t xml:space="preserve"> displej</w:t>
      </w:r>
      <w:bookmarkStart w:id="0" w:name="_GoBack"/>
      <w:bookmarkEnd w:id="0"/>
      <w:r>
        <w:t xml:space="preserve"> (HUD) zobrazuje kľúčové informácie o jazde vrátane rýchlosti, údajov ADAS a navigačných príkazov priamo na čelnom skle. Mimoriadne prehľadná grafika sa zobrazuje priamo pred zrakom vodiča a pomáha minimalizovať pohyb očí počas jazdy, čím zvyšuje bezpečnosť a pohodlie.</w:t>
      </w:r>
    </w:p>
    <w:p w14:paraId="2F236F1E" w14:textId="77777777" w:rsidR="00DC764F" w:rsidRPr="00372D10" w:rsidRDefault="00DC764F" w:rsidP="00DC764F">
      <w:pPr>
        <w:rPr>
          <w:rFonts w:cs="Arial"/>
        </w:rPr>
      </w:pPr>
    </w:p>
    <w:p w14:paraId="7D6A9255" w14:textId="77777777" w:rsidR="00DC764F" w:rsidRDefault="00DC764F" w:rsidP="00DC764F">
      <w:pPr>
        <w:rPr>
          <w:rFonts w:cs="Arial"/>
        </w:rPr>
      </w:pPr>
      <w:r>
        <w:t>Aplikácia Kia Connect pre smartfóny umožňuje používateľom spojiť sa s vozidlom na diaľku. Vodiči môžu synchronizovať kalendáre, plánovať cesty pomocou online navigácie a pristupovať ku kľúčovým funkciám na palube vrátane živého vysielania dopravných upozornení, informácií o miestnych čerpacích staniciach a predpovedí počasia v reálnom čase. Funkcia navádzania do cieľového miesta (End Destination Guidance) dokáže zákazníkov po zaparkovaní vozidla Niro navigovať pri ceste pešo do cieľového miesta pomocou aplikácie Mapy Google a technológie rozšírenej reality (AR). Režim Valet Mode umožňuje zákazníkom sledovať svoje vozidlo na diaľku, keď ho riadi iný používateľ, vďaka čomu im prináša pocit istoty.</w:t>
      </w:r>
    </w:p>
    <w:p w14:paraId="7C7CCF2C" w14:textId="77777777" w:rsidR="00DC764F" w:rsidRDefault="00DC764F" w:rsidP="00DC764F">
      <w:pPr>
        <w:rPr>
          <w:rFonts w:cs="Arial"/>
        </w:rPr>
      </w:pPr>
    </w:p>
    <w:p w14:paraId="5B24B468" w14:textId="77777777" w:rsidR="00DC764F" w:rsidRPr="00372D10" w:rsidRDefault="00DC764F" w:rsidP="00934076">
      <w:pPr>
        <w:rPr>
          <w:rFonts w:cs="Arial"/>
          <w:shd w:val="clear" w:color="auto" w:fill="FFFFFF"/>
        </w:rPr>
      </w:pPr>
      <w:r>
        <w:t>Viac informácií o úplne novom modeli Nir</w:t>
      </w:r>
      <w:r w:rsidR="00934076">
        <w:t>o, ktorý bude uvedený na</w:t>
      </w:r>
      <w:r>
        <w:t xml:space="preserve"> trh </w:t>
      </w:r>
      <w:r w:rsidR="00934076">
        <w:t>v priebehu roka, bude poskytnutých neskôr</w:t>
      </w:r>
      <w:r>
        <w:t xml:space="preserve">.  </w:t>
      </w:r>
    </w:p>
    <w:p w14:paraId="2A29E980" w14:textId="77777777" w:rsidR="00DC764F" w:rsidRDefault="00DC764F" w:rsidP="00DC764F">
      <w:pPr>
        <w:jc w:val="center"/>
        <w:rPr>
          <w:rFonts w:cs="Arial"/>
        </w:rPr>
      </w:pPr>
    </w:p>
    <w:p w14:paraId="24EFA6AC" w14:textId="77777777" w:rsidR="00DC764F" w:rsidRPr="00363239" w:rsidRDefault="00DC764F" w:rsidP="00DC764F">
      <w:pPr>
        <w:jc w:val="center"/>
        <w:rPr>
          <w:rFonts w:cs="Arial"/>
        </w:rPr>
      </w:pPr>
      <w:r>
        <w:t># # #</w:t>
      </w:r>
    </w:p>
    <w:p w14:paraId="18D9DFCA" w14:textId="77777777" w:rsidR="00DC764F" w:rsidRDefault="00DC764F" w:rsidP="00DC764F">
      <w:pPr>
        <w:rPr>
          <w:rFonts w:cs="Arial"/>
          <w:b/>
        </w:rPr>
      </w:pPr>
    </w:p>
    <w:p w14:paraId="796B10E9" w14:textId="77777777" w:rsidR="00DC764F" w:rsidRDefault="00DC764F" w:rsidP="00DC764F">
      <w:pPr>
        <w:rPr>
          <w:rFonts w:cs="Arial"/>
          <w:b/>
        </w:rPr>
      </w:pPr>
    </w:p>
    <w:p w14:paraId="1B74B441" w14:textId="77777777" w:rsidR="00DC764F" w:rsidRDefault="00DC764F" w:rsidP="00DC764F">
      <w:pPr>
        <w:rPr>
          <w:rFonts w:cs="Arial"/>
          <w:b/>
        </w:rPr>
      </w:pPr>
    </w:p>
    <w:p w14:paraId="6733F3F5" w14:textId="77777777" w:rsidR="00DC764F" w:rsidRPr="00363239" w:rsidRDefault="00DC764F" w:rsidP="00DC764F">
      <w:pPr>
        <w:rPr>
          <w:rFonts w:cs="Arial"/>
          <w:b/>
        </w:rPr>
      </w:pPr>
      <w:r>
        <w:rPr>
          <w:b/>
        </w:rPr>
        <w:t>Poznámky pre redaktorov</w:t>
      </w:r>
    </w:p>
    <w:p w14:paraId="4F22EFBF" w14:textId="77777777" w:rsidR="00DC764F" w:rsidRDefault="00DC764F" w:rsidP="00DC764F">
      <w:pPr>
        <w:rPr>
          <w:rFonts w:cs="Arial"/>
          <w:bCs/>
        </w:rPr>
      </w:pPr>
      <w:r>
        <w:t>Všetky údaje obsiahnuté v tejto tlačovej správe môžu podliehať zmenám a niektoré technické funkcie sú dostupné len na určitých trhoch. Podrobnosti o produktoch pre jednotlivé trhy budú potvrdené neskôr s blížiacim sa dátumom začiatku predaja.</w:t>
      </w:r>
    </w:p>
    <w:p w14:paraId="0A5441E4" w14:textId="77777777" w:rsidR="00DC764F" w:rsidRDefault="00DC764F" w:rsidP="00DC764F">
      <w:pPr>
        <w:rPr>
          <w:rFonts w:cs="Arial"/>
          <w:bCs/>
        </w:rPr>
      </w:pPr>
    </w:p>
    <w:p w14:paraId="5D707096" w14:textId="77777777" w:rsidR="00DC764F" w:rsidRPr="009801E4" w:rsidRDefault="00DC764F" w:rsidP="00934076">
      <w:pPr>
        <w:rPr>
          <w:rFonts w:cs="Arial"/>
          <w:bCs/>
        </w:rPr>
      </w:pPr>
      <w:r>
        <w:t xml:space="preserve">* Lak bez obsahu BTX je vodou riediteľný lak, pri výrobe ktorého sa nepoužíva benzén (B), toluén (T) ani izoméry xylénu (X).   </w:t>
      </w:r>
    </w:p>
    <w:p w14:paraId="3D9C2380" w14:textId="77777777" w:rsidR="00DC764F" w:rsidRPr="00363239" w:rsidRDefault="00DC764F" w:rsidP="00DC764F">
      <w:pPr>
        <w:rPr>
          <w:rFonts w:cs="Arial"/>
          <w:b/>
        </w:rPr>
      </w:pPr>
    </w:p>
    <w:sectPr w:rsidR="00DC764F" w:rsidRPr="00363239" w:rsidSect="000B642A">
      <w:footerReference w:type="default" r:id="rId10"/>
      <w:pgSz w:w="11906" w:h="16838"/>
      <w:pgMar w:top="2268" w:right="1440" w:bottom="170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B51224" w14:textId="77777777" w:rsidR="00E00242" w:rsidRDefault="00E00242">
      <w:pPr>
        <w:spacing w:line="240" w:lineRule="auto"/>
      </w:pPr>
      <w:r>
        <w:separator/>
      </w:r>
    </w:p>
  </w:endnote>
  <w:endnote w:type="continuationSeparator" w:id="0">
    <w:p w14:paraId="1E093F38" w14:textId="77777777" w:rsidR="00E00242" w:rsidRDefault="00E002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aSignature-Ligh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20006" w14:textId="77777777" w:rsidR="00111C72" w:rsidRDefault="00DC764F">
    <w:pPr>
      <w:pStyle w:val="Footer"/>
    </w:pPr>
    <w:r>
      <w:rPr>
        <w:noProof/>
        <w:lang w:val="en-US" w:eastAsia="ko-KR"/>
      </w:rPr>
      <w:drawing>
        <wp:anchor distT="0" distB="0" distL="114300" distR="114300" simplePos="0" relativeHeight="251659264" behindDoc="0" locked="0" layoutInCell="1" allowOverlap="1" wp14:anchorId="4EEE29B7" wp14:editId="21C33F1A">
          <wp:simplePos x="0" y="0"/>
          <wp:positionH relativeFrom="column">
            <wp:posOffset>3834130</wp:posOffset>
          </wp:positionH>
          <wp:positionV relativeFrom="paragraph">
            <wp:posOffset>-238760</wp:posOffset>
          </wp:positionV>
          <wp:extent cx="1898015" cy="185420"/>
          <wp:effectExtent l="0" t="0" r="6985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15" cy="185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7013D" w14:textId="77777777" w:rsidR="00E00242" w:rsidRDefault="00E00242">
      <w:pPr>
        <w:spacing w:line="240" w:lineRule="auto"/>
      </w:pPr>
      <w:r>
        <w:separator/>
      </w:r>
    </w:p>
  </w:footnote>
  <w:footnote w:type="continuationSeparator" w:id="0">
    <w:p w14:paraId="6BE2410F" w14:textId="77777777" w:rsidR="00E00242" w:rsidRDefault="00E002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16C43"/>
    <w:multiLevelType w:val="hybridMultilevel"/>
    <w:tmpl w:val="2B7CBD40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64F"/>
    <w:rsid w:val="00025FF3"/>
    <w:rsid w:val="00033A54"/>
    <w:rsid w:val="00087DDB"/>
    <w:rsid w:val="000D2834"/>
    <w:rsid w:val="001026C1"/>
    <w:rsid w:val="002274F0"/>
    <w:rsid w:val="002C3246"/>
    <w:rsid w:val="0031273E"/>
    <w:rsid w:val="00371909"/>
    <w:rsid w:val="004138E3"/>
    <w:rsid w:val="004961C5"/>
    <w:rsid w:val="004D06DA"/>
    <w:rsid w:val="005F50BC"/>
    <w:rsid w:val="00735696"/>
    <w:rsid w:val="007C5C76"/>
    <w:rsid w:val="00934076"/>
    <w:rsid w:val="00AC7526"/>
    <w:rsid w:val="00B62C08"/>
    <w:rsid w:val="00B92783"/>
    <w:rsid w:val="00D924B0"/>
    <w:rsid w:val="00DC764F"/>
    <w:rsid w:val="00E00242"/>
    <w:rsid w:val="00F6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4E098"/>
  <w15:docId w15:val="{109529A3-E2AD-4F0F-ADC3-7B1138A8E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64F"/>
    <w:pPr>
      <w:spacing w:after="0" w:line="276" w:lineRule="auto"/>
    </w:pPr>
    <w:rPr>
      <w:rFonts w:ascii="Arial" w:eastAsia="Malgun Gothic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unhideWhenUsed/>
    <w:qFormat/>
    <w:rsid w:val="00DC764F"/>
    <w:pPr>
      <w:ind w:left="720"/>
      <w:contextualSpacing/>
    </w:pPr>
  </w:style>
  <w:style w:type="character" w:styleId="Hyperlink">
    <w:name w:val="Hyperlink"/>
    <w:uiPriority w:val="99"/>
    <w:unhideWhenUsed/>
    <w:rsid w:val="00DC764F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DC76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64F"/>
    <w:rPr>
      <w:rFonts w:ascii="Arial" w:eastAsia="Malgun Gothic" w:hAnsi="Arial" w:cs="Times New Roman"/>
      <w:lang w:val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B62C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62C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2C08"/>
    <w:rPr>
      <w:rFonts w:ascii="Arial" w:eastAsia="Malgun Gothic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C08"/>
    <w:rPr>
      <w:rFonts w:ascii="Arial" w:eastAsia="Malgun Gothic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C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C08"/>
    <w:rPr>
      <w:rFonts w:ascii="Segoe UI" w:eastAsia="Malgun Gothic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74F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74F0"/>
    <w:rPr>
      <w:rFonts w:ascii="Arial" w:eastAsia="Malgun Gothic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74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n.dict.naver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A062E-006A-4AFE-900A-3FE625331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2501</Words>
  <Characters>14258</Characters>
  <Application>Microsoft Office Word</Application>
  <DocSecurity>4</DocSecurity>
  <Lines>118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Spisiakova, Maria</dc:creator>
  <cp:keywords/>
  <dc:description/>
  <cp:lastModifiedBy>Spisiakova, Maria</cp:lastModifiedBy>
  <cp:revision>2</cp:revision>
  <dcterms:created xsi:type="dcterms:W3CDTF">2022-01-21T13:29:00Z</dcterms:created>
  <dcterms:modified xsi:type="dcterms:W3CDTF">2022-01-21T13:29:00Z</dcterms:modified>
</cp:coreProperties>
</file>