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20E4" w14:textId="30C54045" w:rsidR="00507ECA" w:rsidRPr="00EF4AB9" w:rsidRDefault="00B724BA" w:rsidP="00507ECA">
      <w:pPr>
        <w:tabs>
          <w:tab w:val="left" w:pos="2840"/>
        </w:tabs>
        <w:rPr>
          <w:rFonts w:ascii="Arial Black" w:hAnsi="Arial Black"/>
          <w:color w:val="EA0029"/>
          <w:sz w:val="44"/>
          <w:szCs w:val="44"/>
        </w:rPr>
      </w:pPr>
      <w:r w:rsidRPr="007B48E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7FFB3" wp14:editId="209F5C52">
                <wp:simplePos x="0" y="0"/>
                <wp:positionH relativeFrom="column">
                  <wp:posOffset>1802130</wp:posOffset>
                </wp:positionH>
                <wp:positionV relativeFrom="paragraph">
                  <wp:posOffset>-607060</wp:posOffset>
                </wp:positionV>
                <wp:extent cx="2991485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E0FC7" w14:textId="77777777" w:rsidR="00507ECA" w:rsidRPr="006835D0" w:rsidRDefault="00507ECA" w:rsidP="00507EC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Media contact:</w:t>
                            </w:r>
                          </w:p>
                          <w:p w14:paraId="07BFEB49" w14:textId="77777777" w:rsidR="00507ECA" w:rsidRPr="0062367F" w:rsidRDefault="00507ECA" w:rsidP="00507EC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8B20684" w14:textId="77777777" w:rsidR="00507ECA" w:rsidRPr="006835D0" w:rsidRDefault="00507ECA" w:rsidP="00507EC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>PR &amp; Communications Assistant Manager</w:t>
                            </w:r>
                          </w:p>
                          <w:p w14:paraId="10B0F33A" w14:textId="77777777" w:rsidR="00507ECA" w:rsidRPr="006835D0" w:rsidRDefault="00507ECA" w:rsidP="00507EC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T. +49 69 850 928 342</w:t>
                            </w:r>
                          </w:p>
                          <w:p w14:paraId="6F6FB73B" w14:textId="77777777" w:rsidR="00507ECA" w:rsidRPr="006835D0" w:rsidRDefault="00507ECA" w:rsidP="00507EC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6835D0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E. pghuerta@kia-europe.com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9pt;margin-top:-47.8pt;width:235.5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n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" filled="f" stroked="f">
                <v:textbox>
                  <w:txbxContent>
                    <w:p w14:paraId="024E0FC7" w14:textId="77777777" w:rsidR="00507ECA" w:rsidRPr="006835D0" w:rsidRDefault="00507ECA" w:rsidP="00507EC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Media contact:</w:t>
                      </w:r>
                    </w:p>
                    <w:p w14:paraId="07BFEB49" w14:textId="77777777" w:rsidR="00507ECA" w:rsidRPr="0062367F" w:rsidRDefault="00507ECA" w:rsidP="00507EC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8B20684" w14:textId="77777777" w:rsidR="00507ECA" w:rsidRPr="006835D0" w:rsidRDefault="00507ECA" w:rsidP="00507EC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>PR &amp; Communications Assistant Manager</w:t>
                      </w:r>
                    </w:p>
                    <w:p w14:paraId="10B0F33A" w14:textId="77777777" w:rsidR="00507ECA" w:rsidRPr="006835D0" w:rsidRDefault="00507ECA" w:rsidP="00507EC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T. +49 69 850 928 342</w:t>
                      </w:r>
                    </w:p>
                    <w:p w14:paraId="6F6FB73B" w14:textId="77777777" w:rsidR="00507ECA" w:rsidRPr="006835D0" w:rsidRDefault="00507ECA" w:rsidP="00507EC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</w:pPr>
                      <w:r w:rsidRPr="006835D0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E. pghuerta@kia-europe.com</w:t>
                      </w:r>
                    </w:p>
                  </w:txbxContent>
                </v:textbox>
              </v:shape>
            </w:pict>
          </mc:Fallback>
        </mc:AlternateContent>
      </w:r>
      <w:r w:rsidRPr="007B48ED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4AE009C4" wp14:editId="0EDF1E70">
            <wp:simplePos x="0" y="0"/>
            <wp:positionH relativeFrom="column">
              <wp:posOffset>-13970</wp:posOffset>
            </wp:positionH>
            <wp:positionV relativeFrom="paragraph">
              <wp:posOffset>-533527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B94B5" w14:textId="77777777" w:rsidR="00507ECA" w:rsidRPr="00EF4AB9" w:rsidRDefault="00507ECA" w:rsidP="00507ECA">
      <w:pPr>
        <w:spacing w:line="240" w:lineRule="auto"/>
        <w:rPr>
          <w:rFonts w:ascii="Arial Black" w:hAnsi="Arial Black"/>
          <w:color w:val="EA0029"/>
          <w:sz w:val="44"/>
          <w:szCs w:val="44"/>
        </w:rPr>
      </w:pPr>
      <w:r w:rsidRPr="00EF4AB9">
        <w:rPr>
          <w:rFonts w:ascii="Arial Black" w:hAnsi="Arial Black"/>
          <w:color w:val="EA0029"/>
          <w:sz w:val="44"/>
          <w:szCs w:val="44"/>
        </w:rPr>
        <w:t xml:space="preserve">NEWS </w:t>
      </w:r>
    </w:p>
    <w:p w14:paraId="4694C157" w14:textId="3FE6B65F" w:rsidR="00507ECA" w:rsidRPr="00EF4AB9" w:rsidRDefault="00423CCA" w:rsidP="00507ECA">
      <w:pPr>
        <w:spacing w:line="240" w:lineRule="auto"/>
        <w:rPr>
          <w:rFonts w:cs="Arial"/>
          <w:b/>
          <w:color w:val="EA0029"/>
          <w:sz w:val="26"/>
          <w:szCs w:val="26"/>
        </w:rPr>
      </w:pPr>
      <w:r>
        <w:rPr>
          <w:rFonts w:cs="Arial"/>
          <w:b/>
          <w:color w:val="EA0029"/>
          <w:sz w:val="26"/>
          <w:szCs w:val="26"/>
        </w:rPr>
        <w:t>E</w:t>
      </w:r>
      <w:bookmarkStart w:id="0" w:name="_GoBack"/>
      <w:bookmarkEnd w:id="0"/>
      <w:r>
        <w:rPr>
          <w:rFonts w:cs="Arial"/>
          <w:b/>
          <w:color w:val="EA0029"/>
          <w:sz w:val="26"/>
          <w:szCs w:val="26"/>
        </w:rPr>
        <w:t>mbargoed until 01.03.2021 9AM CET</w:t>
      </w:r>
    </w:p>
    <w:p w14:paraId="53C9FB6C" w14:textId="77777777" w:rsidR="00507ECA" w:rsidRPr="00EF4AB9" w:rsidRDefault="00507ECA" w:rsidP="00507ECA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06BF4FC1" w14:textId="2319DA5D" w:rsidR="00507ECA" w:rsidRPr="00EF4AB9" w:rsidRDefault="00507ECA" w:rsidP="00507ECA">
      <w:pPr>
        <w:jc w:val="center"/>
        <w:rPr>
          <w:rFonts w:cs="Arial"/>
          <w:b/>
          <w:sz w:val="44"/>
          <w:szCs w:val="44"/>
          <w:lang w:eastAsia="ko-KR"/>
        </w:rPr>
      </w:pPr>
      <w:r w:rsidRPr="00EF4AB9">
        <w:rPr>
          <w:rFonts w:cs="Arial"/>
          <w:b/>
          <w:sz w:val="44"/>
          <w:szCs w:val="44"/>
          <w:lang w:eastAsia="ko-KR"/>
        </w:rPr>
        <w:t xml:space="preserve">Kia Sorento wins </w:t>
      </w:r>
      <w:r w:rsidR="00876362" w:rsidRPr="00EF4AB9">
        <w:rPr>
          <w:rFonts w:cs="Arial"/>
          <w:b/>
          <w:sz w:val="44"/>
          <w:szCs w:val="44"/>
          <w:lang w:eastAsia="ko-KR"/>
        </w:rPr>
        <w:t xml:space="preserve">Best </w:t>
      </w:r>
      <w:r w:rsidRPr="00EF4AB9">
        <w:rPr>
          <w:rFonts w:cs="Arial"/>
          <w:b/>
          <w:sz w:val="44"/>
          <w:szCs w:val="44"/>
          <w:lang w:eastAsia="ko-KR"/>
        </w:rPr>
        <w:t>Large SUV at Women’s World Car of the Year</w:t>
      </w:r>
    </w:p>
    <w:p w14:paraId="746359B4" w14:textId="77777777" w:rsidR="00507ECA" w:rsidRPr="00EF4AB9" w:rsidRDefault="00507ECA" w:rsidP="00507ECA">
      <w:pPr>
        <w:rPr>
          <w:rFonts w:cs="Arial"/>
          <w:b/>
          <w:sz w:val="24"/>
          <w:szCs w:val="24"/>
        </w:rPr>
      </w:pPr>
    </w:p>
    <w:p w14:paraId="2275503E" w14:textId="5655AD13" w:rsidR="00507ECA" w:rsidRPr="00EF4AB9" w:rsidRDefault="00507ECA" w:rsidP="00507EC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</w:rPr>
      </w:pPr>
      <w:r w:rsidRPr="00EF4AB9">
        <w:rPr>
          <w:rFonts w:cs="Arial"/>
          <w:b/>
          <w:sz w:val="26"/>
          <w:szCs w:val="26"/>
        </w:rPr>
        <w:t>Kia’s high-tech new-generation SUV tops</w:t>
      </w:r>
      <w:r w:rsidR="00876362" w:rsidRPr="00EF4AB9">
        <w:rPr>
          <w:rFonts w:cs="Arial"/>
          <w:b/>
          <w:sz w:val="26"/>
          <w:szCs w:val="26"/>
        </w:rPr>
        <w:t xml:space="preserve"> </w:t>
      </w:r>
      <w:r w:rsidRPr="00EF4AB9">
        <w:rPr>
          <w:rFonts w:cs="Arial"/>
          <w:b/>
          <w:sz w:val="26"/>
          <w:szCs w:val="26"/>
        </w:rPr>
        <w:t>Large SUV category in the 11</w:t>
      </w:r>
      <w:r w:rsidRPr="00EF4AB9">
        <w:rPr>
          <w:rFonts w:cs="Arial"/>
          <w:b/>
          <w:sz w:val="26"/>
          <w:szCs w:val="26"/>
          <w:vertAlign w:val="superscript"/>
        </w:rPr>
        <w:t>th</w:t>
      </w:r>
      <w:r w:rsidRPr="00EF4AB9">
        <w:rPr>
          <w:rFonts w:cs="Arial"/>
          <w:b/>
          <w:sz w:val="26"/>
          <w:szCs w:val="26"/>
        </w:rPr>
        <w:t xml:space="preserve"> Women’s World Car of the Year Awards</w:t>
      </w:r>
    </w:p>
    <w:p w14:paraId="21EEF618" w14:textId="056E212B" w:rsidR="00507ECA" w:rsidRPr="00EF4AB9" w:rsidRDefault="00507ECA" w:rsidP="00507EC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</w:rPr>
      </w:pPr>
      <w:r w:rsidRPr="00EF4AB9">
        <w:rPr>
          <w:rFonts w:cs="Arial"/>
          <w:b/>
          <w:sz w:val="26"/>
          <w:szCs w:val="26"/>
        </w:rPr>
        <w:t>Voted for by 50 female</w:t>
      </w:r>
      <w:r w:rsidR="00EF4AB9" w:rsidRPr="00EF4AB9">
        <w:rPr>
          <w:rFonts w:cs="Arial"/>
          <w:b/>
          <w:sz w:val="26"/>
          <w:szCs w:val="26"/>
        </w:rPr>
        <w:t xml:space="preserve"> </w:t>
      </w:r>
      <w:r w:rsidRPr="00EF4AB9">
        <w:rPr>
          <w:rFonts w:cs="Arial"/>
          <w:b/>
          <w:sz w:val="26"/>
          <w:szCs w:val="26"/>
        </w:rPr>
        <w:t>motoring journalists, from 38 countries</w:t>
      </w:r>
    </w:p>
    <w:p w14:paraId="146D73B0" w14:textId="778BFF71" w:rsidR="00507ECA" w:rsidRPr="00EF4AB9" w:rsidRDefault="00507ECA" w:rsidP="00507EC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</w:rPr>
      </w:pPr>
      <w:r w:rsidRPr="00EF4AB9">
        <w:rPr>
          <w:rFonts w:cs="Arial"/>
          <w:b/>
          <w:sz w:val="26"/>
          <w:szCs w:val="26"/>
        </w:rPr>
        <w:t xml:space="preserve">Follows category wins for XCeed and Soul EV </w:t>
      </w:r>
      <w:r w:rsidR="00EF4AB9" w:rsidRPr="00EF4AB9">
        <w:rPr>
          <w:rFonts w:cs="Arial"/>
          <w:b/>
          <w:sz w:val="26"/>
          <w:szCs w:val="26"/>
        </w:rPr>
        <w:t>in 2020</w:t>
      </w:r>
    </w:p>
    <w:p w14:paraId="45FBD2EC" w14:textId="77777777" w:rsidR="00507ECA" w:rsidRPr="00EF4AB9" w:rsidRDefault="00507ECA" w:rsidP="00507EC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26"/>
          <w:szCs w:val="26"/>
        </w:rPr>
      </w:pPr>
      <w:r w:rsidRPr="00EF4AB9">
        <w:rPr>
          <w:rFonts w:cs="Arial"/>
          <w:b/>
          <w:bCs/>
          <w:sz w:val="26"/>
          <w:szCs w:val="26"/>
        </w:rPr>
        <w:t>Kia Sorento has been on sale in Europe from Q3 2020 with a 7-Year, 150,000km warranty</w:t>
      </w:r>
    </w:p>
    <w:p w14:paraId="2C67EF09" w14:textId="77777777" w:rsidR="00507ECA" w:rsidRPr="00EF4AB9" w:rsidRDefault="00507ECA" w:rsidP="00507ECA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08E167FD" w14:textId="17E6DECF" w:rsidR="00B36EF3" w:rsidRPr="00EF4AB9" w:rsidRDefault="00B724BA" w:rsidP="00507ECA">
      <w:pPr>
        <w:rPr>
          <w:rFonts w:cs="Arial"/>
        </w:rPr>
      </w:pPr>
      <w:r>
        <w:rPr>
          <w:rFonts w:cs="Arial"/>
          <w:b/>
        </w:rPr>
        <w:t>March 1</w:t>
      </w:r>
      <w:r w:rsidR="00507ECA" w:rsidRPr="00EF4AB9">
        <w:rPr>
          <w:rFonts w:cs="Arial"/>
          <w:b/>
          <w:color w:val="000000"/>
        </w:rPr>
        <w:t>,</w:t>
      </w:r>
      <w:r w:rsidR="00507ECA" w:rsidRPr="00EF4AB9">
        <w:rPr>
          <w:rFonts w:cs="Arial"/>
          <w:b/>
        </w:rPr>
        <w:t xml:space="preserve"> 2021 </w:t>
      </w:r>
      <w:r w:rsidR="00507ECA" w:rsidRPr="00EF4AB9">
        <w:rPr>
          <w:rFonts w:cs="Arial"/>
        </w:rPr>
        <w:t xml:space="preserve">– The new Kia Sorento has </w:t>
      </w:r>
      <w:r w:rsidR="00B36EF3" w:rsidRPr="00EF4AB9">
        <w:rPr>
          <w:rFonts w:cs="Arial"/>
        </w:rPr>
        <w:t xml:space="preserve">dominated its </w:t>
      </w:r>
      <w:r w:rsidR="00507ECA" w:rsidRPr="00EF4AB9">
        <w:rPr>
          <w:rFonts w:cs="Arial"/>
        </w:rPr>
        <w:t>category at the 2021 ‘Women</w:t>
      </w:r>
      <w:r w:rsidR="001679E9" w:rsidRPr="00EF4AB9">
        <w:rPr>
          <w:rFonts w:cs="Arial"/>
        </w:rPr>
        <w:t>'</w:t>
      </w:r>
      <w:r w:rsidR="00507ECA" w:rsidRPr="00EF4AB9">
        <w:rPr>
          <w:rFonts w:cs="Arial"/>
        </w:rPr>
        <w:t>s World Car of the Year’ (WWCOTY)</w:t>
      </w:r>
      <w:r w:rsidR="00B36EF3" w:rsidRPr="00EF4AB9">
        <w:rPr>
          <w:rFonts w:cs="Arial"/>
        </w:rPr>
        <w:t xml:space="preserve"> awards, beating the competition to win</w:t>
      </w:r>
      <w:r w:rsidR="009D233D" w:rsidRPr="00EF4AB9">
        <w:rPr>
          <w:rFonts w:cs="Arial"/>
        </w:rPr>
        <w:t xml:space="preserve"> Best Large SUV</w:t>
      </w:r>
      <w:r w:rsidR="00B36EF3" w:rsidRPr="00EF4AB9">
        <w:rPr>
          <w:rFonts w:cs="Arial"/>
        </w:rPr>
        <w:t xml:space="preserve">. This </w:t>
      </w:r>
      <w:r w:rsidR="001679E9" w:rsidRPr="00EF4AB9">
        <w:rPr>
          <w:rFonts w:cs="Arial"/>
        </w:rPr>
        <w:t xml:space="preserve">accolade </w:t>
      </w:r>
      <w:r w:rsidR="00B36EF3" w:rsidRPr="00EF4AB9">
        <w:rPr>
          <w:rFonts w:cs="Arial"/>
        </w:rPr>
        <w:t xml:space="preserve">marks </w:t>
      </w:r>
      <w:r w:rsidR="001679E9" w:rsidRPr="00EF4AB9">
        <w:rPr>
          <w:rFonts w:cs="Arial"/>
        </w:rPr>
        <w:t>the</w:t>
      </w:r>
      <w:r w:rsidR="00B36EF3" w:rsidRPr="00EF4AB9">
        <w:rPr>
          <w:rFonts w:cs="Arial"/>
        </w:rPr>
        <w:t xml:space="preserve"> second year of success for Kia in the WWCOTY awards following category wins for XCeed (Best Urban Car) and Soul EV (Best Green Car) last year.</w:t>
      </w:r>
    </w:p>
    <w:p w14:paraId="3B728865" w14:textId="77777777" w:rsidR="00B36EF3" w:rsidRPr="00EF4AB9" w:rsidRDefault="00B36EF3" w:rsidP="00507ECA">
      <w:pPr>
        <w:rPr>
          <w:rFonts w:cs="Arial"/>
        </w:rPr>
      </w:pPr>
    </w:p>
    <w:p w14:paraId="2A49FB65" w14:textId="6DC89B39" w:rsidR="00507ECA" w:rsidRPr="00EF4AB9" w:rsidRDefault="00B36EF3" w:rsidP="00507ECA">
      <w:pPr>
        <w:rPr>
          <w:rFonts w:cs="Arial"/>
        </w:rPr>
      </w:pPr>
      <w:r w:rsidRPr="00EF4AB9">
        <w:rPr>
          <w:rFonts w:cs="Arial"/>
        </w:rPr>
        <w:t xml:space="preserve">The all-female panel of experts will examine </w:t>
      </w:r>
      <w:r w:rsidR="001679E9" w:rsidRPr="00EF4AB9">
        <w:rPr>
          <w:rFonts w:cs="Arial"/>
        </w:rPr>
        <w:t xml:space="preserve">each of </w:t>
      </w:r>
      <w:r w:rsidRPr="00EF4AB9">
        <w:rPr>
          <w:rFonts w:cs="Arial"/>
        </w:rPr>
        <w:t xml:space="preserve">the </w:t>
      </w:r>
      <w:r w:rsidR="001679E9" w:rsidRPr="00EF4AB9">
        <w:rPr>
          <w:rFonts w:cs="Arial"/>
        </w:rPr>
        <w:t>nine</w:t>
      </w:r>
      <w:r w:rsidRPr="00EF4AB9">
        <w:rPr>
          <w:rFonts w:cs="Arial"/>
        </w:rPr>
        <w:t xml:space="preserve"> category winners further and take a final vote to determine a single </w:t>
      </w:r>
      <w:r w:rsidR="009D233D" w:rsidRPr="00EF4AB9">
        <w:rPr>
          <w:rFonts w:cs="Arial"/>
        </w:rPr>
        <w:t>overall winner</w:t>
      </w:r>
      <w:r w:rsidR="001679E9" w:rsidRPr="00EF4AB9">
        <w:rPr>
          <w:rFonts w:cs="Arial"/>
        </w:rPr>
        <w:t>, which will</w:t>
      </w:r>
      <w:r w:rsidRPr="00EF4AB9">
        <w:rPr>
          <w:rFonts w:cs="Arial"/>
        </w:rPr>
        <w:t xml:space="preserve"> </w:t>
      </w:r>
      <w:r w:rsidR="001679E9" w:rsidRPr="00EF4AB9">
        <w:rPr>
          <w:rFonts w:cs="Arial"/>
        </w:rPr>
        <w:t>be announced</w:t>
      </w:r>
      <w:r w:rsidR="009D233D" w:rsidRPr="00EF4AB9">
        <w:rPr>
          <w:rFonts w:cs="Arial"/>
        </w:rPr>
        <w:t xml:space="preserve"> on </w:t>
      </w:r>
      <w:r w:rsidR="00507ECA" w:rsidRPr="00EF4AB9">
        <w:rPr>
          <w:rFonts w:cs="Arial"/>
        </w:rPr>
        <w:t xml:space="preserve">March 8. </w:t>
      </w:r>
    </w:p>
    <w:p w14:paraId="7F958773" w14:textId="77777777" w:rsidR="009D233D" w:rsidRPr="00EF4AB9" w:rsidRDefault="009D233D" w:rsidP="00507ECA">
      <w:pPr>
        <w:rPr>
          <w:rFonts w:cs="Arial"/>
        </w:rPr>
      </w:pPr>
    </w:p>
    <w:p w14:paraId="25D956D3" w14:textId="03BC4CBA" w:rsidR="009D233D" w:rsidRPr="00EF4AB9" w:rsidRDefault="009D233D" w:rsidP="00507ECA">
      <w:pPr>
        <w:rPr>
          <w:rFonts w:cs="Arial"/>
        </w:rPr>
      </w:pPr>
      <w:r w:rsidRPr="00EF4AB9">
        <w:rPr>
          <w:rFonts w:cs="Arial"/>
        </w:rPr>
        <w:t>WWCOTY is composed of</w:t>
      </w:r>
      <w:r w:rsidR="001679E9" w:rsidRPr="00EF4AB9">
        <w:rPr>
          <w:rFonts w:cs="Arial"/>
        </w:rPr>
        <w:t xml:space="preserve"> a jury of 50</w:t>
      </w:r>
      <w:r w:rsidRPr="00EF4AB9">
        <w:rPr>
          <w:rFonts w:cs="Arial"/>
        </w:rPr>
        <w:t xml:space="preserve"> </w:t>
      </w:r>
      <w:r w:rsidR="001679E9" w:rsidRPr="00EF4AB9">
        <w:rPr>
          <w:rFonts w:cs="Arial"/>
        </w:rPr>
        <w:t xml:space="preserve">female </w:t>
      </w:r>
      <w:r w:rsidRPr="00EF4AB9">
        <w:rPr>
          <w:rFonts w:cs="Arial"/>
        </w:rPr>
        <w:t xml:space="preserve">motoring journalists </w:t>
      </w:r>
      <w:r w:rsidR="001679E9" w:rsidRPr="00EF4AB9">
        <w:rPr>
          <w:rFonts w:cs="Arial"/>
        </w:rPr>
        <w:t>spanning</w:t>
      </w:r>
      <w:r w:rsidRPr="00EF4AB9">
        <w:rPr>
          <w:rFonts w:cs="Arial"/>
        </w:rPr>
        <w:t xml:space="preserve"> 38 countries a</w:t>
      </w:r>
      <w:r w:rsidR="001679E9" w:rsidRPr="00EF4AB9">
        <w:rPr>
          <w:rFonts w:cs="Arial"/>
        </w:rPr>
        <w:t>nd</w:t>
      </w:r>
      <w:r w:rsidRPr="00EF4AB9">
        <w:rPr>
          <w:rFonts w:cs="Arial"/>
        </w:rPr>
        <w:t xml:space="preserve"> five continents. </w:t>
      </w:r>
      <w:r w:rsidR="001679E9" w:rsidRPr="00EF4AB9">
        <w:rPr>
          <w:rFonts w:cs="Arial"/>
        </w:rPr>
        <w:t>Founded by journalist Sandy Myhre in New Zealand 11 years ago, the awards aim to identify the best cars of the year based on set principles that guide consumer choice.</w:t>
      </w:r>
      <w:r w:rsidR="00EF4AB9" w:rsidRPr="00EF4AB9">
        <w:rPr>
          <w:rFonts w:cs="Arial"/>
        </w:rPr>
        <w:t xml:space="preserve"> </w:t>
      </w:r>
      <w:r w:rsidRPr="00EF4AB9">
        <w:rPr>
          <w:rFonts w:cs="Arial"/>
        </w:rPr>
        <w:t>S</w:t>
      </w:r>
      <w:r w:rsidR="00876362" w:rsidRPr="00EF4AB9">
        <w:rPr>
          <w:rFonts w:cs="Arial"/>
        </w:rPr>
        <w:t>orento was one of three vehicles shortlisted for the Best SUV category and ultimately achieved the win</w:t>
      </w:r>
      <w:r w:rsidRPr="00EF4AB9">
        <w:rPr>
          <w:rFonts w:cs="Arial"/>
        </w:rPr>
        <w:t xml:space="preserve"> due to </w:t>
      </w:r>
      <w:r w:rsidR="00876362" w:rsidRPr="00EF4AB9">
        <w:rPr>
          <w:rFonts w:cs="Arial"/>
        </w:rPr>
        <w:t>outstanding credentials</w:t>
      </w:r>
      <w:r w:rsidR="001679E9" w:rsidRPr="00EF4AB9">
        <w:rPr>
          <w:rFonts w:cs="Arial"/>
        </w:rPr>
        <w:t>,</w:t>
      </w:r>
      <w:r w:rsidR="00876362" w:rsidRPr="00EF4AB9">
        <w:rPr>
          <w:rFonts w:cs="Arial"/>
        </w:rPr>
        <w:t xml:space="preserve"> including safety, quality, price, design, driving dynamics and environmental impact.</w:t>
      </w:r>
    </w:p>
    <w:p w14:paraId="65012D94" w14:textId="77777777" w:rsidR="009D233D" w:rsidRPr="00EF4AB9" w:rsidRDefault="009D233D" w:rsidP="00507ECA">
      <w:pPr>
        <w:rPr>
          <w:rFonts w:cs="Arial"/>
        </w:rPr>
      </w:pPr>
    </w:p>
    <w:p w14:paraId="34976B0A" w14:textId="69D81B6A" w:rsidR="00507ECA" w:rsidRPr="00EF4AB9" w:rsidRDefault="00876362" w:rsidP="00507ECA">
      <w:pPr>
        <w:rPr>
          <w:rFonts w:cs="Arial"/>
        </w:rPr>
      </w:pPr>
      <w:r w:rsidRPr="00EF4AB9">
        <w:rPr>
          <w:rFonts w:cs="Arial"/>
        </w:rPr>
        <w:t>Sorento is the first vehicle</w:t>
      </w:r>
      <w:r w:rsidR="00507ECA" w:rsidRPr="00EF4AB9">
        <w:rPr>
          <w:rFonts w:cs="Arial"/>
        </w:rPr>
        <w:t xml:space="preserve"> based on Kia’s new mid-size SUV architecture</w:t>
      </w:r>
      <w:r w:rsidRPr="00EF4AB9">
        <w:rPr>
          <w:rFonts w:cs="Arial"/>
        </w:rPr>
        <w:t xml:space="preserve"> and </w:t>
      </w:r>
      <w:r w:rsidR="00507ECA" w:rsidRPr="00EF4AB9">
        <w:rPr>
          <w:rFonts w:cs="Arial"/>
        </w:rPr>
        <w:t>accommodates state-of-the-art electrified powertrains</w:t>
      </w:r>
      <w:r w:rsidRPr="00EF4AB9">
        <w:rPr>
          <w:rFonts w:cs="Arial"/>
        </w:rPr>
        <w:t xml:space="preserve"> for</w:t>
      </w:r>
      <w:r w:rsidR="00507ECA" w:rsidRPr="00EF4AB9">
        <w:rPr>
          <w:rFonts w:cs="Arial"/>
        </w:rPr>
        <w:t xml:space="preserve"> greater fuel efficiency, lower emissions and better performance than its predecessors and rivals.</w:t>
      </w:r>
      <w:r w:rsidR="00EF4AB9" w:rsidRPr="00EF4AB9">
        <w:rPr>
          <w:rFonts w:cs="Arial"/>
        </w:rPr>
        <w:t xml:space="preserve"> </w:t>
      </w:r>
      <w:r w:rsidR="00507ECA" w:rsidRPr="00EF4AB9">
        <w:rPr>
          <w:rFonts w:cs="Arial"/>
        </w:rPr>
        <w:t>The new platform also allows for a larger vehicle body to maximise cargo and luggage space and makes the Sorento one of the most versatile and spacious three-row SUVs on the road.</w:t>
      </w:r>
    </w:p>
    <w:p w14:paraId="2FF23C38" w14:textId="77777777" w:rsidR="00507ECA" w:rsidRPr="00EF4AB9" w:rsidRDefault="00507ECA" w:rsidP="00507ECA">
      <w:pPr>
        <w:rPr>
          <w:rFonts w:cs="Arial"/>
        </w:rPr>
      </w:pPr>
    </w:p>
    <w:p w14:paraId="48F918C5" w14:textId="3228B7F3" w:rsidR="001679E9" w:rsidRPr="00EF4AB9" w:rsidRDefault="001679E9" w:rsidP="00507ECA">
      <w:pPr>
        <w:rPr>
          <w:rFonts w:cs="Arial"/>
        </w:rPr>
      </w:pPr>
      <w:r w:rsidRPr="00EF4AB9">
        <w:rPr>
          <w:rFonts w:cs="Arial"/>
        </w:rPr>
        <w:t xml:space="preserve">“We are honoured to receive another award from the expert jury at Women’s World Car of the Year”, </w:t>
      </w:r>
      <w:r w:rsidR="00EF4AB9" w:rsidRPr="00EF4AB9">
        <w:rPr>
          <w:rFonts w:cs="Arial"/>
        </w:rPr>
        <w:t xml:space="preserve">commented </w:t>
      </w:r>
      <w:r w:rsidR="00507ECA" w:rsidRPr="00EF4AB9">
        <w:rPr>
          <w:rFonts w:cs="Arial"/>
        </w:rPr>
        <w:t>Jason Jeong, President at Kia Europe</w:t>
      </w:r>
      <w:r w:rsidRPr="00EF4AB9">
        <w:rPr>
          <w:rFonts w:cs="Arial"/>
        </w:rPr>
        <w:t>. “</w:t>
      </w:r>
      <w:r w:rsidR="00876362" w:rsidRPr="00EF4AB9">
        <w:rPr>
          <w:rFonts w:cs="Arial"/>
        </w:rPr>
        <w:t xml:space="preserve">This is </w:t>
      </w:r>
      <w:r w:rsidR="00B36EF3" w:rsidRPr="00EF4AB9">
        <w:rPr>
          <w:rFonts w:cs="Arial"/>
        </w:rPr>
        <w:t>a welcome accolade</w:t>
      </w:r>
      <w:r w:rsidR="00876362" w:rsidRPr="00EF4AB9">
        <w:rPr>
          <w:rFonts w:cs="Arial"/>
        </w:rPr>
        <w:t xml:space="preserve"> for one of </w:t>
      </w:r>
      <w:r w:rsidR="00B36EF3" w:rsidRPr="00EF4AB9">
        <w:rPr>
          <w:rFonts w:cs="Arial"/>
        </w:rPr>
        <w:t xml:space="preserve">Kia’s </w:t>
      </w:r>
      <w:r w:rsidR="00876362" w:rsidRPr="00EF4AB9">
        <w:rPr>
          <w:rFonts w:cs="Arial"/>
        </w:rPr>
        <w:t>most important c</w:t>
      </w:r>
      <w:r w:rsidR="00B36EF3" w:rsidRPr="00EF4AB9">
        <w:rPr>
          <w:rFonts w:cs="Arial"/>
        </w:rPr>
        <w:t xml:space="preserve">ars; which our design, engineering and product teams have worked hard to ensure </w:t>
      </w:r>
      <w:r w:rsidR="00EF4AB9" w:rsidRPr="00EF4AB9">
        <w:rPr>
          <w:rFonts w:cs="Arial"/>
        </w:rPr>
        <w:t>is</w:t>
      </w:r>
      <w:r w:rsidR="00B36EF3" w:rsidRPr="00EF4AB9">
        <w:rPr>
          <w:rFonts w:cs="Arial"/>
        </w:rPr>
        <w:t xml:space="preserve"> a leader in the SUV segment.</w:t>
      </w:r>
      <w:r w:rsidRPr="00EF4AB9">
        <w:rPr>
          <w:rFonts w:cs="Arial"/>
        </w:rPr>
        <w:t xml:space="preserve"> This latest award underpins our strong position in the European Market.” </w:t>
      </w:r>
    </w:p>
    <w:p w14:paraId="7F8BD1D1" w14:textId="77777777" w:rsidR="00B36EF3" w:rsidRPr="00EF4AB9" w:rsidRDefault="00B36EF3" w:rsidP="00507ECA">
      <w:pPr>
        <w:rPr>
          <w:rFonts w:cs="Arial"/>
        </w:rPr>
      </w:pPr>
    </w:p>
    <w:p w14:paraId="57BBE769" w14:textId="77777777" w:rsidR="00507ECA" w:rsidRPr="00EF4AB9" w:rsidRDefault="00507ECA" w:rsidP="00507ECA">
      <w:pPr>
        <w:rPr>
          <w:rFonts w:cs="Arial"/>
        </w:rPr>
      </w:pPr>
    </w:p>
    <w:p w14:paraId="5EA9882D" w14:textId="77777777" w:rsidR="00507ECA" w:rsidRPr="00EF4AB9" w:rsidRDefault="00507ECA" w:rsidP="00507ECA">
      <w:pPr>
        <w:jc w:val="center"/>
        <w:rPr>
          <w:rFonts w:cs="Arial"/>
        </w:rPr>
      </w:pPr>
      <w:r w:rsidRPr="00EF4AB9">
        <w:rPr>
          <w:rFonts w:cs="Arial"/>
        </w:rPr>
        <w:lastRenderedPageBreak/>
        <w:t># # #</w:t>
      </w:r>
    </w:p>
    <w:p w14:paraId="28DA08CE" w14:textId="77777777" w:rsidR="00507ECA" w:rsidRPr="00EF4AB9" w:rsidRDefault="00507ECA" w:rsidP="00507ECA">
      <w:pPr>
        <w:rPr>
          <w:rFonts w:cs="Arial"/>
          <w:b/>
        </w:rPr>
      </w:pPr>
      <w:r w:rsidRPr="00EF4AB9">
        <w:rPr>
          <w:rFonts w:cs="Arial"/>
          <w:b/>
        </w:rPr>
        <w:t>Kia Corporation – about us</w:t>
      </w:r>
    </w:p>
    <w:p w14:paraId="4F90943C" w14:textId="77777777" w:rsidR="00507ECA" w:rsidRPr="00EF4AB9" w:rsidRDefault="00507ECA" w:rsidP="00507ECA">
      <w:pPr>
        <w:rPr>
          <w:rFonts w:cs="Arial"/>
          <w:bCs/>
          <w:i/>
          <w:iCs/>
        </w:rPr>
      </w:pPr>
      <w:r w:rsidRPr="00EF4AB9">
        <w:rPr>
          <w:rFonts w:cs="Arial"/>
          <w:bCs/>
          <w:i/>
          <w:iCs/>
        </w:rPr>
        <w:t>Kia Corporation (</w:t>
      </w:r>
      <w:hyperlink r:id="rId9" w:history="1">
        <w:r w:rsidRPr="00EF4AB9">
          <w:rPr>
            <w:rStyle w:val="Hyperlink"/>
            <w:rFonts w:cs="Arial"/>
            <w:bCs/>
            <w:i/>
            <w:iCs/>
          </w:rPr>
          <w:t>www.kia.com</w:t>
        </w:r>
      </w:hyperlink>
      <w:r w:rsidRPr="00EF4AB9">
        <w:rPr>
          <w:rFonts w:cs="Arial"/>
          <w:bCs/>
          <w:i/>
          <w:iCs/>
        </w:rPr>
        <w:t xml:space="preserve">) is a world-class mobility </w:t>
      </w:r>
      <w:r w:rsidRPr="00EF4AB9">
        <w:rPr>
          <w:rFonts w:cs="Arial"/>
          <w:bCs/>
          <w:i/>
          <w:iCs/>
          <w:lang w:eastAsia="ko-KR"/>
        </w:rPr>
        <w:t>experience</w:t>
      </w:r>
      <w:r w:rsidRPr="00EF4AB9">
        <w:rPr>
          <w:rFonts w:cs="Arial"/>
          <w:bCs/>
          <w:i/>
          <w:iCs/>
        </w:rPr>
        <w:t xml:space="preserve"> provider that seeks to inspire its customers through movement. Founded in 1944, Kia has been in the ‘movement’ industry for more than 75 years. With 52,000 employees worldwide, a presence in more than 190 markets, and manufacturing facilities in six countries, the company today sells around three million vehicles a year. Kia is spearheading the popularization of electrified and battery electric vehicles and developing a growing range of mobility services, encouraging millions of people around the world to explore the best ways of getting around.</w:t>
      </w:r>
    </w:p>
    <w:p w14:paraId="7893B3FC" w14:textId="77777777" w:rsidR="00507ECA" w:rsidRPr="00EF4AB9" w:rsidRDefault="00507ECA" w:rsidP="00507ECA">
      <w:pPr>
        <w:rPr>
          <w:rFonts w:cs="Arial"/>
          <w:bCs/>
          <w:i/>
          <w:iCs/>
        </w:rPr>
      </w:pPr>
      <w:r w:rsidRPr="00EF4AB9">
        <w:rPr>
          <w:rFonts w:cs="Arial"/>
          <w:bCs/>
          <w:i/>
          <w:iCs/>
        </w:rPr>
        <w:t xml:space="preserve">For more information, visit the Kia Global Media Center at </w:t>
      </w:r>
      <w:hyperlink r:id="rId10" w:history="1">
        <w:r w:rsidRPr="00EF4AB9">
          <w:rPr>
            <w:rStyle w:val="Hyperlink"/>
            <w:rFonts w:cs="Arial"/>
            <w:bCs/>
            <w:i/>
            <w:iCs/>
          </w:rPr>
          <w:t>www.kianewscenter.com</w:t>
        </w:r>
      </w:hyperlink>
      <w:r w:rsidRPr="00EF4AB9">
        <w:rPr>
          <w:rFonts w:cs="Arial"/>
          <w:bCs/>
          <w:i/>
          <w:iCs/>
        </w:rPr>
        <w:t xml:space="preserve"> </w:t>
      </w:r>
    </w:p>
    <w:p w14:paraId="556CC3DB" w14:textId="77777777" w:rsidR="00507ECA" w:rsidRPr="00EF4AB9" w:rsidRDefault="00507ECA" w:rsidP="00507ECA">
      <w:pPr>
        <w:rPr>
          <w:rFonts w:cs="Arial"/>
          <w:bCs/>
          <w:i/>
          <w:iCs/>
        </w:rPr>
      </w:pPr>
    </w:p>
    <w:p w14:paraId="48A28565" w14:textId="77777777" w:rsidR="00507ECA" w:rsidRPr="00EF4AB9" w:rsidRDefault="00507ECA" w:rsidP="00507ECA">
      <w:pPr>
        <w:rPr>
          <w:rStyle w:val="Strong"/>
          <w:rFonts w:cs="Arial"/>
          <w:bCs w:val="0"/>
        </w:rPr>
      </w:pPr>
      <w:r w:rsidRPr="00EF4AB9">
        <w:rPr>
          <w:rStyle w:val="Strong"/>
          <w:rFonts w:cs="Arial"/>
        </w:rPr>
        <w:t>About Kia Europe</w:t>
      </w:r>
    </w:p>
    <w:p w14:paraId="1DE44F8E" w14:textId="77777777" w:rsidR="00507ECA" w:rsidRPr="00EF4AB9" w:rsidRDefault="00507ECA" w:rsidP="00507ECA">
      <w:pPr>
        <w:rPr>
          <w:rFonts w:cs="Arial"/>
          <w:b/>
          <w:i/>
          <w:iCs/>
        </w:rPr>
      </w:pPr>
      <w:r w:rsidRPr="007B48ED">
        <w:rPr>
          <w:rStyle w:val="Strong"/>
          <w:rFonts w:cs="Arial"/>
          <w:b w:val="0"/>
          <w:bCs w:val="0"/>
          <w:i/>
          <w:iCs/>
        </w:rPr>
        <w:t>Kia Europe is the European sales, marketing and service arm of the Kia Corporation. With its headquarters in Frankfurt, Germany, it covers 39 markets across Europe and the Caucasus.</w:t>
      </w:r>
    </w:p>
    <w:p w14:paraId="5ACCC896" w14:textId="77777777" w:rsidR="00507ECA" w:rsidRPr="007B48ED" w:rsidRDefault="00507ECA" w:rsidP="00507ECA">
      <w:pPr>
        <w:rPr>
          <w:rFonts w:cs="Arial"/>
          <w:bCs/>
          <w:i/>
          <w:iCs/>
        </w:rPr>
      </w:pPr>
    </w:p>
    <w:p w14:paraId="649FBC3B" w14:textId="77777777" w:rsidR="00880C67" w:rsidRPr="00EF4AB9" w:rsidRDefault="00880C67"/>
    <w:sectPr w:rsidR="00880C67" w:rsidRPr="00EF4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rYwMzCwtDA2NjJX0lEKTi0uzszPAykwqQUA8W3EZCwAAAA="/>
  </w:docVars>
  <w:rsids>
    <w:rsidRoot w:val="00507ECA"/>
    <w:rsid w:val="00144AD8"/>
    <w:rsid w:val="001679E9"/>
    <w:rsid w:val="00423CCA"/>
    <w:rsid w:val="00507ECA"/>
    <w:rsid w:val="007B48ED"/>
    <w:rsid w:val="00876362"/>
    <w:rsid w:val="00880C67"/>
    <w:rsid w:val="009D233D"/>
    <w:rsid w:val="00B36EF3"/>
    <w:rsid w:val="00B724BA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7C9C"/>
  <w15:chartTrackingRefBased/>
  <w15:docId w15:val="{7C88CAF5-0A4E-4EC8-B1F9-55F2E4C6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ECA"/>
    <w:pPr>
      <w:spacing w:after="0" w:line="276" w:lineRule="auto"/>
    </w:pPr>
    <w:rPr>
      <w:rFonts w:ascii="Arial" w:eastAsia="Malgun Gothic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507ECA"/>
    <w:pPr>
      <w:ind w:left="720"/>
      <w:contextualSpacing/>
    </w:pPr>
  </w:style>
  <w:style w:type="character" w:styleId="Hyperlink">
    <w:name w:val="Hyperlink"/>
    <w:uiPriority w:val="99"/>
    <w:unhideWhenUsed/>
    <w:rsid w:val="00507ECA"/>
    <w:rPr>
      <w:color w:val="0563C1"/>
      <w:u w:val="single"/>
    </w:rPr>
  </w:style>
  <w:style w:type="character" w:styleId="Strong">
    <w:name w:val="Strong"/>
    <w:uiPriority w:val="22"/>
    <w:qFormat/>
    <w:rsid w:val="00507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B9"/>
    <w:rPr>
      <w:rFonts w:ascii="Segoe UI" w:eastAsia="Malgun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ianewscente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E3709301F7408A7D341F718AC75D" ma:contentTypeVersion="9" ma:contentTypeDescription="Create a new document." ma:contentTypeScope="" ma:versionID="9cf3ce7444f876d241ed971884e273aa">
  <xsd:schema xmlns:xsd="http://www.w3.org/2001/XMLSchema" xmlns:xs="http://www.w3.org/2001/XMLSchema" xmlns:p="http://schemas.microsoft.com/office/2006/metadata/properties" xmlns:ns2="f17a1337-7253-4d24-834d-6114787e6c6c" targetNamespace="http://schemas.microsoft.com/office/2006/metadata/properties" ma:root="true" ma:fieldsID="48de16790010424560461b0e2c298c4d" ns2:_="">
    <xsd:import namespace="f17a1337-7253-4d24-834d-6114787e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a1337-7253-4d24-834d-6114787e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A2CD2-8ED2-41C3-90F7-ADEF15939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a1337-7253-4d24-834d-6114787e6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8A9B-E159-4678-86DC-179ED83A5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8A154-084D-4667-86BA-4E771FC43F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 Huerta, Pablo</cp:lastModifiedBy>
  <cp:revision>6</cp:revision>
  <dcterms:created xsi:type="dcterms:W3CDTF">2021-02-25T13:37:00Z</dcterms:created>
  <dcterms:modified xsi:type="dcterms:W3CDTF">2021-02-26T14:07:00Z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0x01010035D3E3709301F7408A7D341F718AC75D</vt:lpwstr>
  </property>
</Properties>
</file>