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669D9" w14:textId="6D59BF9F" w:rsidR="008F2476" w:rsidRPr="00315297" w:rsidRDefault="00412027" w:rsidP="008F2476">
      <w:pPr>
        <w:tabs>
          <w:tab w:val="left" w:pos="2840"/>
        </w:tabs>
      </w:pPr>
      <w:r w:rsidRPr="00315297">
        <w:rPr>
          <w:noProof/>
          <w:sz w:val="18"/>
          <w:szCs w:val="18"/>
          <w:lang w:val="en-US"/>
        </w:rPr>
        <w:drawing>
          <wp:anchor distT="0" distB="0" distL="114300" distR="114300" simplePos="0" relativeHeight="251657216" behindDoc="1" locked="0" layoutInCell="1" allowOverlap="1" wp14:anchorId="65016401" wp14:editId="271939BD">
            <wp:simplePos x="0" y="0"/>
            <wp:positionH relativeFrom="column">
              <wp:posOffset>-13970</wp:posOffset>
            </wp:positionH>
            <wp:positionV relativeFrom="paragraph">
              <wp:posOffset>-679450</wp:posOffset>
            </wp:positionV>
            <wp:extent cx="1499870" cy="391160"/>
            <wp:effectExtent l="0" t="0" r="508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r w:rsidR="008F2476" w:rsidRPr="00315297">
        <w:rPr>
          <w:rFonts w:ascii="Arial Black" w:hAnsi="Arial Black"/>
          <w:color w:val="EA0029"/>
          <w:sz w:val="44"/>
          <w:szCs w:val="44"/>
        </w:rPr>
        <w:t>NEWS</w:t>
      </w:r>
    </w:p>
    <w:p w14:paraId="3957882B" w14:textId="05B20AE5" w:rsidR="008F2476" w:rsidRPr="00315297" w:rsidRDefault="00363B01" w:rsidP="008F2476">
      <w:pPr>
        <w:spacing w:line="240" w:lineRule="auto"/>
        <w:rPr>
          <w:rFonts w:cs="Arial"/>
          <w:b/>
          <w:color w:val="EA0029"/>
          <w:sz w:val="28"/>
          <w:szCs w:val="28"/>
        </w:rPr>
      </w:pPr>
      <w:r>
        <w:rPr>
          <w:rFonts w:cs="Arial"/>
          <w:b/>
          <w:color w:val="EA0029"/>
          <w:sz w:val="28"/>
          <w:szCs w:val="28"/>
        </w:rPr>
        <w:t>For immediate release</w:t>
      </w:r>
    </w:p>
    <w:p w14:paraId="6E0FA765" w14:textId="77777777" w:rsidR="008F2476" w:rsidRPr="00315297" w:rsidRDefault="008F2476" w:rsidP="008F2476">
      <w:pPr>
        <w:spacing w:line="240" w:lineRule="auto"/>
        <w:rPr>
          <w:rFonts w:cs="Arial"/>
          <w:b/>
          <w:color w:val="EA0029"/>
          <w:sz w:val="26"/>
          <w:szCs w:val="26"/>
          <w:lang w:eastAsia="ko-KR"/>
        </w:rPr>
      </w:pPr>
    </w:p>
    <w:p w14:paraId="036D555B" w14:textId="77777777" w:rsidR="00827B8D" w:rsidRPr="000B7FA2" w:rsidRDefault="00B66D1B" w:rsidP="00B66D1B">
      <w:pPr>
        <w:spacing w:line="240" w:lineRule="auto"/>
        <w:jc w:val="center"/>
        <w:rPr>
          <w:rFonts w:cs="Arial"/>
          <w:b/>
          <w:sz w:val="44"/>
          <w:szCs w:val="44"/>
          <w:lang w:eastAsia="ko-KR"/>
        </w:rPr>
      </w:pPr>
      <w:r w:rsidRPr="000B7FA2">
        <w:rPr>
          <w:rFonts w:cs="Arial"/>
          <w:b/>
          <w:sz w:val="44"/>
          <w:szCs w:val="44"/>
          <w:lang w:eastAsia="ko-KR"/>
        </w:rPr>
        <w:t xml:space="preserve">Kia makes EV6 available for </w:t>
      </w:r>
    </w:p>
    <w:p w14:paraId="3067FA34" w14:textId="21F04B1F" w:rsidR="008F2476" w:rsidRPr="000B7FA2" w:rsidRDefault="00B66D1B" w:rsidP="00B66D1B">
      <w:pPr>
        <w:spacing w:line="240" w:lineRule="auto"/>
        <w:jc w:val="center"/>
        <w:rPr>
          <w:rFonts w:cs="Arial"/>
          <w:b/>
          <w:sz w:val="44"/>
          <w:szCs w:val="44"/>
          <w:lang w:eastAsia="ko-KR"/>
        </w:rPr>
      </w:pPr>
      <w:r w:rsidRPr="000B7FA2">
        <w:rPr>
          <w:rFonts w:cs="Arial"/>
          <w:b/>
          <w:sz w:val="44"/>
          <w:szCs w:val="44"/>
          <w:lang w:eastAsia="ko-KR"/>
        </w:rPr>
        <w:t>pre-reservation</w:t>
      </w:r>
      <w:r w:rsidR="00827B8D" w:rsidRPr="000B7FA2">
        <w:rPr>
          <w:rFonts w:cs="Arial"/>
          <w:b/>
          <w:sz w:val="44"/>
          <w:szCs w:val="44"/>
          <w:lang w:eastAsia="ko-KR"/>
        </w:rPr>
        <w:t xml:space="preserve"> in Europe</w:t>
      </w:r>
      <w:r w:rsidRPr="000B7FA2">
        <w:rPr>
          <w:rFonts w:cs="Arial"/>
          <w:b/>
          <w:sz w:val="44"/>
          <w:szCs w:val="44"/>
          <w:lang w:eastAsia="ko-KR"/>
        </w:rPr>
        <w:t xml:space="preserve"> </w:t>
      </w:r>
    </w:p>
    <w:p w14:paraId="1FF65C22" w14:textId="77777777" w:rsidR="008F2476" w:rsidRPr="000B7FA2" w:rsidRDefault="008F2476" w:rsidP="008F2476">
      <w:pPr>
        <w:pStyle w:val="ListParagraph"/>
        <w:ind w:left="0"/>
        <w:rPr>
          <w:rFonts w:cs="Arial"/>
          <w:b/>
          <w:sz w:val="32"/>
          <w:szCs w:val="32"/>
        </w:rPr>
      </w:pPr>
      <w:r w:rsidRPr="000B7FA2">
        <w:rPr>
          <w:rFonts w:cs="Arial"/>
          <w:b/>
          <w:sz w:val="32"/>
          <w:szCs w:val="32"/>
        </w:rPr>
        <w:t xml:space="preserve"> </w:t>
      </w:r>
    </w:p>
    <w:p w14:paraId="7FF34EAA" w14:textId="4508EAA3" w:rsidR="0093373D" w:rsidRPr="000B7FA2" w:rsidRDefault="00315297" w:rsidP="00315297">
      <w:pPr>
        <w:pStyle w:val="ListParagraph"/>
        <w:numPr>
          <w:ilvl w:val="0"/>
          <w:numId w:val="17"/>
        </w:numPr>
        <w:rPr>
          <w:rFonts w:cs="Arial"/>
          <w:b/>
          <w:sz w:val="26"/>
          <w:szCs w:val="26"/>
          <w:lang w:eastAsia="ko-KR"/>
        </w:rPr>
      </w:pPr>
      <w:r w:rsidRPr="000B7FA2">
        <w:rPr>
          <w:rFonts w:cs="Arial"/>
          <w:b/>
          <w:sz w:val="26"/>
          <w:szCs w:val="26"/>
          <w:lang w:eastAsia="ko-KR"/>
        </w:rPr>
        <w:t>Europeans</w:t>
      </w:r>
      <w:r w:rsidR="00B66D1B" w:rsidRPr="000B7FA2">
        <w:rPr>
          <w:rFonts w:cs="Arial"/>
          <w:b/>
          <w:sz w:val="26"/>
          <w:szCs w:val="26"/>
          <w:lang w:eastAsia="ko-KR"/>
        </w:rPr>
        <w:t xml:space="preserve"> can now </w:t>
      </w:r>
      <w:r w:rsidRPr="000B7FA2">
        <w:rPr>
          <w:rFonts w:cs="Arial"/>
          <w:b/>
          <w:sz w:val="26"/>
          <w:szCs w:val="26"/>
          <w:lang w:eastAsia="ko-KR"/>
        </w:rPr>
        <w:t>pre-</w:t>
      </w:r>
      <w:r w:rsidR="00490928">
        <w:rPr>
          <w:rFonts w:cs="Arial"/>
          <w:b/>
          <w:sz w:val="26"/>
          <w:szCs w:val="26"/>
          <w:lang w:eastAsia="ko-KR"/>
        </w:rPr>
        <w:t xml:space="preserve">order </w:t>
      </w:r>
      <w:r w:rsidR="00B66D1B" w:rsidRPr="000B7FA2">
        <w:rPr>
          <w:rFonts w:cs="Arial"/>
          <w:b/>
          <w:sz w:val="26"/>
          <w:szCs w:val="26"/>
          <w:lang w:eastAsia="ko-KR"/>
        </w:rPr>
        <w:t xml:space="preserve">EV6 for </w:t>
      </w:r>
      <w:r w:rsidR="00C40F09" w:rsidRPr="000B7FA2">
        <w:rPr>
          <w:rFonts w:cs="Arial"/>
          <w:b/>
          <w:sz w:val="26"/>
          <w:szCs w:val="26"/>
          <w:lang w:eastAsia="ko-KR"/>
        </w:rPr>
        <w:t xml:space="preserve">a </w:t>
      </w:r>
      <w:r w:rsidR="00B66D1B" w:rsidRPr="000B7FA2">
        <w:rPr>
          <w:rFonts w:cs="Arial"/>
          <w:b/>
          <w:sz w:val="26"/>
          <w:szCs w:val="26"/>
          <w:lang w:eastAsia="ko-KR"/>
        </w:rPr>
        <w:t>refundable €100 deposit</w:t>
      </w:r>
    </w:p>
    <w:p w14:paraId="5BAF2303" w14:textId="73666A05" w:rsidR="0093373D" w:rsidRPr="000B7FA2" w:rsidRDefault="00315297" w:rsidP="00315297">
      <w:pPr>
        <w:pStyle w:val="ListParagraph"/>
        <w:numPr>
          <w:ilvl w:val="0"/>
          <w:numId w:val="17"/>
        </w:numPr>
        <w:rPr>
          <w:rFonts w:cs="Arial"/>
          <w:b/>
          <w:sz w:val="26"/>
          <w:szCs w:val="26"/>
          <w:lang w:eastAsia="ko-KR"/>
        </w:rPr>
      </w:pPr>
      <w:r w:rsidRPr="000B7FA2">
        <w:rPr>
          <w:rFonts w:cs="Arial"/>
          <w:b/>
          <w:sz w:val="26"/>
          <w:szCs w:val="26"/>
          <w:lang w:eastAsia="ko-KR"/>
        </w:rPr>
        <w:t>Full EV6 orders to be taken from May onwards; first deliveries expected in September</w:t>
      </w:r>
    </w:p>
    <w:p w14:paraId="3EA8C457" w14:textId="54FC52CC" w:rsidR="00315297" w:rsidRPr="000B7FA2" w:rsidRDefault="00315297" w:rsidP="00315297">
      <w:pPr>
        <w:pStyle w:val="ListParagraph"/>
        <w:numPr>
          <w:ilvl w:val="0"/>
          <w:numId w:val="17"/>
        </w:numPr>
        <w:rPr>
          <w:rFonts w:cs="Arial"/>
          <w:b/>
          <w:sz w:val="26"/>
          <w:szCs w:val="26"/>
          <w:lang w:eastAsia="ko-KR"/>
        </w:rPr>
      </w:pPr>
      <w:r w:rsidRPr="000B7FA2">
        <w:rPr>
          <w:rFonts w:cs="Arial"/>
          <w:b/>
          <w:sz w:val="26"/>
          <w:szCs w:val="26"/>
          <w:lang w:eastAsia="ko-KR"/>
        </w:rPr>
        <w:t xml:space="preserve">Kia EV6 offers over 510 kilometre range; </w:t>
      </w:r>
      <w:r w:rsidR="009B04D2" w:rsidRPr="000B7FA2">
        <w:rPr>
          <w:rFonts w:cs="Arial"/>
          <w:b/>
          <w:sz w:val="26"/>
          <w:szCs w:val="26"/>
          <w:lang w:eastAsia="ko-KR"/>
        </w:rPr>
        <w:t xml:space="preserve">800V </w:t>
      </w:r>
      <w:r w:rsidRPr="000B7FA2">
        <w:rPr>
          <w:rFonts w:cs="Arial"/>
          <w:b/>
          <w:sz w:val="26"/>
          <w:szCs w:val="26"/>
          <w:lang w:eastAsia="ko-KR"/>
        </w:rPr>
        <w:t xml:space="preserve">ultra-fast charging and blistering electric performance </w:t>
      </w:r>
    </w:p>
    <w:p w14:paraId="3C046C57" w14:textId="77777777" w:rsidR="008F2476" w:rsidRPr="000B7FA2" w:rsidRDefault="008F2476" w:rsidP="008F2476">
      <w:pPr>
        <w:pStyle w:val="ListParagraph"/>
        <w:spacing w:line="240" w:lineRule="auto"/>
        <w:ind w:left="360"/>
        <w:rPr>
          <w:rFonts w:cs="Arial"/>
          <w:b/>
          <w:sz w:val="26"/>
          <w:szCs w:val="26"/>
          <w:lang w:eastAsia="ko-KR"/>
        </w:rPr>
      </w:pPr>
    </w:p>
    <w:p w14:paraId="22B3439A" w14:textId="7F72C043" w:rsidR="00827B8D" w:rsidRPr="000B7FA2" w:rsidRDefault="008F2476" w:rsidP="008F2476">
      <w:pPr>
        <w:rPr>
          <w:rFonts w:cs="Arial"/>
        </w:rPr>
      </w:pPr>
      <w:r w:rsidRPr="000B7FA2">
        <w:rPr>
          <w:rFonts w:cs="Arial"/>
          <w:b/>
        </w:rPr>
        <w:t xml:space="preserve">March </w:t>
      </w:r>
      <w:r w:rsidR="0093373D" w:rsidRPr="000B7FA2">
        <w:rPr>
          <w:rFonts w:cs="Arial"/>
          <w:b/>
        </w:rPr>
        <w:t>31</w:t>
      </w:r>
      <w:r w:rsidRPr="000B7FA2">
        <w:rPr>
          <w:rFonts w:cs="Arial"/>
          <w:b/>
        </w:rPr>
        <w:t xml:space="preserve">, 2021 </w:t>
      </w:r>
      <w:r w:rsidRPr="000B7FA2">
        <w:rPr>
          <w:rFonts w:cs="Arial"/>
        </w:rPr>
        <w:t xml:space="preserve">– </w:t>
      </w:r>
      <w:r w:rsidR="00827B8D" w:rsidRPr="000B7FA2">
        <w:rPr>
          <w:rFonts w:cs="Arial"/>
        </w:rPr>
        <w:t xml:space="preserve">The all-new Kia EV6 is now available for pre-reservation in Europe. Buyers looking for a long-range, </w:t>
      </w:r>
      <w:r w:rsidR="009B04D2" w:rsidRPr="000B7FA2">
        <w:rPr>
          <w:rFonts w:cs="Arial"/>
        </w:rPr>
        <w:t xml:space="preserve">800V </w:t>
      </w:r>
      <w:r w:rsidR="00827B8D" w:rsidRPr="000B7FA2">
        <w:rPr>
          <w:rFonts w:cs="Arial"/>
        </w:rPr>
        <w:t xml:space="preserve">ultra-fast charging electric crossover, with </w:t>
      </w:r>
      <w:r w:rsidR="001C1A08">
        <w:rPr>
          <w:rFonts w:cs="Arial"/>
        </w:rPr>
        <w:t xml:space="preserve">an </w:t>
      </w:r>
      <w:r w:rsidR="00827B8D" w:rsidRPr="000B7FA2">
        <w:rPr>
          <w:rFonts w:cs="Arial"/>
        </w:rPr>
        <w:t>eye-catching design and mouth-watering performance can</w:t>
      </w:r>
      <w:r w:rsidR="008A2371" w:rsidRPr="000B7FA2">
        <w:rPr>
          <w:rFonts w:cs="Arial"/>
        </w:rPr>
        <w:t xml:space="preserve"> </w:t>
      </w:r>
      <w:r w:rsidR="00827B8D" w:rsidRPr="000B7FA2">
        <w:rPr>
          <w:rFonts w:cs="Arial"/>
        </w:rPr>
        <w:t xml:space="preserve">pre-reserve the EV6 for a refundable deposit of </w:t>
      </w:r>
      <w:r w:rsidR="003A2455" w:rsidRPr="000B7FA2">
        <w:rPr>
          <w:rFonts w:cs="Arial"/>
        </w:rPr>
        <w:t xml:space="preserve">just </w:t>
      </w:r>
      <w:r w:rsidR="00490928">
        <w:rPr>
          <w:rFonts w:cs="Arial"/>
        </w:rPr>
        <w:t>100 E</w:t>
      </w:r>
      <w:r w:rsidR="00827B8D" w:rsidRPr="000B7FA2">
        <w:rPr>
          <w:rFonts w:cs="Arial"/>
        </w:rPr>
        <w:t xml:space="preserve">uros. </w:t>
      </w:r>
    </w:p>
    <w:p w14:paraId="4CEB9D7F" w14:textId="0605FC5D" w:rsidR="003A2455" w:rsidRPr="000B7FA2" w:rsidRDefault="003A2455" w:rsidP="008F2476">
      <w:pPr>
        <w:rPr>
          <w:rFonts w:cs="Arial"/>
        </w:rPr>
      </w:pPr>
    </w:p>
    <w:p w14:paraId="26AB0EAB" w14:textId="7F153FCA" w:rsidR="00BA2A73" w:rsidRPr="000B7FA2" w:rsidRDefault="003A2455" w:rsidP="008F2476">
      <w:pPr>
        <w:rPr>
          <w:rFonts w:cs="Arial"/>
          <w:color w:val="000000" w:themeColor="text1"/>
        </w:rPr>
      </w:pPr>
      <w:r w:rsidRPr="000B7FA2">
        <w:rPr>
          <w:rFonts w:cs="Arial"/>
        </w:rPr>
        <w:t xml:space="preserve">By visiting </w:t>
      </w:r>
      <w:r w:rsidRPr="000B7FA2">
        <w:rPr>
          <w:rFonts w:cs="Arial"/>
          <w:b/>
          <w:bCs/>
          <w:color w:val="FF0000"/>
        </w:rPr>
        <w:t>[ADD URL]</w:t>
      </w:r>
      <w:r w:rsidRPr="000B7FA2">
        <w:rPr>
          <w:rFonts w:cs="Arial"/>
          <w:color w:val="000000" w:themeColor="text1"/>
        </w:rPr>
        <w:t>, they can browse the EV6 models available – including GT and GT-line derivatives – and select their ideal zero</w:t>
      </w:r>
      <w:r w:rsidR="00C40F09" w:rsidRPr="000B7FA2">
        <w:rPr>
          <w:rFonts w:cs="Arial"/>
          <w:color w:val="000000" w:themeColor="text1"/>
        </w:rPr>
        <w:t>-</w:t>
      </w:r>
      <w:r w:rsidRPr="000B7FA2">
        <w:rPr>
          <w:rFonts w:cs="Arial"/>
          <w:color w:val="000000" w:themeColor="text1"/>
        </w:rPr>
        <w:t>emissions crossover.</w:t>
      </w:r>
    </w:p>
    <w:p w14:paraId="15FEB8D2" w14:textId="77777777" w:rsidR="003A2455" w:rsidRPr="000B7FA2" w:rsidRDefault="003A2455" w:rsidP="008F2476">
      <w:pPr>
        <w:rPr>
          <w:rFonts w:cs="Arial"/>
          <w:color w:val="000000" w:themeColor="text1"/>
        </w:rPr>
      </w:pPr>
    </w:p>
    <w:p w14:paraId="4B5C36B1" w14:textId="4717C2B4" w:rsidR="00676F1C" w:rsidRPr="000B7FA2" w:rsidRDefault="009B04D2" w:rsidP="008F2476">
      <w:pPr>
        <w:rPr>
          <w:rFonts w:cs="Arial"/>
          <w:color w:val="000000" w:themeColor="text1"/>
        </w:rPr>
      </w:pPr>
      <w:r w:rsidRPr="000B7FA2">
        <w:rPr>
          <w:rFonts w:cs="Arial"/>
          <w:color w:val="000000" w:themeColor="text1"/>
        </w:rPr>
        <w:t>From</w:t>
      </w:r>
      <w:r w:rsidR="00BA2A73" w:rsidRPr="000B7FA2">
        <w:rPr>
          <w:rFonts w:cs="Arial"/>
          <w:color w:val="000000" w:themeColor="text1"/>
        </w:rPr>
        <w:t xml:space="preserve"> May</w:t>
      </w:r>
      <w:r w:rsidRPr="000B7FA2">
        <w:rPr>
          <w:rFonts w:cs="Arial"/>
          <w:color w:val="000000" w:themeColor="text1"/>
        </w:rPr>
        <w:t xml:space="preserve"> onwards</w:t>
      </w:r>
      <w:r w:rsidR="00BA2A73" w:rsidRPr="000B7FA2">
        <w:rPr>
          <w:rFonts w:cs="Arial"/>
          <w:color w:val="000000" w:themeColor="text1"/>
        </w:rPr>
        <w:t xml:space="preserve">, Kia will </w:t>
      </w:r>
      <w:r w:rsidRPr="000B7FA2">
        <w:rPr>
          <w:rFonts w:cs="Arial"/>
          <w:color w:val="000000" w:themeColor="text1"/>
        </w:rPr>
        <w:t xml:space="preserve">start </w:t>
      </w:r>
      <w:r w:rsidR="00BA2A73" w:rsidRPr="000B7FA2">
        <w:rPr>
          <w:rFonts w:cs="Arial"/>
          <w:color w:val="000000" w:themeColor="text1"/>
        </w:rPr>
        <w:t>contact</w:t>
      </w:r>
      <w:r w:rsidRPr="000B7FA2">
        <w:rPr>
          <w:rFonts w:cs="Arial"/>
          <w:color w:val="000000" w:themeColor="text1"/>
        </w:rPr>
        <w:t>ing</w:t>
      </w:r>
      <w:r w:rsidR="00BA2A73" w:rsidRPr="000B7FA2">
        <w:rPr>
          <w:rFonts w:cs="Arial"/>
          <w:color w:val="000000" w:themeColor="text1"/>
        </w:rPr>
        <w:t xml:space="preserve"> people who have pre-reserved the EV6 with details on how to make a full order. </w:t>
      </w:r>
      <w:r w:rsidR="00817E25" w:rsidRPr="000B7FA2">
        <w:rPr>
          <w:rFonts w:cs="Arial"/>
          <w:color w:val="000000" w:themeColor="text1"/>
        </w:rPr>
        <w:t xml:space="preserve">They </w:t>
      </w:r>
      <w:r w:rsidR="003A2455" w:rsidRPr="000B7FA2">
        <w:rPr>
          <w:rFonts w:cs="Arial"/>
          <w:color w:val="000000" w:themeColor="text1"/>
        </w:rPr>
        <w:t>will be able to configure their EV6, deciding between</w:t>
      </w:r>
      <w:r w:rsidR="00817E25" w:rsidRPr="000B7FA2">
        <w:rPr>
          <w:rFonts w:cs="Arial"/>
          <w:color w:val="000000" w:themeColor="text1"/>
        </w:rPr>
        <w:t xml:space="preserve"> long-range (77.4 kWh) and standard-range (58.0 kWh) battery packs, two-wheel (2WD) or all-wheel drive (AWD), as well as from multiple performance</w:t>
      </w:r>
      <w:r w:rsidR="001C1A08">
        <w:rPr>
          <w:rFonts w:cs="Arial"/>
          <w:color w:val="000000" w:themeColor="text1"/>
        </w:rPr>
        <w:t>s</w:t>
      </w:r>
      <w:r w:rsidR="00817E25" w:rsidRPr="000B7FA2">
        <w:rPr>
          <w:rFonts w:cs="Arial"/>
          <w:color w:val="000000" w:themeColor="text1"/>
        </w:rPr>
        <w:t>, technology and design options.</w:t>
      </w:r>
      <w:r w:rsidR="00676F1C" w:rsidRPr="000B7FA2">
        <w:rPr>
          <w:rFonts w:cs="Arial"/>
          <w:color w:val="000000" w:themeColor="text1"/>
        </w:rPr>
        <w:t xml:space="preserve"> Customers will be able to explore the EV6</w:t>
      </w:r>
      <w:r w:rsidR="001C0192" w:rsidRPr="000B7FA2">
        <w:rPr>
          <w:rFonts w:cs="Arial"/>
          <w:color w:val="000000" w:themeColor="text1"/>
        </w:rPr>
        <w:t xml:space="preserve"> online</w:t>
      </w:r>
      <w:r w:rsidR="00676F1C" w:rsidRPr="000B7FA2">
        <w:rPr>
          <w:rFonts w:cs="Arial"/>
          <w:color w:val="000000" w:themeColor="text1"/>
        </w:rPr>
        <w:t xml:space="preserve"> using new ‘3D visualiser’ technology, as well as being offered the opportunity to enjoy </w:t>
      </w:r>
      <w:r w:rsidR="001C1A08">
        <w:rPr>
          <w:rFonts w:cs="Arial"/>
          <w:color w:val="000000" w:themeColor="text1"/>
        </w:rPr>
        <w:t xml:space="preserve">a </w:t>
      </w:r>
      <w:r w:rsidR="00676F1C" w:rsidRPr="000B7FA2">
        <w:rPr>
          <w:rFonts w:cs="Arial"/>
          <w:color w:val="000000" w:themeColor="text1"/>
        </w:rPr>
        <w:t xml:space="preserve">virtual reality (VR) experience in the EV6 GT or EV6 GT-line – the former focusing on performance and the latter a long-range road trip. </w:t>
      </w:r>
    </w:p>
    <w:p w14:paraId="5C2C027F" w14:textId="77777777" w:rsidR="00676F1C" w:rsidRPr="000B7FA2" w:rsidRDefault="00676F1C" w:rsidP="008F2476">
      <w:pPr>
        <w:rPr>
          <w:rFonts w:cs="Arial"/>
          <w:color w:val="000000" w:themeColor="text1"/>
        </w:rPr>
      </w:pPr>
    </w:p>
    <w:p w14:paraId="6909B28F" w14:textId="1C22E08C" w:rsidR="00BA2A73" w:rsidRDefault="00BA2A73" w:rsidP="00BA2A73">
      <w:pPr>
        <w:rPr>
          <w:rFonts w:cs="Arial"/>
          <w:color w:val="000000" w:themeColor="text1"/>
        </w:rPr>
      </w:pPr>
      <w:r w:rsidRPr="000B7FA2">
        <w:rPr>
          <w:rFonts w:cs="Arial"/>
          <w:color w:val="000000" w:themeColor="text1"/>
        </w:rPr>
        <w:t>Won-Jeong (Jason) Jeong, President for Kia Europe, comments: “</w:t>
      </w:r>
      <w:r w:rsidR="004C1548" w:rsidRPr="000B7FA2">
        <w:rPr>
          <w:rFonts w:cs="Arial"/>
          <w:color w:val="000000" w:themeColor="text1"/>
        </w:rPr>
        <w:t>As our first ‘dedicated’ electric vehicle, we expect the EV6 to be immensely popular. It’s an EV without compromise, thanks to its long range, ultra-fast charging and spacious interior. We wanted to give people the earliest opportunity to pre-reserve the EV6, and start planning for their electric future.</w:t>
      </w:r>
      <w:r w:rsidRPr="000B7FA2">
        <w:rPr>
          <w:rFonts w:cs="Arial"/>
          <w:color w:val="000000" w:themeColor="text1"/>
        </w:rPr>
        <w:t>”</w:t>
      </w:r>
    </w:p>
    <w:p w14:paraId="65FD9B4D" w14:textId="77777777" w:rsidR="006E3ED3" w:rsidRDefault="006E3ED3" w:rsidP="00BA2A73">
      <w:pPr>
        <w:rPr>
          <w:rFonts w:cs="Arial"/>
          <w:color w:val="000000" w:themeColor="text1"/>
        </w:rPr>
      </w:pPr>
    </w:p>
    <w:p w14:paraId="4D3BD5F4" w14:textId="19AD8A92" w:rsidR="006E3ED3" w:rsidRPr="006E3ED3" w:rsidRDefault="006E3ED3" w:rsidP="00BA2A73">
      <w:pPr>
        <w:rPr>
          <w:rFonts w:cs="Arial"/>
          <w:b/>
          <w:color w:val="000000" w:themeColor="text1"/>
        </w:rPr>
      </w:pPr>
      <w:r>
        <w:rPr>
          <w:rFonts w:cs="Arial"/>
          <w:b/>
          <w:color w:val="000000" w:themeColor="text1"/>
        </w:rPr>
        <w:t>Pre-reservation timeframe and charge benefits</w:t>
      </w:r>
    </w:p>
    <w:p w14:paraId="60E8C363" w14:textId="0B7870BB" w:rsidR="000B7FA2" w:rsidRPr="000B7FA2" w:rsidRDefault="004C2581" w:rsidP="00623CEA">
      <w:pPr>
        <w:rPr>
          <w:rFonts w:cs="Arial"/>
          <w:color w:val="000000" w:themeColor="text1"/>
        </w:rPr>
      </w:pPr>
      <w:r>
        <w:rPr>
          <w:rFonts w:cs="Arial"/>
          <w:color w:val="000000" w:themeColor="text1"/>
        </w:rPr>
        <w:t xml:space="preserve">On the one hand, </w:t>
      </w:r>
      <w:r w:rsidR="005067F0">
        <w:rPr>
          <w:rFonts w:cs="Arial"/>
          <w:color w:val="000000" w:themeColor="text1"/>
        </w:rPr>
        <w:t>customers</w:t>
      </w:r>
      <w:r w:rsidR="00623CEA" w:rsidRPr="000B7FA2">
        <w:rPr>
          <w:rFonts w:cs="Arial"/>
          <w:color w:val="000000" w:themeColor="text1"/>
        </w:rPr>
        <w:t xml:space="preserve"> who place an EV6 pre-reservation </w:t>
      </w:r>
      <w:r w:rsidR="00477F26" w:rsidRPr="000B7FA2">
        <w:rPr>
          <w:rFonts w:cs="Arial"/>
          <w:color w:val="000000" w:themeColor="text1"/>
        </w:rPr>
        <w:t>for the base line model or GT-lin</w:t>
      </w:r>
      <w:r w:rsidR="000B7FA2" w:rsidRPr="000B7FA2">
        <w:rPr>
          <w:rFonts w:cs="Arial"/>
          <w:color w:val="000000" w:themeColor="text1"/>
        </w:rPr>
        <w:t>e model with a 100 Euro deposit</w:t>
      </w:r>
      <w:r w:rsidR="005067F0">
        <w:rPr>
          <w:rFonts w:cs="Arial"/>
          <w:color w:val="000000" w:themeColor="text1"/>
        </w:rPr>
        <w:t xml:space="preserve"> before 30</w:t>
      </w:r>
      <w:r w:rsidR="00477F26" w:rsidRPr="000B7FA2">
        <w:rPr>
          <w:rFonts w:cs="Arial"/>
          <w:color w:val="000000" w:themeColor="text1"/>
        </w:rPr>
        <w:t xml:space="preserve"> </w:t>
      </w:r>
      <w:r w:rsidR="000B7FA2" w:rsidRPr="000B7FA2">
        <w:rPr>
          <w:rFonts w:cs="Arial"/>
          <w:color w:val="000000" w:themeColor="text1"/>
        </w:rPr>
        <w:t>April</w:t>
      </w:r>
      <w:r w:rsidR="005067F0">
        <w:rPr>
          <w:rFonts w:cs="Arial"/>
          <w:color w:val="000000" w:themeColor="text1"/>
        </w:rPr>
        <w:t xml:space="preserve"> 2021</w:t>
      </w:r>
      <w:r w:rsidR="000B7FA2" w:rsidRPr="000B7FA2">
        <w:rPr>
          <w:rFonts w:cs="Arial"/>
          <w:color w:val="000000" w:themeColor="text1"/>
        </w:rPr>
        <w:t xml:space="preserve"> and place a factory order through Kia</w:t>
      </w:r>
      <w:r w:rsidR="005067F0">
        <w:rPr>
          <w:rFonts w:cs="Arial"/>
          <w:color w:val="000000" w:themeColor="text1"/>
        </w:rPr>
        <w:t xml:space="preserve"> dealers before 31 December </w:t>
      </w:r>
      <w:r w:rsidR="00490928">
        <w:rPr>
          <w:rFonts w:cs="Arial"/>
          <w:color w:val="000000" w:themeColor="text1"/>
        </w:rPr>
        <w:t>2021</w:t>
      </w:r>
      <w:r w:rsidR="000B7FA2" w:rsidRPr="000B7FA2">
        <w:rPr>
          <w:rFonts w:cs="Arial"/>
          <w:color w:val="000000" w:themeColor="text1"/>
        </w:rPr>
        <w:t xml:space="preserve"> </w:t>
      </w:r>
      <w:r w:rsidR="00490928">
        <w:rPr>
          <w:rFonts w:cs="Arial"/>
          <w:color w:val="000000" w:themeColor="text1"/>
        </w:rPr>
        <w:t>will</w:t>
      </w:r>
      <w:r w:rsidR="00416643">
        <w:rPr>
          <w:rFonts w:cs="Arial"/>
          <w:color w:val="000000" w:themeColor="text1"/>
        </w:rPr>
        <w:t xml:space="preserve"> </w:t>
      </w:r>
      <w:r w:rsidR="00416643" w:rsidRPr="000B7FA2">
        <w:rPr>
          <w:rFonts w:cs="Arial"/>
          <w:color w:val="000000" w:themeColor="text1"/>
        </w:rPr>
        <w:t>receive access to the IONITY charging network for one year</w:t>
      </w:r>
      <w:r w:rsidR="00416643">
        <w:rPr>
          <w:rFonts w:cs="Arial"/>
          <w:color w:val="000000" w:themeColor="text1"/>
        </w:rPr>
        <w:t>. The access comes</w:t>
      </w:r>
      <w:r w:rsidR="00416643" w:rsidRPr="000B7FA2">
        <w:rPr>
          <w:rFonts w:cs="Arial"/>
          <w:color w:val="000000" w:themeColor="text1"/>
        </w:rPr>
        <w:t xml:space="preserve"> with a ‘Power Package’ s</w:t>
      </w:r>
      <w:bookmarkStart w:id="0" w:name="_GoBack"/>
      <w:bookmarkEnd w:id="0"/>
      <w:r w:rsidR="00416643" w:rsidRPr="000B7FA2">
        <w:rPr>
          <w:rFonts w:cs="Arial"/>
          <w:color w:val="000000" w:themeColor="text1"/>
        </w:rPr>
        <w:t xml:space="preserve">ubscription offering </w:t>
      </w:r>
      <w:r w:rsidR="00416643" w:rsidRPr="000B7FA2">
        <w:rPr>
          <w:rFonts w:cs="Arial"/>
          <w:color w:val="000000" w:themeColor="text1"/>
        </w:rPr>
        <w:lastRenderedPageBreak/>
        <w:t>preferential rates at all IONITY charging stations</w:t>
      </w:r>
      <w:r w:rsidR="00416643">
        <w:rPr>
          <w:rFonts w:cs="Arial"/>
          <w:color w:val="000000" w:themeColor="text1"/>
        </w:rPr>
        <w:t xml:space="preserve">. </w:t>
      </w:r>
      <w:r w:rsidR="001C1A08">
        <w:rPr>
          <w:rFonts w:cs="Arial"/>
          <w:color w:val="000000" w:themeColor="text1"/>
        </w:rPr>
        <w:t>Besides</w:t>
      </w:r>
      <w:r w:rsidR="00416643">
        <w:rPr>
          <w:rFonts w:cs="Arial"/>
          <w:color w:val="000000" w:themeColor="text1"/>
        </w:rPr>
        <w:t xml:space="preserve">, customers will </w:t>
      </w:r>
      <w:r w:rsidR="00490928">
        <w:rPr>
          <w:rFonts w:cs="Arial"/>
          <w:color w:val="000000" w:themeColor="text1"/>
        </w:rPr>
        <w:t>benefit from a one-</w:t>
      </w:r>
      <w:r w:rsidR="00623CEA" w:rsidRPr="000B7FA2">
        <w:rPr>
          <w:rFonts w:cs="Arial"/>
          <w:color w:val="000000" w:themeColor="text1"/>
        </w:rPr>
        <w:t xml:space="preserve">year subscription to </w:t>
      </w:r>
      <w:proofErr w:type="spellStart"/>
      <w:r w:rsidR="00623CEA" w:rsidRPr="000B7FA2">
        <w:rPr>
          <w:rFonts w:cs="Arial"/>
          <w:color w:val="000000" w:themeColor="text1"/>
        </w:rPr>
        <w:t>KiaCharge</w:t>
      </w:r>
      <w:proofErr w:type="spellEnd"/>
      <w:r w:rsidR="00623CEA" w:rsidRPr="000B7FA2">
        <w:rPr>
          <w:rFonts w:cs="Arial"/>
          <w:color w:val="000000" w:themeColor="text1"/>
        </w:rPr>
        <w:t xml:space="preserve"> included in their purchase</w:t>
      </w:r>
      <w:r w:rsidR="00477F26" w:rsidRPr="000B7FA2">
        <w:rPr>
          <w:rFonts w:cs="Arial"/>
          <w:color w:val="000000" w:themeColor="text1"/>
        </w:rPr>
        <w:t xml:space="preserve">. </w:t>
      </w:r>
      <w:proofErr w:type="spellStart"/>
      <w:r w:rsidR="00477F26" w:rsidRPr="000B7FA2">
        <w:rPr>
          <w:rFonts w:cs="Arial"/>
          <w:color w:val="000000" w:themeColor="text1"/>
        </w:rPr>
        <w:t>KiaCharge</w:t>
      </w:r>
      <w:proofErr w:type="spellEnd"/>
      <w:r w:rsidR="00477F26" w:rsidRPr="000B7FA2">
        <w:rPr>
          <w:rFonts w:cs="Arial"/>
          <w:color w:val="000000" w:themeColor="text1"/>
        </w:rPr>
        <w:t xml:space="preserve"> provides</w:t>
      </w:r>
      <w:r w:rsidR="00623CEA" w:rsidRPr="000B7FA2">
        <w:rPr>
          <w:rFonts w:cs="Arial"/>
          <w:color w:val="000000" w:themeColor="text1"/>
        </w:rPr>
        <w:t xml:space="preserve"> access to around 210,000 charge points across Europe, incl</w:t>
      </w:r>
      <w:r w:rsidR="00416643">
        <w:rPr>
          <w:rFonts w:cs="Arial"/>
          <w:color w:val="000000" w:themeColor="text1"/>
        </w:rPr>
        <w:t>uding AC and DC connectors.</w:t>
      </w:r>
    </w:p>
    <w:p w14:paraId="72C48CF4" w14:textId="77777777" w:rsidR="000B7FA2" w:rsidRPr="000B7FA2" w:rsidRDefault="000B7FA2" w:rsidP="00623CEA">
      <w:pPr>
        <w:rPr>
          <w:rFonts w:cs="Arial"/>
          <w:color w:val="000000" w:themeColor="text1"/>
        </w:rPr>
      </w:pPr>
    </w:p>
    <w:p w14:paraId="7C3FBAC1" w14:textId="76FE4E9D" w:rsidR="000B7FA2" w:rsidRPr="000B7FA2" w:rsidRDefault="004C2581" w:rsidP="000B7FA2">
      <w:pPr>
        <w:rPr>
          <w:rFonts w:cs="Arial"/>
          <w:color w:val="000000" w:themeColor="text1"/>
        </w:rPr>
      </w:pPr>
      <w:r>
        <w:rPr>
          <w:rFonts w:cs="Arial"/>
          <w:color w:val="000000" w:themeColor="text1"/>
        </w:rPr>
        <w:t>On the other hand, customers</w:t>
      </w:r>
      <w:r w:rsidR="000B7FA2" w:rsidRPr="000B7FA2">
        <w:rPr>
          <w:rFonts w:cs="Arial"/>
          <w:color w:val="000000" w:themeColor="text1"/>
        </w:rPr>
        <w:t xml:space="preserve"> who place an EV6 pre-reservation for the GT model with a 100 Euro deposit before </w:t>
      </w:r>
      <w:r w:rsidR="005067F0">
        <w:rPr>
          <w:rFonts w:cs="Arial"/>
          <w:color w:val="000000" w:themeColor="text1"/>
        </w:rPr>
        <w:t>30</w:t>
      </w:r>
      <w:r w:rsidR="005067F0" w:rsidRPr="000B7FA2">
        <w:rPr>
          <w:rFonts w:cs="Arial"/>
          <w:color w:val="000000" w:themeColor="text1"/>
        </w:rPr>
        <w:t xml:space="preserve"> April</w:t>
      </w:r>
      <w:r w:rsidR="005067F0">
        <w:rPr>
          <w:rFonts w:cs="Arial"/>
          <w:color w:val="000000" w:themeColor="text1"/>
        </w:rPr>
        <w:t xml:space="preserve"> 2021</w:t>
      </w:r>
      <w:r w:rsidR="005067F0" w:rsidRPr="000B7FA2">
        <w:rPr>
          <w:rFonts w:cs="Arial"/>
          <w:color w:val="000000" w:themeColor="text1"/>
        </w:rPr>
        <w:t xml:space="preserve"> </w:t>
      </w:r>
      <w:r w:rsidR="000B7FA2" w:rsidRPr="000B7FA2">
        <w:rPr>
          <w:rFonts w:cs="Arial"/>
          <w:color w:val="000000" w:themeColor="text1"/>
        </w:rPr>
        <w:t>and place a factory order through Kia d</w:t>
      </w:r>
      <w:r w:rsidR="00490928">
        <w:rPr>
          <w:rFonts w:cs="Arial"/>
          <w:color w:val="000000" w:themeColor="text1"/>
        </w:rPr>
        <w:t xml:space="preserve">ealers before 31 December 2022 </w:t>
      </w:r>
      <w:r w:rsidR="000B7FA2" w:rsidRPr="000B7FA2">
        <w:rPr>
          <w:rFonts w:cs="Arial"/>
          <w:color w:val="000000" w:themeColor="text1"/>
        </w:rPr>
        <w:t>will also</w:t>
      </w:r>
      <w:r w:rsidR="00064F32">
        <w:rPr>
          <w:rFonts w:cs="Arial"/>
          <w:color w:val="000000" w:themeColor="text1"/>
        </w:rPr>
        <w:t xml:space="preserve"> receive </w:t>
      </w:r>
      <w:r w:rsidR="00416643" w:rsidRPr="000B7FA2">
        <w:rPr>
          <w:rFonts w:cs="Arial"/>
          <w:color w:val="000000" w:themeColor="text1"/>
        </w:rPr>
        <w:t>access to the IONITY charging network for one year</w:t>
      </w:r>
      <w:r w:rsidR="000B7FA2" w:rsidRPr="000B7FA2">
        <w:rPr>
          <w:rFonts w:cs="Arial"/>
          <w:color w:val="000000" w:themeColor="text1"/>
        </w:rPr>
        <w:t xml:space="preserve"> </w:t>
      </w:r>
      <w:r w:rsidR="00416643">
        <w:rPr>
          <w:rFonts w:cs="Arial"/>
          <w:color w:val="000000" w:themeColor="text1"/>
        </w:rPr>
        <w:t xml:space="preserve">and </w:t>
      </w:r>
      <w:r w:rsidR="00064F32">
        <w:rPr>
          <w:rFonts w:cs="Arial"/>
          <w:color w:val="000000" w:themeColor="text1"/>
        </w:rPr>
        <w:t>benefit from</w:t>
      </w:r>
      <w:r w:rsidR="00416643">
        <w:rPr>
          <w:rFonts w:cs="Arial"/>
          <w:color w:val="000000" w:themeColor="text1"/>
        </w:rPr>
        <w:t xml:space="preserve"> </w:t>
      </w:r>
      <w:r w:rsidR="000B7FA2" w:rsidRPr="000B7FA2">
        <w:rPr>
          <w:rFonts w:cs="Arial"/>
          <w:color w:val="000000" w:themeColor="text1"/>
        </w:rPr>
        <w:t xml:space="preserve">a </w:t>
      </w:r>
      <w:r w:rsidR="00490928" w:rsidRPr="000B7FA2">
        <w:rPr>
          <w:rFonts w:cs="Arial"/>
          <w:color w:val="000000" w:themeColor="text1"/>
        </w:rPr>
        <w:t>one-year</w:t>
      </w:r>
      <w:r w:rsidR="000B7FA2" w:rsidRPr="000B7FA2">
        <w:rPr>
          <w:rFonts w:cs="Arial"/>
          <w:color w:val="000000" w:themeColor="text1"/>
        </w:rPr>
        <w:t xml:space="preserve"> subscription to </w:t>
      </w:r>
      <w:proofErr w:type="spellStart"/>
      <w:r w:rsidR="000B7FA2" w:rsidRPr="000B7FA2">
        <w:rPr>
          <w:rFonts w:cs="Arial"/>
          <w:color w:val="000000" w:themeColor="text1"/>
        </w:rPr>
        <w:t>KiaCharge</w:t>
      </w:r>
      <w:proofErr w:type="spellEnd"/>
      <w:r w:rsidR="000B7FA2" w:rsidRPr="000B7FA2">
        <w:rPr>
          <w:rFonts w:cs="Arial"/>
          <w:color w:val="000000" w:themeColor="text1"/>
        </w:rPr>
        <w:t xml:space="preserve"> as well.</w:t>
      </w:r>
    </w:p>
    <w:p w14:paraId="113657D7" w14:textId="77777777" w:rsidR="00D4673D" w:rsidRPr="000B7FA2" w:rsidRDefault="00D4673D" w:rsidP="00623CEA">
      <w:pPr>
        <w:rPr>
          <w:rFonts w:cs="Arial"/>
          <w:color w:val="000000" w:themeColor="text1"/>
        </w:rPr>
      </w:pPr>
    </w:p>
    <w:p w14:paraId="45207ACD" w14:textId="2689619E" w:rsidR="00D4673D" w:rsidRPr="000B7FA2" w:rsidRDefault="00D4673D" w:rsidP="00623CEA">
      <w:pPr>
        <w:rPr>
          <w:rFonts w:cs="Arial"/>
          <w:color w:val="000000" w:themeColor="text1"/>
        </w:rPr>
      </w:pPr>
      <w:r w:rsidRPr="000B7FA2">
        <w:rPr>
          <w:rFonts w:cs="Arial"/>
          <w:color w:val="000000" w:themeColor="text1"/>
        </w:rPr>
        <w:t xml:space="preserve">All models of the </w:t>
      </w:r>
      <w:r w:rsidR="00623CEA" w:rsidRPr="000B7FA2">
        <w:rPr>
          <w:rFonts w:cs="Arial"/>
          <w:color w:val="000000" w:themeColor="text1"/>
        </w:rPr>
        <w:t>EV6 can accommodate the ultra-fast charging capabilities of the IONITY network thanks to its 800V maximum charging capacity.</w:t>
      </w:r>
      <w:r w:rsidR="000B7FA2" w:rsidRPr="000B7FA2">
        <w:rPr>
          <w:rFonts w:cs="Arial"/>
          <w:color w:val="000000" w:themeColor="text1"/>
        </w:rPr>
        <w:t xml:space="preserve"> </w:t>
      </w:r>
      <w:r w:rsidR="00B4665E">
        <w:rPr>
          <w:rFonts w:cs="Arial"/>
          <w:color w:val="000000" w:themeColor="text1"/>
        </w:rPr>
        <w:t>Customers have to place their orders</w:t>
      </w:r>
      <w:r w:rsidRPr="000B7FA2">
        <w:rPr>
          <w:rFonts w:cs="Arial"/>
          <w:color w:val="000000" w:themeColor="text1"/>
        </w:rPr>
        <w:t xml:space="preserve"> and </w:t>
      </w:r>
      <w:r w:rsidR="00B4665E">
        <w:rPr>
          <w:rFonts w:cs="Arial"/>
          <w:color w:val="000000" w:themeColor="text1"/>
        </w:rPr>
        <w:t>pay their deposits</w:t>
      </w:r>
      <w:r w:rsidRPr="000B7FA2">
        <w:rPr>
          <w:rFonts w:cs="Arial"/>
          <w:color w:val="000000" w:themeColor="text1"/>
        </w:rPr>
        <w:t xml:space="preserve"> within the stated timeframes above to receive these benefits. </w:t>
      </w:r>
    </w:p>
    <w:p w14:paraId="3AAD15F3" w14:textId="77777777" w:rsidR="008F2476" w:rsidRPr="000B7FA2" w:rsidRDefault="008F2476" w:rsidP="0059695D">
      <w:pPr>
        <w:jc w:val="center"/>
        <w:rPr>
          <w:rFonts w:cs="Arial"/>
          <w:color w:val="000000" w:themeColor="text1"/>
        </w:rPr>
      </w:pPr>
    </w:p>
    <w:p w14:paraId="2EB39B48" w14:textId="77777777" w:rsidR="00AF6A59" w:rsidRPr="000B7FA2" w:rsidRDefault="00632A00" w:rsidP="0059695D">
      <w:pPr>
        <w:jc w:val="center"/>
        <w:rPr>
          <w:rFonts w:cs="Arial"/>
          <w:color w:val="000000" w:themeColor="text1"/>
        </w:rPr>
      </w:pPr>
      <w:r w:rsidRPr="000B7FA2">
        <w:rPr>
          <w:rFonts w:cs="Arial"/>
          <w:color w:val="000000" w:themeColor="text1"/>
        </w:rPr>
        <w:t># # #</w:t>
      </w:r>
    </w:p>
    <w:p w14:paraId="2022921A" w14:textId="77777777" w:rsidR="00E13911" w:rsidRPr="000B7FA2" w:rsidRDefault="00E13911" w:rsidP="00E13911">
      <w:pPr>
        <w:rPr>
          <w:rFonts w:cs="Arial"/>
          <w:b/>
          <w:color w:val="000000" w:themeColor="text1"/>
        </w:rPr>
      </w:pPr>
    </w:p>
    <w:p w14:paraId="694BC28A" w14:textId="2B5BE4C5" w:rsidR="00537704" w:rsidRPr="000B7FA2" w:rsidRDefault="00537704" w:rsidP="00537704">
      <w:pPr>
        <w:rPr>
          <w:rFonts w:cs="Arial"/>
          <w:b/>
          <w:color w:val="000000" w:themeColor="text1"/>
        </w:rPr>
      </w:pPr>
      <w:r w:rsidRPr="000B7FA2">
        <w:rPr>
          <w:rFonts w:cs="Arial"/>
          <w:b/>
          <w:color w:val="000000" w:themeColor="text1"/>
        </w:rPr>
        <w:t xml:space="preserve">Kia Corporation – about us </w:t>
      </w:r>
    </w:p>
    <w:p w14:paraId="3932190C" w14:textId="6C40C4B4" w:rsidR="007C59AC" w:rsidRPr="000B7FA2" w:rsidRDefault="007C59AC" w:rsidP="007C59AC">
      <w:pPr>
        <w:rPr>
          <w:rFonts w:cs="Arial"/>
          <w:bCs/>
          <w:i/>
          <w:iCs/>
          <w:color w:val="000000" w:themeColor="text1"/>
        </w:rPr>
      </w:pPr>
      <w:r w:rsidRPr="000B7FA2">
        <w:rPr>
          <w:rFonts w:cs="Arial"/>
          <w:bCs/>
          <w:i/>
          <w:iCs/>
          <w:color w:val="000000" w:themeColor="text1"/>
        </w:rPr>
        <w:t>Kia (www.kia.com) is a global mobility brand with a vision to create sustainable mobility solutions for consumers, communities, and societies around the world. Founded in 1944, Kia has been providing mobility solutions for more than 75 years. With 52,000 employees worldwide, a presence in more than 190 markets, and manufacturing facilities in six countries, the company today sells around three million vehicles a year. Kia is spearheading the populari</w:t>
      </w:r>
      <w:r w:rsidR="00DB02B8" w:rsidRPr="000B7FA2">
        <w:rPr>
          <w:rFonts w:cs="Arial"/>
          <w:bCs/>
          <w:i/>
          <w:iCs/>
          <w:color w:val="000000" w:themeColor="text1"/>
        </w:rPr>
        <w:t>s</w:t>
      </w:r>
      <w:r w:rsidRPr="000B7FA2">
        <w:rPr>
          <w:rFonts w:cs="Arial"/>
          <w:bCs/>
          <w:i/>
          <w:iCs/>
          <w:color w:val="000000" w:themeColor="text1"/>
        </w:rPr>
        <w:t>ation of electrified and battery electric vehicles and developing a growing range of mobility services, encouraging millions of people around the world to explore the best ways of getting around. The company's brand slogan – ‘Movement that inspires’ – reflects Kia’s commitment to inspire consumers through its products and services.</w:t>
      </w:r>
    </w:p>
    <w:p w14:paraId="51F7AA44" w14:textId="77777777" w:rsidR="007C59AC" w:rsidRPr="000B7FA2" w:rsidRDefault="007C59AC" w:rsidP="007C59AC">
      <w:pPr>
        <w:rPr>
          <w:rFonts w:cs="Arial"/>
          <w:bCs/>
          <w:i/>
          <w:iCs/>
          <w:color w:val="000000" w:themeColor="text1"/>
        </w:rPr>
      </w:pPr>
    </w:p>
    <w:p w14:paraId="66444B15" w14:textId="525C620A" w:rsidR="008F5A00" w:rsidRPr="00315297" w:rsidRDefault="007C59AC" w:rsidP="005829B3">
      <w:pPr>
        <w:rPr>
          <w:rStyle w:val="Hyperlink"/>
          <w:rFonts w:cs="Arial"/>
          <w:bCs/>
          <w:i/>
          <w:iCs/>
        </w:rPr>
      </w:pPr>
      <w:r w:rsidRPr="000B7FA2">
        <w:rPr>
          <w:rFonts w:cs="Arial"/>
          <w:bCs/>
          <w:i/>
          <w:iCs/>
          <w:color w:val="000000" w:themeColor="text1"/>
        </w:rPr>
        <w:t xml:space="preserve">For more information, visit the </w:t>
      </w:r>
      <w:proofErr w:type="gramStart"/>
      <w:r w:rsidRPr="000B7FA2">
        <w:rPr>
          <w:rFonts w:cs="Arial"/>
          <w:bCs/>
          <w:i/>
          <w:iCs/>
          <w:color w:val="000000" w:themeColor="text1"/>
        </w:rPr>
        <w:t>Kia</w:t>
      </w:r>
      <w:proofErr w:type="gramEnd"/>
      <w:r w:rsidRPr="000B7FA2">
        <w:rPr>
          <w:rFonts w:cs="Arial"/>
          <w:bCs/>
          <w:i/>
          <w:iCs/>
          <w:color w:val="000000" w:themeColor="text1"/>
        </w:rPr>
        <w:t xml:space="preserve"> Global Media </w:t>
      </w:r>
      <w:proofErr w:type="spellStart"/>
      <w:r w:rsidRPr="000B7FA2">
        <w:rPr>
          <w:rFonts w:cs="Arial"/>
          <w:bCs/>
          <w:i/>
          <w:iCs/>
          <w:color w:val="000000" w:themeColor="text1"/>
        </w:rPr>
        <w:t>Center</w:t>
      </w:r>
      <w:proofErr w:type="spellEnd"/>
      <w:r w:rsidRPr="000B7FA2">
        <w:rPr>
          <w:rFonts w:cs="Arial"/>
          <w:bCs/>
          <w:i/>
          <w:iCs/>
          <w:color w:val="000000" w:themeColor="text1"/>
        </w:rPr>
        <w:t xml:space="preserve"> at </w:t>
      </w:r>
      <w:hyperlink r:id="rId12" w:history="1">
        <w:r w:rsidRPr="00315297">
          <w:rPr>
            <w:rStyle w:val="Hyperlink"/>
            <w:rFonts w:cs="Arial"/>
            <w:bCs/>
            <w:i/>
            <w:iCs/>
          </w:rPr>
          <w:t>www.kianewscenter.com</w:t>
        </w:r>
      </w:hyperlink>
    </w:p>
    <w:p w14:paraId="3D29F2CC" w14:textId="3882313D" w:rsidR="00127A3C" w:rsidRPr="000B7FA2" w:rsidRDefault="00127A3C" w:rsidP="005829B3">
      <w:pPr>
        <w:rPr>
          <w:rStyle w:val="Hyperlink"/>
          <w:rFonts w:cs="Arial"/>
          <w:bCs/>
          <w:i/>
          <w:iCs/>
          <w:color w:val="000000" w:themeColor="text1"/>
        </w:rPr>
      </w:pPr>
    </w:p>
    <w:p w14:paraId="4DC2B94D" w14:textId="77777777" w:rsidR="00127A3C" w:rsidRPr="000B7FA2" w:rsidRDefault="00127A3C" w:rsidP="00127A3C">
      <w:pPr>
        <w:rPr>
          <w:rFonts w:cs="Arial"/>
          <w:b/>
          <w:color w:val="000000" w:themeColor="text1"/>
          <w:lang w:eastAsia="ko-KR"/>
        </w:rPr>
      </w:pPr>
      <w:r w:rsidRPr="000B7FA2">
        <w:rPr>
          <w:rFonts w:cs="Arial"/>
          <w:b/>
          <w:color w:val="000000" w:themeColor="text1"/>
          <w:lang w:eastAsia="ko-KR"/>
        </w:rPr>
        <w:t>About Kia Europe</w:t>
      </w:r>
    </w:p>
    <w:p w14:paraId="424B9E95" w14:textId="77777777" w:rsidR="00127A3C" w:rsidRPr="000B7FA2" w:rsidRDefault="00127A3C" w:rsidP="00127A3C">
      <w:pPr>
        <w:rPr>
          <w:rFonts w:cs="Arial"/>
          <w:bCs/>
          <w:i/>
          <w:iCs/>
          <w:color w:val="000000" w:themeColor="text1"/>
        </w:rPr>
      </w:pPr>
      <w:r w:rsidRPr="000B7FA2">
        <w:rPr>
          <w:rFonts w:cs="Arial"/>
          <w:bCs/>
          <w:i/>
          <w:iCs/>
          <w:color w:val="000000" w:themeColor="text1"/>
        </w:rPr>
        <w:t>Kia Europe is the European sales, marketing and service arm of Kia Corporation. With its headquarters in Frankfurt, Germany, it covers 39 markets across Europe and the Caucasus.</w:t>
      </w:r>
    </w:p>
    <w:p w14:paraId="75A7BDBC" w14:textId="77777777" w:rsidR="00127A3C" w:rsidRPr="00315297" w:rsidRDefault="00127A3C" w:rsidP="005829B3">
      <w:pPr>
        <w:rPr>
          <w:rFonts w:cs="Arial"/>
          <w:bCs/>
          <w:i/>
          <w:iCs/>
        </w:rPr>
      </w:pPr>
    </w:p>
    <w:sectPr w:rsidR="00127A3C" w:rsidRPr="00315297" w:rsidSect="00315297">
      <w:footerReference w:type="default" r:id="rId13"/>
      <w:headerReference w:type="first" r:id="rId14"/>
      <w:pgSz w:w="11906" w:h="16838"/>
      <w:pgMar w:top="2268" w:right="1440" w:bottom="1701"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AFD26" w14:textId="77777777" w:rsidR="003D6CDD" w:rsidRDefault="003D6CDD" w:rsidP="00777D9D">
      <w:pPr>
        <w:spacing w:line="240" w:lineRule="auto"/>
      </w:pPr>
      <w:r>
        <w:separator/>
      </w:r>
    </w:p>
  </w:endnote>
  <w:endnote w:type="continuationSeparator" w:id="0">
    <w:p w14:paraId="18A44715" w14:textId="77777777" w:rsidR="003D6CDD" w:rsidRDefault="003D6CDD" w:rsidP="00777D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CC7A6" w14:textId="46EC2235" w:rsidR="00537704" w:rsidRDefault="00412027">
    <w:pPr>
      <w:pStyle w:val="Footer"/>
    </w:pPr>
    <w:r>
      <w:rPr>
        <w:noProof/>
        <w:lang w:val="en-US"/>
      </w:rPr>
      <w:drawing>
        <wp:anchor distT="0" distB="0" distL="114300" distR="114300" simplePos="0" relativeHeight="251657728" behindDoc="0" locked="0" layoutInCell="1" allowOverlap="1" wp14:anchorId="0B306142" wp14:editId="7CFE6816">
          <wp:simplePos x="0" y="0"/>
          <wp:positionH relativeFrom="column">
            <wp:posOffset>3834130</wp:posOffset>
          </wp:positionH>
          <wp:positionV relativeFrom="paragraph">
            <wp:posOffset>-238760</wp:posOffset>
          </wp:positionV>
          <wp:extent cx="1898015" cy="185420"/>
          <wp:effectExtent l="0" t="0" r="698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F82A5" w14:textId="77777777" w:rsidR="003D6CDD" w:rsidRDefault="003D6CDD" w:rsidP="00777D9D">
      <w:pPr>
        <w:spacing w:line="240" w:lineRule="auto"/>
      </w:pPr>
      <w:r>
        <w:separator/>
      </w:r>
    </w:p>
  </w:footnote>
  <w:footnote w:type="continuationSeparator" w:id="0">
    <w:p w14:paraId="66E9C2B2" w14:textId="77777777" w:rsidR="003D6CDD" w:rsidRDefault="003D6CDD" w:rsidP="00777D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E3E4E" w14:textId="1B753591" w:rsidR="00315297" w:rsidRDefault="00315297">
    <w:pPr>
      <w:pStyle w:val="Header"/>
    </w:pPr>
    <w:r w:rsidRPr="001C1B74">
      <w:rPr>
        <w:rFonts w:cs="Arial"/>
        <w:b/>
        <w:noProof/>
        <w:sz w:val="26"/>
        <w:szCs w:val="26"/>
        <w:lang w:val="en-US"/>
      </w:rPr>
      <mc:AlternateContent>
        <mc:Choice Requires="wps">
          <w:drawing>
            <wp:anchor distT="0" distB="0" distL="114300" distR="114300" simplePos="0" relativeHeight="251661824" behindDoc="0" locked="0" layoutInCell="1" allowOverlap="1" wp14:anchorId="7A94C806" wp14:editId="03184323">
              <wp:simplePos x="0" y="0"/>
              <wp:positionH relativeFrom="column">
                <wp:posOffset>1514475</wp:posOffset>
              </wp:positionH>
              <wp:positionV relativeFrom="paragraph">
                <wp:posOffset>-181610</wp:posOffset>
              </wp:positionV>
              <wp:extent cx="4514850" cy="10096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7BEE2" w14:textId="77777777" w:rsidR="00315297" w:rsidRDefault="00315297" w:rsidP="00315297">
                          <w:pPr>
                            <w:spacing w:line="240" w:lineRule="auto"/>
                            <w:rPr>
                              <w:rFonts w:cs="Arial"/>
                              <w:b/>
                              <w:bCs/>
                              <w:sz w:val="12"/>
                              <w:szCs w:val="12"/>
                              <w:lang w:val="es-ES"/>
                            </w:rPr>
                          </w:pPr>
                        </w:p>
                        <w:p w14:paraId="0CE2A1C5" w14:textId="77777777" w:rsidR="00315297" w:rsidRDefault="00315297" w:rsidP="00315297">
                          <w:pPr>
                            <w:spacing w:line="240" w:lineRule="auto"/>
                            <w:rPr>
                              <w:rFonts w:cs="Arial"/>
                              <w:b/>
                              <w:bCs/>
                              <w:sz w:val="12"/>
                              <w:szCs w:val="12"/>
                              <w:lang w:val="es-ES"/>
                            </w:rPr>
                          </w:pPr>
                        </w:p>
                        <w:p w14:paraId="6D64C8D9" w14:textId="77777777" w:rsidR="00315297" w:rsidRDefault="00315297" w:rsidP="00315297">
                          <w:pPr>
                            <w:spacing w:line="240" w:lineRule="auto"/>
                            <w:rPr>
                              <w:rFonts w:cs="Arial"/>
                              <w:b/>
                              <w:bCs/>
                              <w:sz w:val="12"/>
                              <w:szCs w:val="12"/>
                              <w:lang w:val="es-ES"/>
                            </w:rPr>
                          </w:pPr>
                        </w:p>
                        <w:p w14:paraId="4E7A20B5" w14:textId="77777777" w:rsidR="00315297" w:rsidRPr="00A219D5" w:rsidRDefault="00315297" w:rsidP="00315297">
                          <w:pPr>
                            <w:spacing w:line="240" w:lineRule="auto"/>
                            <w:rPr>
                              <w:rFonts w:cs="Arial"/>
                              <w:b/>
                              <w:bCs/>
                              <w:sz w:val="12"/>
                              <w:szCs w:val="12"/>
                              <w:lang w:val="es-ES"/>
                            </w:rPr>
                          </w:pPr>
                        </w:p>
                        <w:p w14:paraId="3E45A954" w14:textId="77777777" w:rsidR="00315297" w:rsidRDefault="00315297" w:rsidP="00315297">
                          <w:pPr>
                            <w:spacing w:line="240" w:lineRule="auto"/>
                            <w:rPr>
                              <w:rFonts w:cs="Arial"/>
                              <w:b/>
                              <w:bCs/>
                              <w:sz w:val="12"/>
                              <w:szCs w:val="12"/>
                              <w:lang w:val="es-ES"/>
                            </w:rPr>
                          </w:pPr>
                        </w:p>
                        <w:p w14:paraId="117DD2BC" w14:textId="77777777" w:rsidR="00315297" w:rsidRPr="00B7211B" w:rsidRDefault="00315297" w:rsidP="00315297">
                          <w:pPr>
                            <w:spacing w:line="240" w:lineRule="auto"/>
                            <w:rPr>
                              <w:rFonts w:cs="Arial"/>
                              <w:b/>
                              <w:bCs/>
                              <w:sz w:val="12"/>
                              <w:szCs w:val="12"/>
                              <w:lang w:val="es-ES"/>
                            </w:rPr>
                          </w:pPr>
                          <w:r w:rsidRPr="00B7211B">
                            <w:rPr>
                              <w:rFonts w:cs="Arial"/>
                              <w:b/>
                              <w:bCs/>
                              <w:sz w:val="12"/>
                              <w:szCs w:val="12"/>
                              <w:lang w:val="es-ES"/>
                            </w:rPr>
                            <w:t xml:space="preserve">Kia </w:t>
                          </w:r>
                          <w:proofErr w:type="spellStart"/>
                          <w:r w:rsidRPr="00B7211B">
                            <w:rPr>
                              <w:rFonts w:cs="Arial"/>
                              <w:b/>
                              <w:bCs/>
                              <w:sz w:val="12"/>
                              <w:szCs w:val="12"/>
                              <w:lang w:val="es-ES"/>
                            </w:rPr>
                            <w:t>Europe</w:t>
                          </w:r>
                          <w:proofErr w:type="spellEnd"/>
                          <w:r w:rsidRPr="00B7211B">
                            <w:rPr>
                              <w:rFonts w:cs="Arial"/>
                              <w:b/>
                              <w:bCs/>
                              <w:sz w:val="12"/>
                              <w:szCs w:val="12"/>
                              <w:lang w:val="es-ES"/>
                            </w:rPr>
                            <w:t xml:space="preserve"> media </w:t>
                          </w:r>
                          <w:proofErr w:type="spellStart"/>
                          <w:r w:rsidRPr="00B7211B">
                            <w:rPr>
                              <w:rFonts w:cs="Arial"/>
                              <w:b/>
                              <w:bCs/>
                              <w:sz w:val="12"/>
                              <w:szCs w:val="12"/>
                              <w:lang w:val="es-ES"/>
                            </w:rPr>
                            <w:t>contact</w:t>
                          </w:r>
                          <w:proofErr w:type="spellEnd"/>
                          <w:r w:rsidRPr="00B7211B">
                            <w:rPr>
                              <w:rFonts w:cs="Arial"/>
                              <w:b/>
                              <w:bCs/>
                              <w:sz w:val="12"/>
                              <w:szCs w:val="12"/>
                              <w:lang w:val="es-ES"/>
                            </w:rPr>
                            <w:t>:</w:t>
                          </w:r>
                        </w:p>
                        <w:p w14:paraId="230A3A42" w14:textId="77777777" w:rsidR="00315297" w:rsidRPr="0062367F" w:rsidRDefault="00315297" w:rsidP="00315297">
                          <w:pPr>
                            <w:spacing w:line="240" w:lineRule="auto"/>
                            <w:rPr>
                              <w:rFonts w:cs="Arial"/>
                              <w:sz w:val="12"/>
                              <w:szCs w:val="12"/>
                              <w:lang w:val="es-ES" w:eastAsia="ko-KR"/>
                            </w:rPr>
                          </w:pPr>
                          <w:r w:rsidRPr="001F208D">
                            <w:rPr>
                              <w:rFonts w:cs="Arial"/>
                              <w:sz w:val="12"/>
                              <w:szCs w:val="12"/>
                              <w:lang w:val="es-ES"/>
                            </w:rPr>
                            <w:t>Pablo González Huerta</w:t>
                          </w:r>
                        </w:p>
                        <w:p w14:paraId="5A69C626" w14:textId="77777777" w:rsidR="00315297" w:rsidRPr="000279D1" w:rsidRDefault="00315297" w:rsidP="00315297">
                          <w:pPr>
                            <w:spacing w:line="240" w:lineRule="auto"/>
                            <w:rPr>
                              <w:rFonts w:cs="Arial"/>
                              <w:sz w:val="12"/>
                              <w:szCs w:val="12"/>
                              <w:lang w:val="en-US"/>
                            </w:rPr>
                          </w:pPr>
                          <w:r w:rsidRPr="000279D1">
                            <w:rPr>
                              <w:rFonts w:cs="Arial"/>
                              <w:sz w:val="12"/>
                              <w:szCs w:val="12"/>
                              <w:lang w:val="en-US" w:eastAsia="ko-KR"/>
                            </w:rPr>
                            <w:t>PR &amp; Communications Assistant Manager</w:t>
                          </w:r>
                        </w:p>
                        <w:p w14:paraId="26E38748" w14:textId="77777777" w:rsidR="00315297" w:rsidRPr="000279D1" w:rsidRDefault="00315297" w:rsidP="00315297">
                          <w:pPr>
                            <w:spacing w:line="240" w:lineRule="auto"/>
                            <w:rPr>
                              <w:rFonts w:cs="Arial"/>
                              <w:sz w:val="12"/>
                              <w:szCs w:val="12"/>
                              <w:lang w:val="en-US"/>
                            </w:rPr>
                          </w:pPr>
                          <w:r w:rsidRPr="000279D1">
                            <w:rPr>
                              <w:rFonts w:cs="Arial"/>
                              <w:sz w:val="12"/>
                              <w:szCs w:val="12"/>
                              <w:lang w:val="en-US"/>
                            </w:rPr>
                            <w:t>T. +49 69 850 928 342</w:t>
                          </w:r>
                        </w:p>
                        <w:p w14:paraId="01C9A914" w14:textId="77777777" w:rsidR="00315297" w:rsidRPr="00B7211B" w:rsidRDefault="00315297" w:rsidP="00315297">
                          <w:pPr>
                            <w:spacing w:line="240" w:lineRule="auto"/>
                            <w:rPr>
                              <w:rFonts w:cs="Arial"/>
                              <w:sz w:val="12"/>
                              <w:szCs w:val="12"/>
                              <w:lang w:val="es-ES"/>
                            </w:rPr>
                          </w:pPr>
                          <w:r w:rsidRPr="00B7211B">
                            <w:rPr>
                              <w:rFonts w:cs="Arial"/>
                              <w:sz w:val="12"/>
                              <w:szCs w:val="12"/>
                              <w:lang w:val="es-ES"/>
                            </w:rPr>
                            <w:t>E. pghuerta@kia-europe.com</w:t>
                          </w:r>
                        </w:p>
                        <w:p w14:paraId="30682887" w14:textId="77777777" w:rsidR="00315297" w:rsidRDefault="00315297" w:rsidP="00315297">
                          <w:pPr>
                            <w:spacing w:line="240" w:lineRule="auto"/>
                            <w:rPr>
                              <w:rFonts w:cs="Arial"/>
                              <w:b/>
                              <w:bCs/>
                              <w:sz w:val="12"/>
                              <w:szCs w:val="12"/>
                              <w:lang w:val="es-ES"/>
                            </w:rPr>
                          </w:pPr>
                        </w:p>
                        <w:p w14:paraId="26E788BB" w14:textId="77777777" w:rsidR="00315297" w:rsidRPr="00B7211B" w:rsidRDefault="00315297" w:rsidP="00315297">
                          <w:pPr>
                            <w:spacing w:line="240" w:lineRule="auto"/>
                            <w:rPr>
                              <w:rFonts w:cs="Arial"/>
                              <w:sz w:val="12"/>
                              <w:szCs w:val="12"/>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7A94C806" id="_x0000_t202" coordsize="21600,21600" o:spt="202" path="m,l,21600r21600,l21600,xe">
              <v:stroke joinstyle="miter"/>
              <v:path gradientshapeok="t" o:connecttype="rect"/>
            </v:shapetype>
            <v:shape id="Text Box 4" o:spid="_x0000_s1026" type="#_x0000_t202" style="position:absolute;margin-left:119.25pt;margin-top:-14.3pt;width:355.5pt;height:7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" filled="f" stroked="f">
              <v:textbox>
                <w:txbxContent>
                  <w:p w14:paraId="0077BEE2" w14:textId="77777777" w:rsidR="00315297" w:rsidRDefault="00315297" w:rsidP="00315297">
                    <w:pPr>
                      <w:spacing w:line="240" w:lineRule="auto"/>
                      <w:rPr>
                        <w:rFonts w:cs="Arial"/>
                        <w:b/>
                        <w:bCs/>
                        <w:sz w:val="12"/>
                        <w:szCs w:val="12"/>
                        <w:lang w:val="es-ES"/>
                      </w:rPr>
                    </w:pPr>
                  </w:p>
                  <w:p w14:paraId="0CE2A1C5" w14:textId="77777777" w:rsidR="00315297" w:rsidRDefault="00315297" w:rsidP="00315297">
                    <w:pPr>
                      <w:spacing w:line="240" w:lineRule="auto"/>
                      <w:rPr>
                        <w:rFonts w:cs="Arial"/>
                        <w:b/>
                        <w:bCs/>
                        <w:sz w:val="12"/>
                        <w:szCs w:val="12"/>
                        <w:lang w:val="es-ES"/>
                      </w:rPr>
                    </w:pPr>
                  </w:p>
                  <w:p w14:paraId="6D64C8D9" w14:textId="77777777" w:rsidR="00315297" w:rsidRDefault="00315297" w:rsidP="00315297">
                    <w:pPr>
                      <w:spacing w:line="240" w:lineRule="auto"/>
                      <w:rPr>
                        <w:rFonts w:cs="Arial"/>
                        <w:b/>
                        <w:bCs/>
                        <w:sz w:val="12"/>
                        <w:szCs w:val="12"/>
                        <w:lang w:val="es-ES"/>
                      </w:rPr>
                    </w:pPr>
                  </w:p>
                  <w:p w14:paraId="4E7A20B5" w14:textId="77777777" w:rsidR="00315297" w:rsidRPr="00A219D5" w:rsidRDefault="00315297" w:rsidP="00315297">
                    <w:pPr>
                      <w:spacing w:line="240" w:lineRule="auto"/>
                      <w:rPr>
                        <w:rFonts w:cs="Arial"/>
                        <w:b/>
                        <w:bCs/>
                        <w:sz w:val="12"/>
                        <w:szCs w:val="12"/>
                        <w:lang w:val="es-ES"/>
                      </w:rPr>
                    </w:pPr>
                  </w:p>
                  <w:p w14:paraId="3E45A954" w14:textId="77777777" w:rsidR="00315297" w:rsidRDefault="00315297" w:rsidP="00315297">
                    <w:pPr>
                      <w:spacing w:line="240" w:lineRule="auto"/>
                      <w:rPr>
                        <w:rFonts w:cs="Arial"/>
                        <w:b/>
                        <w:bCs/>
                        <w:sz w:val="12"/>
                        <w:szCs w:val="12"/>
                        <w:lang w:val="es-ES"/>
                      </w:rPr>
                    </w:pPr>
                  </w:p>
                  <w:p w14:paraId="117DD2BC" w14:textId="77777777" w:rsidR="00315297" w:rsidRPr="00B7211B" w:rsidRDefault="00315297" w:rsidP="00315297">
                    <w:pPr>
                      <w:spacing w:line="240" w:lineRule="auto"/>
                      <w:rPr>
                        <w:rFonts w:cs="Arial"/>
                        <w:b/>
                        <w:bCs/>
                        <w:sz w:val="12"/>
                        <w:szCs w:val="12"/>
                        <w:lang w:val="es-ES"/>
                      </w:rPr>
                    </w:pPr>
                    <w:r w:rsidRPr="00B7211B">
                      <w:rPr>
                        <w:rFonts w:cs="Arial"/>
                        <w:b/>
                        <w:bCs/>
                        <w:sz w:val="12"/>
                        <w:szCs w:val="12"/>
                        <w:lang w:val="es-ES"/>
                      </w:rPr>
                      <w:t xml:space="preserve">Kia </w:t>
                    </w:r>
                    <w:proofErr w:type="spellStart"/>
                    <w:r w:rsidRPr="00B7211B">
                      <w:rPr>
                        <w:rFonts w:cs="Arial"/>
                        <w:b/>
                        <w:bCs/>
                        <w:sz w:val="12"/>
                        <w:szCs w:val="12"/>
                        <w:lang w:val="es-ES"/>
                      </w:rPr>
                      <w:t>Europe</w:t>
                    </w:r>
                    <w:proofErr w:type="spellEnd"/>
                    <w:r w:rsidRPr="00B7211B">
                      <w:rPr>
                        <w:rFonts w:cs="Arial"/>
                        <w:b/>
                        <w:bCs/>
                        <w:sz w:val="12"/>
                        <w:szCs w:val="12"/>
                        <w:lang w:val="es-ES"/>
                      </w:rPr>
                      <w:t xml:space="preserve"> media contact:</w:t>
                    </w:r>
                  </w:p>
                  <w:p w14:paraId="230A3A42" w14:textId="77777777" w:rsidR="00315297" w:rsidRPr="0062367F" w:rsidRDefault="00315297" w:rsidP="00315297">
                    <w:pPr>
                      <w:spacing w:line="240" w:lineRule="auto"/>
                      <w:rPr>
                        <w:rFonts w:cs="Arial"/>
                        <w:sz w:val="12"/>
                        <w:szCs w:val="12"/>
                        <w:lang w:val="es-ES" w:eastAsia="ko-KR"/>
                      </w:rPr>
                    </w:pPr>
                    <w:r w:rsidRPr="001F208D">
                      <w:rPr>
                        <w:rFonts w:cs="Arial"/>
                        <w:sz w:val="12"/>
                        <w:szCs w:val="12"/>
                        <w:lang w:val="es-ES"/>
                      </w:rPr>
                      <w:t>Pablo González Huerta</w:t>
                    </w:r>
                  </w:p>
                  <w:p w14:paraId="5A69C626" w14:textId="77777777" w:rsidR="00315297" w:rsidRPr="00B7211B" w:rsidRDefault="00315297" w:rsidP="00315297">
                    <w:pPr>
                      <w:spacing w:line="240" w:lineRule="auto"/>
                      <w:rPr>
                        <w:rFonts w:cs="Arial"/>
                        <w:sz w:val="12"/>
                        <w:szCs w:val="12"/>
                        <w:lang w:val="es-ES"/>
                      </w:rPr>
                    </w:pPr>
                    <w:r w:rsidRPr="00B7211B">
                      <w:rPr>
                        <w:rFonts w:cs="Arial"/>
                        <w:sz w:val="12"/>
                        <w:szCs w:val="12"/>
                        <w:lang w:val="es-ES" w:eastAsia="ko-KR"/>
                      </w:rPr>
                      <w:t>PR &amp; Communications Assistant Manager</w:t>
                    </w:r>
                  </w:p>
                  <w:p w14:paraId="26E38748" w14:textId="77777777" w:rsidR="00315297" w:rsidRPr="00B7211B" w:rsidRDefault="00315297" w:rsidP="00315297">
                    <w:pPr>
                      <w:spacing w:line="240" w:lineRule="auto"/>
                      <w:rPr>
                        <w:rFonts w:cs="Arial"/>
                        <w:sz w:val="12"/>
                        <w:szCs w:val="12"/>
                        <w:lang w:val="es-ES"/>
                      </w:rPr>
                    </w:pPr>
                    <w:r w:rsidRPr="00B7211B">
                      <w:rPr>
                        <w:rFonts w:cs="Arial"/>
                        <w:sz w:val="12"/>
                        <w:szCs w:val="12"/>
                        <w:lang w:val="es-ES"/>
                      </w:rPr>
                      <w:t>T. +49 69 850 928 342</w:t>
                    </w:r>
                  </w:p>
                  <w:p w14:paraId="01C9A914" w14:textId="77777777" w:rsidR="00315297" w:rsidRPr="00B7211B" w:rsidRDefault="00315297" w:rsidP="00315297">
                    <w:pPr>
                      <w:spacing w:line="240" w:lineRule="auto"/>
                      <w:rPr>
                        <w:rFonts w:cs="Arial"/>
                        <w:sz w:val="12"/>
                        <w:szCs w:val="12"/>
                        <w:lang w:val="es-ES"/>
                      </w:rPr>
                    </w:pPr>
                    <w:r w:rsidRPr="00B7211B">
                      <w:rPr>
                        <w:rFonts w:cs="Arial"/>
                        <w:sz w:val="12"/>
                        <w:szCs w:val="12"/>
                        <w:lang w:val="es-ES"/>
                      </w:rPr>
                      <w:t>E. pghuerta@kia-europe.com</w:t>
                    </w:r>
                  </w:p>
                  <w:p w14:paraId="30682887" w14:textId="77777777" w:rsidR="00315297" w:rsidRDefault="00315297" w:rsidP="00315297">
                    <w:pPr>
                      <w:spacing w:line="240" w:lineRule="auto"/>
                      <w:rPr>
                        <w:rFonts w:cs="Arial"/>
                        <w:b/>
                        <w:bCs/>
                        <w:sz w:val="12"/>
                        <w:szCs w:val="12"/>
                        <w:lang w:val="es-ES"/>
                      </w:rPr>
                    </w:pPr>
                  </w:p>
                  <w:p w14:paraId="26E788BB" w14:textId="77777777" w:rsidR="00315297" w:rsidRPr="00B7211B" w:rsidRDefault="00315297" w:rsidP="00315297">
                    <w:pPr>
                      <w:spacing w:line="240" w:lineRule="auto"/>
                      <w:rPr>
                        <w:rFonts w:cs="Arial"/>
                        <w:sz w:val="12"/>
                        <w:szCs w:val="12"/>
                        <w:lang w:val="es-ES"/>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D4D98"/>
    <w:multiLevelType w:val="hybridMultilevel"/>
    <w:tmpl w:val="D24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E72965"/>
    <w:multiLevelType w:val="hybridMultilevel"/>
    <w:tmpl w:val="D3E8240A"/>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B5F35BE"/>
    <w:multiLevelType w:val="hybridMultilevel"/>
    <w:tmpl w:val="0686B774"/>
    <w:lvl w:ilvl="0" w:tplc="04090009">
      <w:start w:val="1"/>
      <w:numFmt w:val="bullet"/>
      <w:lvlText w:val=""/>
      <w:lvlJc w:val="left"/>
      <w:pPr>
        <w:ind w:left="1884" w:hanging="400"/>
      </w:pPr>
      <w:rPr>
        <w:rFonts w:ascii="Wingdings" w:hAnsi="Wingdings" w:hint="default"/>
      </w:rPr>
    </w:lvl>
    <w:lvl w:ilvl="1" w:tplc="04090003" w:tentative="1">
      <w:start w:val="1"/>
      <w:numFmt w:val="bullet"/>
      <w:lvlText w:val=""/>
      <w:lvlJc w:val="left"/>
      <w:pPr>
        <w:ind w:left="2284" w:hanging="400"/>
      </w:pPr>
      <w:rPr>
        <w:rFonts w:ascii="Wingdings" w:hAnsi="Wingdings" w:hint="default"/>
      </w:rPr>
    </w:lvl>
    <w:lvl w:ilvl="2" w:tplc="04090005" w:tentative="1">
      <w:start w:val="1"/>
      <w:numFmt w:val="bullet"/>
      <w:lvlText w:val=""/>
      <w:lvlJc w:val="left"/>
      <w:pPr>
        <w:ind w:left="2684" w:hanging="400"/>
      </w:pPr>
      <w:rPr>
        <w:rFonts w:ascii="Wingdings" w:hAnsi="Wingdings" w:hint="default"/>
      </w:rPr>
    </w:lvl>
    <w:lvl w:ilvl="3" w:tplc="04090001" w:tentative="1">
      <w:start w:val="1"/>
      <w:numFmt w:val="bullet"/>
      <w:lvlText w:val=""/>
      <w:lvlJc w:val="left"/>
      <w:pPr>
        <w:ind w:left="3084" w:hanging="400"/>
      </w:pPr>
      <w:rPr>
        <w:rFonts w:ascii="Wingdings" w:hAnsi="Wingdings" w:hint="default"/>
      </w:rPr>
    </w:lvl>
    <w:lvl w:ilvl="4" w:tplc="04090003" w:tentative="1">
      <w:start w:val="1"/>
      <w:numFmt w:val="bullet"/>
      <w:lvlText w:val=""/>
      <w:lvlJc w:val="left"/>
      <w:pPr>
        <w:ind w:left="3484" w:hanging="400"/>
      </w:pPr>
      <w:rPr>
        <w:rFonts w:ascii="Wingdings" w:hAnsi="Wingdings" w:hint="default"/>
      </w:rPr>
    </w:lvl>
    <w:lvl w:ilvl="5" w:tplc="04090005" w:tentative="1">
      <w:start w:val="1"/>
      <w:numFmt w:val="bullet"/>
      <w:lvlText w:val=""/>
      <w:lvlJc w:val="left"/>
      <w:pPr>
        <w:ind w:left="3884" w:hanging="400"/>
      </w:pPr>
      <w:rPr>
        <w:rFonts w:ascii="Wingdings" w:hAnsi="Wingdings" w:hint="default"/>
      </w:rPr>
    </w:lvl>
    <w:lvl w:ilvl="6" w:tplc="04090001" w:tentative="1">
      <w:start w:val="1"/>
      <w:numFmt w:val="bullet"/>
      <w:lvlText w:val=""/>
      <w:lvlJc w:val="left"/>
      <w:pPr>
        <w:ind w:left="4284" w:hanging="400"/>
      </w:pPr>
      <w:rPr>
        <w:rFonts w:ascii="Wingdings" w:hAnsi="Wingdings" w:hint="default"/>
      </w:rPr>
    </w:lvl>
    <w:lvl w:ilvl="7" w:tplc="04090003" w:tentative="1">
      <w:start w:val="1"/>
      <w:numFmt w:val="bullet"/>
      <w:lvlText w:val=""/>
      <w:lvlJc w:val="left"/>
      <w:pPr>
        <w:ind w:left="4684" w:hanging="400"/>
      </w:pPr>
      <w:rPr>
        <w:rFonts w:ascii="Wingdings" w:hAnsi="Wingdings" w:hint="default"/>
      </w:rPr>
    </w:lvl>
    <w:lvl w:ilvl="8" w:tplc="04090005" w:tentative="1">
      <w:start w:val="1"/>
      <w:numFmt w:val="bullet"/>
      <w:lvlText w:val=""/>
      <w:lvlJc w:val="left"/>
      <w:pPr>
        <w:ind w:left="5084" w:hanging="400"/>
      </w:pPr>
      <w:rPr>
        <w:rFonts w:ascii="Wingdings" w:hAnsi="Wingdings" w:hint="default"/>
      </w:rPr>
    </w:lvl>
  </w:abstractNum>
  <w:abstractNum w:abstractNumId="3" w15:restartNumberingAfterBreak="0">
    <w:nsid w:val="220E355C"/>
    <w:multiLevelType w:val="hybridMultilevel"/>
    <w:tmpl w:val="827C6688"/>
    <w:lvl w:ilvl="0" w:tplc="04090009">
      <w:start w:val="1"/>
      <w:numFmt w:val="bullet"/>
      <w:lvlText w:val=""/>
      <w:lvlJc w:val="left"/>
      <w:pPr>
        <w:ind w:left="1600"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4" w15:restartNumberingAfterBreak="0">
    <w:nsid w:val="25F15212"/>
    <w:multiLevelType w:val="hybridMultilevel"/>
    <w:tmpl w:val="0FB842A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27B90BBD"/>
    <w:multiLevelType w:val="hybridMultilevel"/>
    <w:tmpl w:val="08400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AA7DD2"/>
    <w:multiLevelType w:val="hybridMultilevel"/>
    <w:tmpl w:val="45B46614"/>
    <w:lvl w:ilvl="0" w:tplc="04090011">
      <w:start w:val="1"/>
      <w:numFmt w:val="decimalEnclosedCircle"/>
      <w:lvlText w:val="%1"/>
      <w:lvlJc w:val="left"/>
      <w:pPr>
        <w:ind w:left="1084" w:hanging="400"/>
      </w:pPr>
    </w:lvl>
    <w:lvl w:ilvl="1" w:tplc="04090019" w:tentative="1">
      <w:start w:val="1"/>
      <w:numFmt w:val="upperLetter"/>
      <w:lvlText w:val="%2."/>
      <w:lvlJc w:val="left"/>
      <w:pPr>
        <w:ind w:left="1484" w:hanging="400"/>
      </w:pPr>
    </w:lvl>
    <w:lvl w:ilvl="2" w:tplc="0409001B" w:tentative="1">
      <w:start w:val="1"/>
      <w:numFmt w:val="lowerRoman"/>
      <w:lvlText w:val="%3."/>
      <w:lvlJc w:val="right"/>
      <w:pPr>
        <w:ind w:left="1884" w:hanging="400"/>
      </w:pPr>
    </w:lvl>
    <w:lvl w:ilvl="3" w:tplc="0409000F" w:tentative="1">
      <w:start w:val="1"/>
      <w:numFmt w:val="decimal"/>
      <w:lvlText w:val="%4."/>
      <w:lvlJc w:val="left"/>
      <w:pPr>
        <w:ind w:left="2284" w:hanging="400"/>
      </w:pPr>
    </w:lvl>
    <w:lvl w:ilvl="4" w:tplc="04090019" w:tentative="1">
      <w:start w:val="1"/>
      <w:numFmt w:val="upperLetter"/>
      <w:lvlText w:val="%5."/>
      <w:lvlJc w:val="left"/>
      <w:pPr>
        <w:ind w:left="2684" w:hanging="400"/>
      </w:pPr>
    </w:lvl>
    <w:lvl w:ilvl="5" w:tplc="0409001B" w:tentative="1">
      <w:start w:val="1"/>
      <w:numFmt w:val="lowerRoman"/>
      <w:lvlText w:val="%6."/>
      <w:lvlJc w:val="right"/>
      <w:pPr>
        <w:ind w:left="3084" w:hanging="400"/>
      </w:pPr>
    </w:lvl>
    <w:lvl w:ilvl="6" w:tplc="0409000F" w:tentative="1">
      <w:start w:val="1"/>
      <w:numFmt w:val="decimal"/>
      <w:lvlText w:val="%7."/>
      <w:lvlJc w:val="left"/>
      <w:pPr>
        <w:ind w:left="3484" w:hanging="400"/>
      </w:pPr>
    </w:lvl>
    <w:lvl w:ilvl="7" w:tplc="04090019" w:tentative="1">
      <w:start w:val="1"/>
      <w:numFmt w:val="upperLetter"/>
      <w:lvlText w:val="%8."/>
      <w:lvlJc w:val="left"/>
      <w:pPr>
        <w:ind w:left="3884" w:hanging="400"/>
      </w:pPr>
    </w:lvl>
    <w:lvl w:ilvl="8" w:tplc="0409001B" w:tentative="1">
      <w:start w:val="1"/>
      <w:numFmt w:val="lowerRoman"/>
      <w:lvlText w:val="%9."/>
      <w:lvlJc w:val="right"/>
      <w:pPr>
        <w:ind w:left="4284" w:hanging="400"/>
      </w:pPr>
    </w:lvl>
  </w:abstractNum>
  <w:abstractNum w:abstractNumId="7" w15:restartNumberingAfterBreak="0">
    <w:nsid w:val="2AFA7960"/>
    <w:multiLevelType w:val="hybridMultilevel"/>
    <w:tmpl w:val="4634A566"/>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4D9338F"/>
    <w:multiLevelType w:val="hybridMultilevel"/>
    <w:tmpl w:val="7B34D94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431A716F"/>
    <w:multiLevelType w:val="hybridMultilevel"/>
    <w:tmpl w:val="17AEBBFC"/>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5F6B4DB9"/>
    <w:multiLevelType w:val="hybridMultilevel"/>
    <w:tmpl w:val="CC20657A"/>
    <w:lvl w:ilvl="0" w:tplc="04090009">
      <w:start w:val="1"/>
      <w:numFmt w:val="bullet"/>
      <w:lvlText w:val=""/>
      <w:lvlJc w:val="left"/>
      <w:pPr>
        <w:ind w:left="1084" w:hanging="400"/>
      </w:pPr>
      <w:rPr>
        <w:rFonts w:ascii="Wingdings" w:hAnsi="Wingdings" w:hint="default"/>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11"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B93224"/>
    <w:multiLevelType w:val="multilevel"/>
    <w:tmpl w:val="89E8E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701386"/>
    <w:multiLevelType w:val="hybridMultilevel"/>
    <w:tmpl w:val="6B8065A0"/>
    <w:lvl w:ilvl="0" w:tplc="04090009">
      <w:start w:val="1"/>
      <w:numFmt w:val="bullet"/>
      <w:lvlText w:val=""/>
      <w:lvlJc w:val="left"/>
      <w:pPr>
        <w:ind w:left="1884" w:hanging="400"/>
      </w:pPr>
      <w:rPr>
        <w:rFonts w:ascii="Wingdings" w:hAnsi="Wingdings" w:hint="default"/>
      </w:rPr>
    </w:lvl>
    <w:lvl w:ilvl="1" w:tplc="04090003" w:tentative="1">
      <w:start w:val="1"/>
      <w:numFmt w:val="bullet"/>
      <w:lvlText w:val=""/>
      <w:lvlJc w:val="left"/>
      <w:pPr>
        <w:ind w:left="2284" w:hanging="400"/>
      </w:pPr>
      <w:rPr>
        <w:rFonts w:ascii="Wingdings" w:hAnsi="Wingdings" w:hint="default"/>
      </w:rPr>
    </w:lvl>
    <w:lvl w:ilvl="2" w:tplc="04090005" w:tentative="1">
      <w:start w:val="1"/>
      <w:numFmt w:val="bullet"/>
      <w:lvlText w:val=""/>
      <w:lvlJc w:val="left"/>
      <w:pPr>
        <w:ind w:left="2684" w:hanging="400"/>
      </w:pPr>
      <w:rPr>
        <w:rFonts w:ascii="Wingdings" w:hAnsi="Wingdings" w:hint="default"/>
      </w:rPr>
    </w:lvl>
    <w:lvl w:ilvl="3" w:tplc="04090001" w:tentative="1">
      <w:start w:val="1"/>
      <w:numFmt w:val="bullet"/>
      <w:lvlText w:val=""/>
      <w:lvlJc w:val="left"/>
      <w:pPr>
        <w:ind w:left="3084" w:hanging="400"/>
      </w:pPr>
      <w:rPr>
        <w:rFonts w:ascii="Wingdings" w:hAnsi="Wingdings" w:hint="default"/>
      </w:rPr>
    </w:lvl>
    <w:lvl w:ilvl="4" w:tplc="04090003" w:tentative="1">
      <w:start w:val="1"/>
      <w:numFmt w:val="bullet"/>
      <w:lvlText w:val=""/>
      <w:lvlJc w:val="left"/>
      <w:pPr>
        <w:ind w:left="3484" w:hanging="400"/>
      </w:pPr>
      <w:rPr>
        <w:rFonts w:ascii="Wingdings" w:hAnsi="Wingdings" w:hint="default"/>
      </w:rPr>
    </w:lvl>
    <w:lvl w:ilvl="5" w:tplc="04090005" w:tentative="1">
      <w:start w:val="1"/>
      <w:numFmt w:val="bullet"/>
      <w:lvlText w:val=""/>
      <w:lvlJc w:val="left"/>
      <w:pPr>
        <w:ind w:left="3884" w:hanging="400"/>
      </w:pPr>
      <w:rPr>
        <w:rFonts w:ascii="Wingdings" w:hAnsi="Wingdings" w:hint="default"/>
      </w:rPr>
    </w:lvl>
    <w:lvl w:ilvl="6" w:tplc="04090001" w:tentative="1">
      <w:start w:val="1"/>
      <w:numFmt w:val="bullet"/>
      <w:lvlText w:val=""/>
      <w:lvlJc w:val="left"/>
      <w:pPr>
        <w:ind w:left="4284" w:hanging="400"/>
      </w:pPr>
      <w:rPr>
        <w:rFonts w:ascii="Wingdings" w:hAnsi="Wingdings" w:hint="default"/>
      </w:rPr>
    </w:lvl>
    <w:lvl w:ilvl="7" w:tplc="04090003" w:tentative="1">
      <w:start w:val="1"/>
      <w:numFmt w:val="bullet"/>
      <w:lvlText w:val=""/>
      <w:lvlJc w:val="left"/>
      <w:pPr>
        <w:ind w:left="4684" w:hanging="400"/>
      </w:pPr>
      <w:rPr>
        <w:rFonts w:ascii="Wingdings" w:hAnsi="Wingdings" w:hint="default"/>
      </w:rPr>
    </w:lvl>
    <w:lvl w:ilvl="8" w:tplc="04090005" w:tentative="1">
      <w:start w:val="1"/>
      <w:numFmt w:val="bullet"/>
      <w:lvlText w:val=""/>
      <w:lvlJc w:val="left"/>
      <w:pPr>
        <w:ind w:left="5084" w:hanging="400"/>
      </w:pPr>
      <w:rPr>
        <w:rFonts w:ascii="Wingdings" w:hAnsi="Wingdings" w:hint="default"/>
      </w:rPr>
    </w:lvl>
  </w:abstractNum>
  <w:abstractNum w:abstractNumId="14" w15:restartNumberingAfterBreak="0">
    <w:nsid w:val="71A10184"/>
    <w:multiLevelType w:val="hybridMultilevel"/>
    <w:tmpl w:val="9C5640B6"/>
    <w:lvl w:ilvl="0" w:tplc="04090009">
      <w:start w:val="1"/>
      <w:numFmt w:val="bullet"/>
      <w:lvlText w:val=""/>
      <w:lvlJc w:val="left"/>
      <w:pPr>
        <w:ind w:left="1259" w:hanging="400"/>
      </w:pPr>
      <w:rPr>
        <w:rFonts w:ascii="Wingdings" w:hAnsi="Wingdings" w:hint="default"/>
      </w:rPr>
    </w:lvl>
    <w:lvl w:ilvl="1" w:tplc="04090003" w:tentative="1">
      <w:start w:val="1"/>
      <w:numFmt w:val="bullet"/>
      <w:lvlText w:val=""/>
      <w:lvlJc w:val="left"/>
      <w:pPr>
        <w:ind w:left="1659" w:hanging="400"/>
      </w:pPr>
      <w:rPr>
        <w:rFonts w:ascii="Wingdings" w:hAnsi="Wingdings" w:hint="default"/>
      </w:rPr>
    </w:lvl>
    <w:lvl w:ilvl="2" w:tplc="04090005" w:tentative="1">
      <w:start w:val="1"/>
      <w:numFmt w:val="bullet"/>
      <w:lvlText w:val=""/>
      <w:lvlJc w:val="left"/>
      <w:pPr>
        <w:ind w:left="2059" w:hanging="400"/>
      </w:pPr>
      <w:rPr>
        <w:rFonts w:ascii="Wingdings" w:hAnsi="Wingdings" w:hint="default"/>
      </w:rPr>
    </w:lvl>
    <w:lvl w:ilvl="3" w:tplc="04090001" w:tentative="1">
      <w:start w:val="1"/>
      <w:numFmt w:val="bullet"/>
      <w:lvlText w:val=""/>
      <w:lvlJc w:val="left"/>
      <w:pPr>
        <w:ind w:left="2459" w:hanging="400"/>
      </w:pPr>
      <w:rPr>
        <w:rFonts w:ascii="Wingdings" w:hAnsi="Wingdings" w:hint="default"/>
      </w:rPr>
    </w:lvl>
    <w:lvl w:ilvl="4" w:tplc="04090003" w:tentative="1">
      <w:start w:val="1"/>
      <w:numFmt w:val="bullet"/>
      <w:lvlText w:val=""/>
      <w:lvlJc w:val="left"/>
      <w:pPr>
        <w:ind w:left="2859" w:hanging="400"/>
      </w:pPr>
      <w:rPr>
        <w:rFonts w:ascii="Wingdings" w:hAnsi="Wingdings" w:hint="default"/>
      </w:rPr>
    </w:lvl>
    <w:lvl w:ilvl="5" w:tplc="04090005" w:tentative="1">
      <w:start w:val="1"/>
      <w:numFmt w:val="bullet"/>
      <w:lvlText w:val=""/>
      <w:lvlJc w:val="left"/>
      <w:pPr>
        <w:ind w:left="3259" w:hanging="400"/>
      </w:pPr>
      <w:rPr>
        <w:rFonts w:ascii="Wingdings" w:hAnsi="Wingdings" w:hint="default"/>
      </w:rPr>
    </w:lvl>
    <w:lvl w:ilvl="6" w:tplc="04090001" w:tentative="1">
      <w:start w:val="1"/>
      <w:numFmt w:val="bullet"/>
      <w:lvlText w:val=""/>
      <w:lvlJc w:val="left"/>
      <w:pPr>
        <w:ind w:left="3659" w:hanging="400"/>
      </w:pPr>
      <w:rPr>
        <w:rFonts w:ascii="Wingdings" w:hAnsi="Wingdings" w:hint="default"/>
      </w:rPr>
    </w:lvl>
    <w:lvl w:ilvl="7" w:tplc="04090003" w:tentative="1">
      <w:start w:val="1"/>
      <w:numFmt w:val="bullet"/>
      <w:lvlText w:val=""/>
      <w:lvlJc w:val="left"/>
      <w:pPr>
        <w:ind w:left="4059" w:hanging="400"/>
      </w:pPr>
      <w:rPr>
        <w:rFonts w:ascii="Wingdings" w:hAnsi="Wingdings" w:hint="default"/>
      </w:rPr>
    </w:lvl>
    <w:lvl w:ilvl="8" w:tplc="04090005" w:tentative="1">
      <w:start w:val="1"/>
      <w:numFmt w:val="bullet"/>
      <w:lvlText w:val=""/>
      <w:lvlJc w:val="left"/>
      <w:pPr>
        <w:ind w:left="4459" w:hanging="400"/>
      </w:pPr>
      <w:rPr>
        <w:rFonts w:ascii="Wingdings" w:hAnsi="Wingdings" w:hint="default"/>
      </w:rPr>
    </w:lvl>
  </w:abstractNum>
  <w:abstractNum w:abstractNumId="15" w15:restartNumberingAfterBreak="0">
    <w:nsid w:val="71B16C43"/>
    <w:multiLevelType w:val="hybridMultilevel"/>
    <w:tmpl w:val="2B7CBD4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C290B57"/>
    <w:multiLevelType w:val="hybridMultilevel"/>
    <w:tmpl w:val="541ABE08"/>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1"/>
  </w:num>
  <w:num w:numId="2">
    <w:abstractNumId w:val="0"/>
  </w:num>
  <w:num w:numId="3">
    <w:abstractNumId w:val="5"/>
  </w:num>
  <w:num w:numId="4">
    <w:abstractNumId w:val="6"/>
  </w:num>
  <w:num w:numId="5">
    <w:abstractNumId w:val="2"/>
  </w:num>
  <w:num w:numId="6">
    <w:abstractNumId w:val="13"/>
  </w:num>
  <w:num w:numId="7">
    <w:abstractNumId w:val="10"/>
  </w:num>
  <w:num w:numId="8">
    <w:abstractNumId w:val="7"/>
  </w:num>
  <w:num w:numId="9">
    <w:abstractNumId w:val="4"/>
  </w:num>
  <w:num w:numId="10">
    <w:abstractNumId w:val="3"/>
  </w:num>
  <w:num w:numId="11">
    <w:abstractNumId w:val="14"/>
  </w:num>
  <w:num w:numId="12">
    <w:abstractNumId w:val="1"/>
  </w:num>
  <w:num w:numId="13">
    <w:abstractNumId w:val="12"/>
  </w:num>
  <w:num w:numId="14">
    <w:abstractNumId w:val="8"/>
  </w:num>
  <w:num w:numId="15">
    <w:abstractNumId w:val="9"/>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2NjSwMLe0NDIyMzNT0lEKTi0uzszPAykwNKoFAKhifuktAAAA"/>
  </w:docVars>
  <w:rsids>
    <w:rsidRoot w:val="004A422B"/>
    <w:rsid w:val="00002243"/>
    <w:rsid w:val="000044C1"/>
    <w:rsid w:val="00007167"/>
    <w:rsid w:val="000110CD"/>
    <w:rsid w:val="00015C73"/>
    <w:rsid w:val="00022B1E"/>
    <w:rsid w:val="00024453"/>
    <w:rsid w:val="000277A1"/>
    <w:rsid w:val="000279D1"/>
    <w:rsid w:val="00027C5E"/>
    <w:rsid w:val="00032FBA"/>
    <w:rsid w:val="000338D1"/>
    <w:rsid w:val="00036166"/>
    <w:rsid w:val="00040E0B"/>
    <w:rsid w:val="00041AFF"/>
    <w:rsid w:val="00043B7D"/>
    <w:rsid w:val="00045018"/>
    <w:rsid w:val="0005143B"/>
    <w:rsid w:val="00053A93"/>
    <w:rsid w:val="00053A9D"/>
    <w:rsid w:val="00054C94"/>
    <w:rsid w:val="00060BBC"/>
    <w:rsid w:val="000618BA"/>
    <w:rsid w:val="000647EF"/>
    <w:rsid w:val="00064F32"/>
    <w:rsid w:val="00065E3C"/>
    <w:rsid w:val="00067A4B"/>
    <w:rsid w:val="00067DF1"/>
    <w:rsid w:val="000706BB"/>
    <w:rsid w:val="0007222A"/>
    <w:rsid w:val="00076010"/>
    <w:rsid w:val="00077CD2"/>
    <w:rsid w:val="00080620"/>
    <w:rsid w:val="00083214"/>
    <w:rsid w:val="00090BBA"/>
    <w:rsid w:val="00093AFD"/>
    <w:rsid w:val="00095DF5"/>
    <w:rsid w:val="000974BE"/>
    <w:rsid w:val="000A38F3"/>
    <w:rsid w:val="000A3D91"/>
    <w:rsid w:val="000A4003"/>
    <w:rsid w:val="000A673A"/>
    <w:rsid w:val="000A7FD7"/>
    <w:rsid w:val="000B3825"/>
    <w:rsid w:val="000B4930"/>
    <w:rsid w:val="000B5DA5"/>
    <w:rsid w:val="000B642A"/>
    <w:rsid w:val="000B7FA2"/>
    <w:rsid w:val="000C76BE"/>
    <w:rsid w:val="000D0B2A"/>
    <w:rsid w:val="000D4EA2"/>
    <w:rsid w:val="000D616C"/>
    <w:rsid w:val="000D7FAB"/>
    <w:rsid w:val="000E369A"/>
    <w:rsid w:val="000E48E3"/>
    <w:rsid w:val="000E59CF"/>
    <w:rsid w:val="000E712C"/>
    <w:rsid w:val="000F1740"/>
    <w:rsid w:val="00100E85"/>
    <w:rsid w:val="00102292"/>
    <w:rsid w:val="00103E71"/>
    <w:rsid w:val="00105AE8"/>
    <w:rsid w:val="001063A5"/>
    <w:rsid w:val="001078DD"/>
    <w:rsid w:val="0011047C"/>
    <w:rsid w:val="00110A6E"/>
    <w:rsid w:val="001117B7"/>
    <w:rsid w:val="0011388F"/>
    <w:rsid w:val="001233FF"/>
    <w:rsid w:val="00124F72"/>
    <w:rsid w:val="00125B6D"/>
    <w:rsid w:val="00127A3C"/>
    <w:rsid w:val="00127D43"/>
    <w:rsid w:val="001309C4"/>
    <w:rsid w:val="00131396"/>
    <w:rsid w:val="00134244"/>
    <w:rsid w:val="00134985"/>
    <w:rsid w:val="00137052"/>
    <w:rsid w:val="00137123"/>
    <w:rsid w:val="00142854"/>
    <w:rsid w:val="00142BAF"/>
    <w:rsid w:val="00144FFF"/>
    <w:rsid w:val="00145385"/>
    <w:rsid w:val="00145FC4"/>
    <w:rsid w:val="001503B6"/>
    <w:rsid w:val="0015162B"/>
    <w:rsid w:val="001519D1"/>
    <w:rsid w:val="00151B85"/>
    <w:rsid w:val="00164468"/>
    <w:rsid w:val="0016476B"/>
    <w:rsid w:val="0016531C"/>
    <w:rsid w:val="00171840"/>
    <w:rsid w:val="00174459"/>
    <w:rsid w:val="00176104"/>
    <w:rsid w:val="0017786F"/>
    <w:rsid w:val="00184474"/>
    <w:rsid w:val="00187280"/>
    <w:rsid w:val="001917BC"/>
    <w:rsid w:val="00195652"/>
    <w:rsid w:val="00196101"/>
    <w:rsid w:val="00196641"/>
    <w:rsid w:val="001A629F"/>
    <w:rsid w:val="001B0BC5"/>
    <w:rsid w:val="001B7828"/>
    <w:rsid w:val="001C0192"/>
    <w:rsid w:val="001C0778"/>
    <w:rsid w:val="001C1A08"/>
    <w:rsid w:val="001C6637"/>
    <w:rsid w:val="001C7F79"/>
    <w:rsid w:val="001D1F22"/>
    <w:rsid w:val="001D43F2"/>
    <w:rsid w:val="001D4630"/>
    <w:rsid w:val="001D5962"/>
    <w:rsid w:val="001E499B"/>
    <w:rsid w:val="001E5F07"/>
    <w:rsid w:val="001E61FF"/>
    <w:rsid w:val="001E6681"/>
    <w:rsid w:val="001F41C1"/>
    <w:rsid w:val="002027D2"/>
    <w:rsid w:val="00203519"/>
    <w:rsid w:val="00207874"/>
    <w:rsid w:val="0022571A"/>
    <w:rsid w:val="002261D8"/>
    <w:rsid w:val="002262C7"/>
    <w:rsid w:val="00227152"/>
    <w:rsid w:val="0023259D"/>
    <w:rsid w:val="00233338"/>
    <w:rsid w:val="00235E81"/>
    <w:rsid w:val="00236898"/>
    <w:rsid w:val="00240374"/>
    <w:rsid w:val="00241605"/>
    <w:rsid w:val="00241711"/>
    <w:rsid w:val="002418C4"/>
    <w:rsid w:val="00241C78"/>
    <w:rsid w:val="00244322"/>
    <w:rsid w:val="002520D0"/>
    <w:rsid w:val="00255B32"/>
    <w:rsid w:val="00255D2C"/>
    <w:rsid w:val="0026048B"/>
    <w:rsid w:val="00263B08"/>
    <w:rsid w:val="0027065E"/>
    <w:rsid w:val="0027106A"/>
    <w:rsid w:val="00274616"/>
    <w:rsid w:val="002746D4"/>
    <w:rsid w:val="0027585F"/>
    <w:rsid w:val="002758AB"/>
    <w:rsid w:val="00276F9D"/>
    <w:rsid w:val="00281176"/>
    <w:rsid w:val="00284DA2"/>
    <w:rsid w:val="00286168"/>
    <w:rsid w:val="00287CA7"/>
    <w:rsid w:val="00291223"/>
    <w:rsid w:val="00293123"/>
    <w:rsid w:val="00294C75"/>
    <w:rsid w:val="002A4F04"/>
    <w:rsid w:val="002A6442"/>
    <w:rsid w:val="002A6A7B"/>
    <w:rsid w:val="002B2D45"/>
    <w:rsid w:val="002B371C"/>
    <w:rsid w:val="002B508A"/>
    <w:rsid w:val="002B5773"/>
    <w:rsid w:val="002B5F00"/>
    <w:rsid w:val="002C48C8"/>
    <w:rsid w:val="002C6C30"/>
    <w:rsid w:val="002C6EDA"/>
    <w:rsid w:val="002E1CE2"/>
    <w:rsid w:val="002E6F50"/>
    <w:rsid w:val="002F4D61"/>
    <w:rsid w:val="002F71CD"/>
    <w:rsid w:val="003016C9"/>
    <w:rsid w:val="00302185"/>
    <w:rsid w:val="003042DD"/>
    <w:rsid w:val="00305AF6"/>
    <w:rsid w:val="0030600E"/>
    <w:rsid w:val="003125E5"/>
    <w:rsid w:val="0031504D"/>
    <w:rsid w:val="00315297"/>
    <w:rsid w:val="0031589E"/>
    <w:rsid w:val="00316263"/>
    <w:rsid w:val="00323F8A"/>
    <w:rsid w:val="00326826"/>
    <w:rsid w:val="003270B1"/>
    <w:rsid w:val="00346ADB"/>
    <w:rsid w:val="00357D99"/>
    <w:rsid w:val="00363B01"/>
    <w:rsid w:val="003709CB"/>
    <w:rsid w:val="003714C9"/>
    <w:rsid w:val="003824DC"/>
    <w:rsid w:val="003855AF"/>
    <w:rsid w:val="00396E0C"/>
    <w:rsid w:val="00397B9F"/>
    <w:rsid w:val="003A2455"/>
    <w:rsid w:val="003A38E2"/>
    <w:rsid w:val="003A50BC"/>
    <w:rsid w:val="003B0ADB"/>
    <w:rsid w:val="003B4F1D"/>
    <w:rsid w:val="003C19CE"/>
    <w:rsid w:val="003C2109"/>
    <w:rsid w:val="003C2194"/>
    <w:rsid w:val="003C21F9"/>
    <w:rsid w:val="003C36D6"/>
    <w:rsid w:val="003C3D25"/>
    <w:rsid w:val="003C7196"/>
    <w:rsid w:val="003D1F4E"/>
    <w:rsid w:val="003D3000"/>
    <w:rsid w:val="003D602F"/>
    <w:rsid w:val="003D6966"/>
    <w:rsid w:val="003D6CDD"/>
    <w:rsid w:val="003E01C4"/>
    <w:rsid w:val="003E573E"/>
    <w:rsid w:val="003E5B6B"/>
    <w:rsid w:val="003F23D6"/>
    <w:rsid w:val="003F2F0C"/>
    <w:rsid w:val="003F56C0"/>
    <w:rsid w:val="004017A1"/>
    <w:rsid w:val="00406264"/>
    <w:rsid w:val="00406C0D"/>
    <w:rsid w:val="0041102F"/>
    <w:rsid w:val="00411F56"/>
    <w:rsid w:val="00411F69"/>
    <w:rsid w:val="00412027"/>
    <w:rsid w:val="00412907"/>
    <w:rsid w:val="00413456"/>
    <w:rsid w:val="00416643"/>
    <w:rsid w:val="00420B97"/>
    <w:rsid w:val="0042171D"/>
    <w:rsid w:val="00422AB7"/>
    <w:rsid w:val="0042621B"/>
    <w:rsid w:val="004304BD"/>
    <w:rsid w:val="004371CE"/>
    <w:rsid w:val="0044786A"/>
    <w:rsid w:val="004573D3"/>
    <w:rsid w:val="00460828"/>
    <w:rsid w:val="00461E69"/>
    <w:rsid w:val="0047101C"/>
    <w:rsid w:val="00471A35"/>
    <w:rsid w:val="00477F26"/>
    <w:rsid w:val="00480F41"/>
    <w:rsid w:val="00482414"/>
    <w:rsid w:val="00484F11"/>
    <w:rsid w:val="00487104"/>
    <w:rsid w:val="00490928"/>
    <w:rsid w:val="00496F72"/>
    <w:rsid w:val="00497DE2"/>
    <w:rsid w:val="004A3345"/>
    <w:rsid w:val="004A422B"/>
    <w:rsid w:val="004A54C1"/>
    <w:rsid w:val="004A5F02"/>
    <w:rsid w:val="004A6767"/>
    <w:rsid w:val="004A7094"/>
    <w:rsid w:val="004B1542"/>
    <w:rsid w:val="004B20FA"/>
    <w:rsid w:val="004B2A3F"/>
    <w:rsid w:val="004B2A4D"/>
    <w:rsid w:val="004C01A1"/>
    <w:rsid w:val="004C1548"/>
    <w:rsid w:val="004C1883"/>
    <w:rsid w:val="004C2320"/>
    <w:rsid w:val="004C2581"/>
    <w:rsid w:val="004C4094"/>
    <w:rsid w:val="004C64A5"/>
    <w:rsid w:val="004C76EA"/>
    <w:rsid w:val="004C7C66"/>
    <w:rsid w:val="004D0A26"/>
    <w:rsid w:val="004D20FE"/>
    <w:rsid w:val="004D325B"/>
    <w:rsid w:val="004D5F51"/>
    <w:rsid w:val="004D741A"/>
    <w:rsid w:val="004E2F48"/>
    <w:rsid w:val="004E4364"/>
    <w:rsid w:val="004E7CFA"/>
    <w:rsid w:val="004F2622"/>
    <w:rsid w:val="004F675F"/>
    <w:rsid w:val="005027AB"/>
    <w:rsid w:val="00502AC9"/>
    <w:rsid w:val="00503B05"/>
    <w:rsid w:val="00504F95"/>
    <w:rsid w:val="00506259"/>
    <w:rsid w:val="005067F0"/>
    <w:rsid w:val="00507BFC"/>
    <w:rsid w:val="005109A8"/>
    <w:rsid w:val="00512240"/>
    <w:rsid w:val="0051443C"/>
    <w:rsid w:val="00516DB5"/>
    <w:rsid w:val="00517C4E"/>
    <w:rsid w:val="00525D4F"/>
    <w:rsid w:val="005301FA"/>
    <w:rsid w:val="00531580"/>
    <w:rsid w:val="00532175"/>
    <w:rsid w:val="0053441B"/>
    <w:rsid w:val="00534E0E"/>
    <w:rsid w:val="0053650B"/>
    <w:rsid w:val="0053681D"/>
    <w:rsid w:val="00537704"/>
    <w:rsid w:val="00540E1B"/>
    <w:rsid w:val="00545691"/>
    <w:rsid w:val="005456DD"/>
    <w:rsid w:val="005570B0"/>
    <w:rsid w:val="005579A0"/>
    <w:rsid w:val="00557E87"/>
    <w:rsid w:val="0056255A"/>
    <w:rsid w:val="0056416E"/>
    <w:rsid w:val="005664E0"/>
    <w:rsid w:val="00570713"/>
    <w:rsid w:val="00575635"/>
    <w:rsid w:val="00577F03"/>
    <w:rsid w:val="00580A0E"/>
    <w:rsid w:val="005829B3"/>
    <w:rsid w:val="0058396A"/>
    <w:rsid w:val="00587322"/>
    <w:rsid w:val="00591892"/>
    <w:rsid w:val="0059695D"/>
    <w:rsid w:val="0059768D"/>
    <w:rsid w:val="005A4A5E"/>
    <w:rsid w:val="005A6A03"/>
    <w:rsid w:val="005B12D9"/>
    <w:rsid w:val="005B2A90"/>
    <w:rsid w:val="005B32A5"/>
    <w:rsid w:val="005B34CC"/>
    <w:rsid w:val="005B5599"/>
    <w:rsid w:val="005B5AE0"/>
    <w:rsid w:val="005C082A"/>
    <w:rsid w:val="005C0C15"/>
    <w:rsid w:val="005C36FA"/>
    <w:rsid w:val="005C6A64"/>
    <w:rsid w:val="005C6D4B"/>
    <w:rsid w:val="005D072B"/>
    <w:rsid w:val="005D31E4"/>
    <w:rsid w:val="005E1121"/>
    <w:rsid w:val="005E407C"/>
    <w:rsid w:val="005E6C7A"/>
    <w:rsid w:val="005F236C"/>
    <w:rsid w:val="005F398C"/>
    <w:rsid w:val="005F468F"/>
    <w:rsid w:val="00605D2D"/>
    <w:rsid w:val="00607503"/>
    <w:rsid w:val="00607AFE"/>
    <w:rsid w:val="00613C69"/>
    <w:rsid w:val="00614F90"/>
    <w:rsid w:val="00615F17"/>
    <w:rsid w:val="00623CEA"/>
    <w:rsid w:val="006263D6"/>
    <w:rsid w:val="006268CE"/>
    <w:rsid w:val="00627FD9"/>
    <w:rsid w:val="006301F5"/>
    <w:rsid w:val="00632A00"/>
    <w:rsid w:val="0064053B"/>
    <w:rsid w:val="006502DF"/>
    <w:rsid w:val="00657FE6"/>
    <w:rsid w:val="00662735"/>
    <w:rsid w:val="00662F30"/>
    <w:rsid w:val="00670F02"/>
    <w:rsid w:val="0067170D"/>
    <w:rsid w:val="00676AE9"/>
    <w:rsid w:val="00676F1C"/>
    <w:rsid w:val="00677481"/>
    <w:rsid w:val="006810E4"/>
    <w:rsid w:val="006849DF"/>
    <w:rsid w:val="006867C2"/>
    <w:rsid w:val="00693D62"/>
    <w:rsid w:val="00696F04"/>
    <w:rsid w:val="00697EFA"/>
    <w:rsid w:val="006A15DD"/>
    <w:rsid w:val="006A18F9"/>
    <w:rsid w:val="006B14B2"/>
    <w:rsid w:val="006B1FE3"/>
    <w:rsid w:val="006B2F26"/>
    <w:rsid w:val="006C1D3A"/>
    <w:rsid w:val="006C5D5B"/>
    <w:rsid w:val="006C7E93"/>
    <w:rsid w:val="006D161B"/>
    <w:rsid w:val="006D43D5"/>
    <w:rsid w:val="006D49E2"/>
    <w:rsid w:val="006D5957"/>
    <w:rsid w:val="006D65F7"/>
    <w:rsid w:val="006E29FA"/>
    <w:rsid w:val="006E3A9F"/>
    <w:rsid w:val="006E3ED3"/>
    <w:rsid w:val="006E4150"/>
    <w:rsid w:val="006E46BA"/>
    <w:rsid w:val="006E4A8F"/>
    <w:rsid w:val="006E66E9"/>
    <w:rsid w:val="006F350C"/>
    <w:rsid w:val="0071363F"/>
    <w:rsid w:val="0072009D"/>
    <w:rsid w:val="007269F8"/>
    <w:rsid w:val="00730D00"/>
    <w:rsid w:val="00741E65"/>
    <w:rsid w:val="00746831"/>
    <w:rsid w:val="00747F07"/>
    <w:rsid w:val="00752782"/>
    <w:rsid w:val="007547F6"/>
    <w:rsid w:val="00755FA1"/>
    <w:rsid w:val="00764DE7"/>
    <w:rsid w:val="007716F5"/>
    <w:rsid w:val="00776660"/>
    <w:rsid w:val="00777D9D"/>
    <w:rsid w:val="00780BEC"/>
    <w:rsid w:val="0078241D"/>
    <w:rsid w:val="00782E80"/>
    <w:rsid w:val="00783209"/>
    <w:rsid w:val="007869CA"/>
    <w:rsid w:val="00787A5B"/>
    <w:rsid w:val="00790049"/>
    <w:rsid w:val="00790A9C"/>
    <w:rsid w:val="00794D69"/>
    <w:rsid w:val="0079667F"/>
    <w:rsid w:val="00796D51"/>
    <w:rsid w:val="007A4251"/>
    <w:rsid w:val="007A60CA"/>
    <w:rsid w:val="007B4D20"/>
    <w:rsid w:val="007C12E1"/>
    <w:rsid w:val="007C1CCE"/>
    <w:rsid w:val="007C59AC"/>
    <w:rsid w:val="007D37E3"/>
    <w:rsid w:val="007D4A3D"/>
    <w:rsid w:val="007D74D8"/>
    <w:rsid w:val="007E17A6"/>
    <w:rsid w:val="007E4254"/>
    <w:rsid w:val="007E6293"/>
    <w:rsid w:val="007F2344"/>
    <w:rsid w:val="007F2F32"/>
    <w:rsid w:val="007F3A5D"/>
    <w:rsid w:val="00805A65"/>
    <w:rsid w:val="00806084"/>
    <w:rsid w:val="0080624D"/>
    <w:rsid w:val="00807DFA"/>
    <w:rsid w:val="00817C34"/>
    <w:rsid w:val="00817E25"/>
    <w:rsid w:val="00817ED1"/>
    <w:rsid w:val="008232BB"/>
    <w:rsid w:val="00825CD6"/>
    <w:rsid w:val="008278D0"/>
    <w:rsid w:val="00827B8D"/>
    <w:rsid w:val="008307E6"/>
    <w:rsid w:val="00842B57"/>
    <w:rsid w:val="00843CA1"/>
    <w:rsid w:val="00845496"/>
    <w:rsid w:val="00853FDE"/>
    <w:rsid w:val="0086027E"/>
    <w:rsid w:val="008622A3"/>
    <w:rsid w:val="00870621"/>
    <w:rsid w:val="00870787"/>
    <w:rsid w:val="00874C73"/>
    <w:rsid w:val="008774BA"/>
    <w:rsid w:val="00880770"/>
    <w:rsid w:val="00880C8B"/>
    <w:rsid w:val="00894833"/>
    <w:rsid w:val="00895554"/>
    <w:rsid w:val="008A2371"/>
    <w:rsid w:val="008A2625"/>
    <w:rsid w:val="008A36C5"/>
    <w:rsid w:val="008A570E"/>
    <w:rsid w:val="008A66F4"/>
    <w:rsid w:val="008B0157"/>
    <w:rsid w:val="008B1FB9"/>
    <w:rsid w:val="008B332E"/>
    <w:rsid w:val="008B3355"/>
    <w:rsid w:val="008B6009"/>
    <w:rsid w:val="008B7F5B"/>
    <w:rsid w:val="008C64D9"/>
    <w:rsid w:val="008D0AA0"/>
    <w:rsid w:val="008D1E8D"/>
    <w:rsid w:val="008D29EC"/>
    <w:rsid w:val="008D325F"/>
    <w:rsid w:val="008D3325"/>
    <w:rsid w:val="008D4EC5"/>
    <w:rsid w:val="008D54CB"/>
    <w:rsid w:val="008D62E2"/>
    <w:rsid w:val="008D62E4"/>
    <w:rsid w:val="008D7B6C"/>
    <w:rsid w:val="008E0860"/>
    <w:rsid w:val="008E311E"/>
    <w:rsid w:val="008E3837"/>
    <w:rsid w:val="008E6829"/>
    <w:rsid w:val="008F03C9"/>
    <w:rsid w:val="008F2476"/>
    <w:rsid w:val="008F2E5B"/>
    <w:rsid w:val="008F39DF"/>
    <w:rsid w:val="008F5A00"/>
    <w:rsid w:val="008F5D51"/>
    <w:rsid w:val="008F63BE"/>
    <w:rsid w:val="009003C6"/>
    <w:rsid w:val="00903BCC"/>
    <w:rsid w:val="00926E11"/>
    <w:rsid w:val="0093373D"/>
    <w:rsid w:val="00933D44"/>
    <w:rsid w:val="00937753"/>
    <w:rsid w:val="00937768"/>
    <w:rsid w:val="00946105"/>
    <w:rsid w:val="00955129"/>
    <w:rsid w:val="00956F63"/>
    <w:rsid w:val="009607F9"/>
    <w:rsid w:val="00961E10"/>
    <w:rsid w:val="009656E6"/>
    <w:rsid w:val="00973BE6"/>
    <w:rsid w:val="00974C9C"/>
    <w:rsid w:val="0097662F"/>
    <w:rsid w:val="00981B0E"/>
    <w:rsid w:val="00984B57"/>
    <w:rsid w:val="00984F75"/>
    <w:rsid w:val="00994018"/>
    <w:rsid w:val="00995D76"/>
    <w:rsid w:val="00995EF5"/>
    <w:rsid w:val="009A2D28"/>
    <w:rsid w:val="009A48A6"/>
    <w:rsid w:val="009A541E"/>
    <w:rsid w:val="009A67E2"/>
    <w:rsid w:val="009A77EE"/>
    <w:rsid w:val="009B04D2"/>
    <w:rsid w:val="009B13BF"/>
    <w:rsid w:val="009B3E9A"/>
    <w:rsid w:val="009B5C7E"/>
    <w:rsid w:val="009C1D1C"/>
    <w:rsid w:val="009C3C3F"/>
    <w:rsid w:val="009D01C5"/>
    <w:rsid w:val="009D322A"/>
    <w:rsid w:val="009D728E"/>
    <w:rsid w:val="009E34B0"/>
    <w:rsid w:val="009E4A19"/>
    <w:rsid w:val="009E53A7"/>
    <w:rsid w:val="009E5AEA"/>
    <w:rsid w:val="009E6AFC"/>
    <w:rsid w:val="009E7093"/>
    <w:rsid w:val="009F0A51"/>
    <w:rsid w:val="009F15CA"/>
    <w:rsid w:val="009F1777"/>
    <w:rsid w:val="009F17AE"/>
    <w:rsid w:val="009F18A8"/>
    <w:rsid w:val="009F1A1F"/>
    <w:rsid w:val="009F28E9"/>
    <w:rsid w:val="009F2D55"/>
    <w:rsid w:val="009F318A"/>
    <w:rsid w:val="009F472A"/>
    <w:rsid w:val="009F51B9"/>
    <w:rsid w:val="009F66BA"/>
    <w:rsid w:val="00A02DCD"/>
    <w:rsid w:val="00A03087"/>
    <w:rsid w:val="00A12869"/>
    <w:rsid w:val="00A16476"/>
    <w:rsid w:val="00A17728"/>
    <w:rsid w:val="00A217D2"/>
    <w:rsid w:val="00A22D94"/>
    <w:rsid w:val="00A26223"/>
    <w:rsid w:val="00A3435B"/>
    <w:rsid w:val="00A359ED"/>
    <w:rsid w:val="00A36250"/>
    <w:rsid w:val="00A36964"/>
    <w:rsid w:val="00A36E8D"/>
    <w:rsid w:val="00A41210"/>
    <w:rsid w:val="00A458AD"/>
    <w:rsid w:val="00A55735"/>
    <w:rsid w:val="00A61E38"/>
    <w:rsid w:val="00A62460"/>
    <w:rsid w:val="00A62E48"/>
    <w:rsid w:val="00A641A6"/>
    <w:rsid w:val="00A64952"/>
    <w:rsid w:val="00A749EC"/>
    <w:rsid w:val="00A821CC"/>
    <w:rsid w:val="00A83A0C"/>
    <w:rsid w:val="00A85D79"/>
    <w:rsid w:val="00A93D1E"/>
    <w:rsid w:val="00A96657"/>
    <w:rsid w:val="00AA0CC8"/>
    <w:rsid w:val="00AA3CF9"/>
    <w:rsid w:val="00AA45FD"/>
    <w:rsid w:val="00AB070A"/>
    <w:rsid w:val="00AB2E59"/>
    <w:rsid w:val="00AB57E4"/>
    <w:rsid w:val="00AB62B5"/>
    <w:rsid w:val="00AC4031"/>
    <w:rsid w:val="00AC7B7F"/>
    <w:rsid w:val="00AD322C"/>
    <w:rsid w:val="00AD7862"/>
    <w:rsid w:val="00AE15BB"/>
    <w:rsid w:val="00AE428A"/>
    <w:rsid w:val="00AE499D"/>
    <w:rsid w:val="00AF0F33"/>
    <w:rsid w:val="00AF1038"/>
    <w:rsid w:val="00AF631D"/>
    <w:rsid w:val="00AF6A59"/>
    <w:rsid w:val="00AF7CA2"/>
    <w:rsid w:val="00B00866"/>
    <w:rsid w:val="00B07B9C"/>
    <w:rsid w:val="00B11498"/>
    <w:rsid w:val="00B1459F"/>
    <w:rsid w:val="00B15FC4"/>
    <w:rsid w:val="00B202D4"/>
    <w:rsid w:val="00B21D58"/>
    <w:rsid w:val="00B269EF"/>
    <w:rsid w:val="00B3025B"/>
    <w:rsid w:val="00B31318"/>
    <w:rsid w:val="00B344DC"/>
    <w:rsid w:val="00B34898"/>
    <w:rsid w:val="00B3502B"/>
    <w:rsid w:val="00B36D08"/>
    <w:rsid w:val="00B404FB"/>
    <w:rsid w:val="00B42A15"/>
    <w:rsid w:val="00B42F1A"/>
    <w:rsid w:val="00B4665E"/>
    <w:rsid w:val="00B536B8"/>
    <w:rsid w:val="00B6205E"/>
    <w:rsid w:val="00B626E4"/>
    <w:rsid w:val="00B62958"/>
    <w:rsid w:val="00B65469"/>
    <w:rsid w:val="00B66522"/>
    <w:rsid w:val="00B669EC"/>
    <w:rsid w:val="00B66D1B"/>
    <w:rsid w:val="00B73213"/>
    <w:rsid w:val="00B77FDB"/>
    <w:rsid w:val="00B8168C"/>
    <w:rsid w:val="00B828A0"/>
    <w:rsid w:val="00B83A1A"/>
    <w:rsid w:val="00B86E4A"/>
    <w:rsid w:val="00B90BE2"/>
    <w:rsid w:val="00B91166"/>
    <w:rsid w:val="00B921D6"/>
    <w:rsid w:val="00B925EC"/>
    <w:rsid w:val="00B93258"/>
    <w:rsid w:val="00B9375D"/>
    <w:rsid w:val="00B97B82"/>
    <w:rsid w:val="00B97E53"/>
    <w:rsid w:val="00BA2A73"/>
    <w:rsid w:val="00BA5729"/>
    <w:rsid w:val="00BB475A"/>
    <w:rsid w:val="00BB4E8D"/>
    <w:rsid w:val="00BB7DC8"/>
    <w:rsid w:val="00BC03A7"/>
    <w:rsid w:val="00BC1C27"/>
    <w:rsid w:val="00BC343A"/>
    <w:rsid w:val="00BC368B"/>
    <w:rsid w:val="00BC4A22"/>
    <w:rsid w:val="00BC6946"/>
    <w:rsid w:val="00BC69D3"/>
    <w:rsid w:val="00BC6C66"/>
    <w:rsid w:val="00BD69D2"/>
    <w:rsid w:val="00BE11BC"/>
    <w:rsid w:val="00BE1E3D"/>
    <w:rsid w:val="00BE653D"/>
    <w:rsid w:val="00BE7A95"/>
    <w:rsid w:val="00BF147E"/>
    <w:rsid w:val="00BF2631"/>
    <w:rsid w:val="00BF3FC7"/>
    <w:rsid w:val="00BF4A4E"/>
    <w:rsid w:val="00C03622"/>
    <w:rsid w:val="00C045AF"/>
    <w:rsid w:val="00C1318C"/>
    <w:rsid w:val="00C14C3D"/>
    <w:rsid w:val="00C15422"/>
    <w:rsid w:val="00C15C4C"/>
    <w:rsid w:val="00C16EB5"/>
    <w:rsid w:val="00C16FC6"/>
    <w:rsid w:val="00C242D8"/>
    <w:rsid w:val="00C25BEE"/>
    <w:rsid w:val="00C31775"/>
    <w:rsid w:val="00C31E37"/>
    <w:rsid w:val="00C3265C"/>
    <w:rsid w:val="00C34BC5"/>
    <w:rsid w:val="00C35247"/>
    <w:rsid w:val="00C40F09"/>
    <w:rsid w:val="00C425DE"/>
    <w:rsid w:val="00C4696F"/>
    <w:rsid w:val="00C528FF"/>
    <w:rsid w:val="00C55126"/>
    <w:rsid w:val="00C55885"/>
    <w:rsid w:val="00C56D41"/>
    <w:rsid w:val="00C57BA9"/>
    <w:rsid w:val="00C6083B"/>
    <w:rsid w:val="00C6476D"/>
    <w:rsid w:val="00C71199"/>
    <w:rsid w:val="00C7143C"/>
    <w:rsid w:val="00C717A2"/>
    <w:rsid w:val="00C72774"/>
    <w:rsid w:val="00C734CC"/>
    <w:rsid w:val="00C75CCB"/>
    <w:rsid w:val="00C8219B"/>
    <w:rsid w:val="00C831CD"/>
    <w:rsid w:val="00C83DF5"/>
    <w:rsid w:val="00C86B10"/>
    <w:rsid w:val="00C87229"/>
    <w:rsid w:val="00C95BCE"/>
    <w:rsid w:val="00CA0A65"/>
    <w:rsid w:val="00CA4F99"/>
    <w:rsid w:val="00CA6948"/>
    <w:rsid w:val="00CB0B1A"/>
    <w:rsid w:val="00CB1350"/>
    <w:rsid w:val="00CB2A5B"/>
    <w:rsid w:val="00CB32D6"/>
    <w:rsid w:val="00CB4897"/>
    <w:rsid w:val="00CB5ABC"/>
    <w:rsid w:val="00CC3B5B"/>
    <w:rsid w:val="00CC5638"/>
    <w:rsid w:val="00CC5C0B"/>
    <w:rsid w:val="00CD4054"/>
    <w:rsid w:val="00CD4C2B"/>
    <w:rsid w:val="00CD7285"/>
    <w:rsid w:val="00CE27CB"/>
    <w:rsid w:val="00CE29DE"/>
    <w:rsid w:val="00CE60F8"/>
    <w:rsid w:val="00CF4A83"/>
    <w:rsid w:val="00CF53E7"/>
    <w:rsid w:val="00CF634E"/>
    <w:rsid w:val="00D02672"/>
    <w:rsid w:val="00D056D7"/>
    <w:rsid w:val="00D07285"/>
    <w:rsid w:val="00D07B84"/>
    <w:rsid w:val="00D109F9"/>
    <w:rsid w:val="00D1386C"/>
    <w:rsid w:val="00D13A85"/>
    <w:rsid w:val="00D2610A"/>
    <w:rsid w:val="00D31835"/>
    <w:rsid w:val="00D37A1E"/>
    <w:rsid w:val="00D425D5"/>
    <w:rsid w:val="00D466F6"/>
    <w:rsid w:val="00D4673D"/>
    <w:rsid w:val="00D65A26"/>
    <w:rsid w:val="00D71033"/>
    <w:rsid w:val="00D715D0"/>
    <w:rsid w:val="00D71A4A"/>
    <w:rsid w:val="00D73332"/>
    <w:rsid w:val="00D73606"/>
    <w:rsid w:val="00D82BE5"/>
    <w:rsid w:val="00D83210"/>
    <w:rsid w:val="00D86331"/>
    <w:rsid w:val="00D86FC9"/>
    <w:rsid w:val="00D9351B"/>
    <w:rsid w:val="00D93D78"/>
    <w:rsid w:val="00D94D6B"/>
    <w:rsid w:val="00D954BD"/>
    <w:rsid w:val="00D96099"/>
    <w:rsid w:val="00D96F2C"/>
    <w:rsid w:val="00DA05E3"/>
    <w:rsid w:val="00DA36A5"/>
    <w:rsid w:val="00DA49E2"/>
    <w:rsid w:val="00DB02B8"/>
    <w:rsid w:val="00DB33E7"/>
    <w:rsid w:val="00DB38AB"/>
    <w:rsid w:val="00DB47C4"/>
    <w:rsid w:val="00DC0449"/>
    <w:rsid w:val="00DC1642"/>
    <w:rsid w:val="00DC6B94"/>
    <w:rsid w:val="00DC6E81"/>
    <w:rsid w:val="00DD57B6"/>
    <w:rsid w:val="00DD5DAC"/>
    <w:rsid w:val="00DD5DFC"/>
    <w:rsid w:val="00DE48DD"/>
    <w:rsid w:val="00DE7807"/>
    <w:rsid w:val="00DE7AD4"/>
    <w:rsid w:val="00DF10C1"/>
    <w:rsid w:val="00DF1E2C"/>
    <w:rsid w:val="00E04987"/>
    <w:rsid w:val="00E049A4"/>
    <w:rsid w:val="00E06DC3"/>
    <w:rsid w:val="00E13911"/>
    <w:rsid w:val="00E14E3A"/>
    <w:rsid w:val="00E170CB"/>
    <w:rsid w:val="00E20A1C"/>
    <w:rsid w:val="00E216FB"/>
    <w:rsid w:val="00E22DA0"/>
    <w:rsid w:val="00E270EC"/>
    <w:rsid w:val="00E32FCE"/>
    <w:rsid w:val="00E34F1B"/>
    <w:rsid w:val="00E4097F"/>
    <w:rsid w:val="00E42454"/>
    <w:rsid w:val="00E44E4B"/>
    <w:rsid w:val="00E501EA"/>
    <w:rsid w:val="00E55AED"/>
    <w:rsid w:val="00E5752E"/>
    <w:rsid w:val="00E633BF"/>
    <w:rsid w:val="00E64BE2"/>
    <w:rsid w:val="00E71EC6"/>
    <w:rsid w:val="00E81C4B"/>
    <w:rsid w:val="00E84422"/>
    <w:rsid w:val="00E84860"/>
    <w:rsid w:val="00E8732D"/>
    <w:rsid w:val="00E876C1"/>
    <w:rsid w:val="00E877AD"/>
    <w:rsid w:val="00E96849"/>
    <w:rsid w:val="00EA1E63"/>
    <w:rsid w:val="00EA27D5"/>
    <w:rsid w:val="00EB0DD9"/>
    <w:rsid w:val="00EB2DF0"/>
    <w:rsid w:val="00EB4867"/>
    <w:rsid w:val="00EB5AE6"/>
    <w:rsid w:val="00EC1236"/>
    <w:rsid w:val="00ED3B31"/>
    <w:rsid w:val="00ED3CB9"/>
    <w:rsid w:val="00ED4A55"/>
    <w:rsid w:val="00EE016E"/>
    <w:rsid w:val="00EE3254"/>
    <w:rsid w:val="00EE4DAD"/>
    <w:rsid w:val="00EE513E"/>
    <w:rsid w:val="00EE6899"/>
    <w:rsid w:val="00EE7699"/>
    <w:rsid w:val="00EF1B56"/>
    <w:rsid w:val="00EF1F3B"/>
    <w:rsid w:val="00EF3709"/>
    <w:rsid w:val="00EF4832"/>
    <w:rsid w:val="00EF60DD"/>
    <w:rsid w:val="00EF790D"/>
    <w:rsid w:val="00F05A4E"/>
    <w:rsid w:val="00F14818"/>
    <w:rsid w:val="00F15BD8"/>
    <w:rsid w:val="00F22845"/>
    <w:rsid w:val="00F25B6D"/>
    <w:rsid w:val="00F30926"/>
    <w:rsid w:val="00F327F2"/>
    <w:rsid w:val="00F3315A"/>
    <w:rsid w:val="00F351A3"/>
    <w:rsid w:val="00F365C4"/>
    <w:rsid w:val="00F37BCC"/>
    <w:rsid w:val="00F429DD"/>
    <w:rsid w:val="00F42DFD"/>
    <w:rsid w:val="00F528D7"/>
    <w:rsid w:val="00F53FDB"/>
    <w:rsid w:val="00F561BD"/>
    <w:rsid w:val="00F66D50"/>
    <w:rsid w:val="00F6704E"/>
    <w:rsid w:val="00F720AF"/>
    <w:rsid w:val="00F80A78"/>
    <w:rsid w:val="00F958AA"/>
    <w:rsid w:val="00F968A6"/>
    <w:rsid w:val="00F96DC5"/>
    <w:rsid w:val="00F9732B"/>
    <w:rsid w:val="00F97AB0"/>
    <w:rsid w:val="00FA16DE"/>
    <w:rsid w:val="00FA1F63"/>
    <w:rsid w:val="00FB0D99"/>
    <w:rsid w:val="00FB3BC0"/>
    <w:rsid w:val="00FC1973"/>
    <w:rsid w:val="00FC41FD"/>
    <w:rsid w:val="00FC43B8"/>
    <w:rsid w:val="00FC4A86"/>
    <w:rsid w:val="00FC4EB2"/>
    <w:rsid w:val="00FC62FC"/>
    <w:rsid w:val="00FC6B88"/>
    <w:rsid w:val="00FD02A7"/>
    <w:rsid w:val="00FD400E"/>
    <w:rsid w:val="00FD58AE"/>
    <w:rsid w:val="00FE7B9D"/>
    <w:rsid w:val="00FF2F84"/>
    <w:rsid w:val="00FF3C05"/>
    <w:rsid w:val="00FF50B3"/>
    <w:rsid w:val="00FF5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3A7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958"/>
    <w:pPr>
      <w:spacing w:line="276" w:lineRule="auto"/>
    </w:pPr>
    <w:rPr>
      <w:rFonts w:ascii="Arial" w:hAnsi="Arial"/>
      <w:sz w:val="22"/>
      <w:szCs w:val="22"/>
      <w:lang w:val="en-GB"/>
    </w:rPr>
  </w:style>
  <w:style w:type="paragraph" w:styleId="Heading1">
    <w:name w:val="heading 1"/>
    <w:basedOn w:val="Normal"/>
    <w:next w:val="Normal"/>
    <w:link w:val="Heading1Char"/>
    <w:uiPriority w:val="9"/>
    <w:qFormat/>
    <w:rsid w:val="00B62958"/>
    <w:pPr>
      <w:keepNext/>
      <w:keepLines/>
      <w:outlineLvl w:val="0"/>
    </w:pPr>
    <w:rPr>
      <w:rFonts w:eastAsia="Times New Roman"/>
      <w:b/>
      <w:sz w:val="28"/>
      <w:szCs w:val="32"/>
    </w:rPr>
  </w:style>
  <w:style w:type="paragraph" w:styleId="Heading2">
    <w:name w:val="heading 2"/>
    <w:basedOn w:val="Normal"/>
    <w:next w:val="Normal"/>
    <w:link w:val="Heading2Char"/>
    <w:uiPriority w:val="9"/>
    <w:qFormat/>
    <w:rsid w:val="00B62958"/>
    <w:pPr>
      <w:keepNext/>
      <w:keepLines/>
      <w:outlineLvl w:val="1"/>
    </w:pPr>
    <w:rPr>
      <w:rFonts w:eastAsia="Times New Roman"/>
      <w:b/>
      <w:szCs w:val="26"/>
    </w:rPr>
  </w:style>
  <w:style w:type="paragraph" w:styleId="Heading3">
    <w:name w:val="heading 3"/>
    <w:basedOn w:val="Normal"/>
    <w:next w:val="Normal"/>
    <w:link w:val="Heading3Char"/>
    <w:uiPriority w:val="9"/>
    <w:qFormat/>
    <w:rsid w:val="00B62958"/>
    <w:pPr>
      <w:keepNext/>
      <w:keepLines/>
      <w:outlineLvl w:val="2"/>
    </w:pPr>
    <w:rPr>
      <w:rFonts w:eastAsia="Times New Roman"/>
      <w:i/>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62958"/>
    <w:rPr>
      <w:rFonts w:ascii="Arial" w:eastAsia="Times New Roman" w:hAnsi="Arial" w:cs="Times New Roman"/>
      <w:b/>
      <w:sz w:val="28"/>
      <w:szCs w:val="32"/>
    </w:rPr>
  </w:style>
  <w:style w:type="character" w:customStyle="1" w:styleId="Heading2Char">
    <w:name w:val="Heading 2 Char"/>
    <w:link w:val="Heading2"/>
    <w:uiPriority w:val="9"/>
    <w:rsid w:val="00B62958"/>
    <w:rPr>
      <w:rFonts w:ascii="Arial" w:eastAsia="Times New Roman" w:hAnsi="Arial" w:cs="Times New Roman"/>
      <w:b/>
      <w:szCs w:val="26"/>
    </w:rPr>
  </w:style>
  <w:style w:type="paragraph" w:styleId="Subtitle">
    <w:name w:val="Subtitle"/>
    <w:basedOn w:val="Normal"/>
    <w:next w:val="Normal"/>
    <w:link w:val="SubtitleChar"/>
    <w:uiPriority w:val="11"/>
    <w:qFormat/>
    <w:rsid w:val="00B62958"/>
    <w:pPr>
      <w:numPr>
        <w:ilvl w:val="1"/>
      </w:numPr>
    </w:pPr>
    <w:rPr>
      <w:rFonts w:eastAsia="Times New Roman"/>
      <w:b/>
      <w:color w:val="000000"/>
    </w:rPr>
  </w:style>
  <w:style w:type="character" w:customStyle="1" w:styleId="SubtitleChar">
    <w:name w:val="Subtitle Char"/>
    <w:link w:val="Subtitle"/>
    <w:uiPriority w:val="11"/>
    <w:rsid w:val="00B62958"/>
    <w:rPr>
      <w:rFonts w:ascii="Arial" w:eastAsia="Times New Roman" w:hAnsi="Arial"/>
      <w:b/>
      <w:color w:val="000000"/>
    </w:rPr>
  </w:style>
  <w:style w:type="character" w:customStyle="1" w:styleId="Heading3Char">
    <w:name w:val="Heading 3 Char"/>
    <w:link w:val="Heading3"/>
    <w:uiPriority w:val="9"/>
    <w:rsid w:val="00B62958"/>
    <w:rPr>
      <w:rFonts w:ascii="Arial" w:eastAsia="Times New Roman" w:hAnsi="Arial" w:cs="Times New Roman"/>
      <w:i/>
      <w:color w:val="000000"/>
      <w:szCs w:val="24"/>
    </w:rPr>
  </w:style>
  <w:style w:type="paragraph" w:styleId="ListParagraph">
    <w:name w:val="List Paragraph"/>
    <w:basedOn w:val="Normal"/>
    <w:uiPriority w:val="34"/>
    <w:unhideWhenUsed/>
    <w:qFormat/>
    <w:rsid w:val="004A422B"/>
    <w:pPr>
      <w:ind w:left="720"/>
      <w:contextualSpacing/>
    </w:pPr>
  </w:style>
  <w:style w:type="character" w:styleId="Hyperlink">
    <w:name w:val="Hyperlink"/>
    <w:uiPriority w:val="99"/>
    <w:unhideWhenUsed/>
    <w:rsid w:val="004A422B"/>
    <w:rPr>
      <w:color w:val="0563C1"/>
      <w:u w:val="single"/>
    </w:rPr>
  </w:style>
  <w:style w:type="character" w:customStyle="1" w:styleId="a">
    <w:name w:val="확인되지 않은 멘션"/>
    <w:uiPriority w:val="99"/>
    <w:semiHidden/>
    <w:unhideWhenUsed/>
    <w:rsid w:val="004A422B"/>
    <w:rPr>
      <w:color w:val="808080"/>
      <w:shd w:val="clear" w:color="auto" w:fill="E6E6E6"/>
    </w:rPr>
  </w:style>
  <w:style w:type="paragraph" w:styleId="BalloonText">
    <w:name w:val="Balloon Text"/>
    <w:basedOn w:val="Normal"/>
    <w:link w:val="BalloonTextChar"/>
    <w:uiPriority w:val="99"/>
    <w:semiHidden/>
    <w:unhideWhenUsed/>
    <w:rsid w:val="00E44E4B"/>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E44E4B"/>
    <w:rPr>
      <w:rFonts w:ascii="Segoe UI" w:hAnsi="Segoe UI" w:cs="Segoe UI"/>
      <w:sz w:val="18"/>
      <w:szCs w:val="18"/>
      <w:lang w:eastAsia="en-US"/>
    </w:rPr>
  </w:style>
  <w:style w:type="character" w:styleId="CommentReference">
    <w:name w:val="annotation reference"/>
    <w:uiPriority w:val="99"/>
    <w:semiHidden/>
    <w:unhideWhenUsed/>
    <w:rsid w:val="00B21D58"/>
    <w:rPr>
      <w:sz w:val="18"/>
      <w:szCs w:val="18"/>
    </w:rPr>
  </w:style>
  <w:style w:type="paragraph" w:styleId="CommentText">
    <w:name w:val="annotation text"/>
    <w:basedOn w:val="Normal"/>
    <w:link w:val="CommentTextChar"/>
    <w:uiPriority w:val="99"/>
    <w:unhideWhenUsed/>
    <w:rsid w:val="00B21D58"/>
  </w:style>
  <w:style w:type="character" w:customStyle="1" w:styleId="CommentTextChar">
    <w:name w:val="Comment Text Char"/>
    <w:link w:val="CommentText"/>
    <w:uiPriority w:val="99"/>
    <w:rsid w:val="00B21D58"/>
    <w:rPr>
      <w:rFonts w:ascii="Arial" w:hAnsi="Arial"/>
      <w:sz w:val="22"/>
      <w:szCs w:val="22"/>
      <w:lang w:val="en-GB" w:eastAsia="en-US"/>
    </w:rPr>
  </w:style>
  <w:style w:type="paragraph" w:styleId="CommentSubject">
    <w:name w:val="annotation subject"/>
    <w:basedOn w:val="CommentText"/>
    <w:next w:val="CommentText"/>
    <w:link w:val="CommentSubjectChar"/>
    <w:uiPriority w:val="99"/>
    <w:semiHidden/>
    <w:unhideWhenUsed/>
    <w:rsid w:val="00B21D58"/>
    <w:rPr>
      <w:b/>
      <w:bCs/>
    </w:rPr>
  </w:style>
  <w:style w:type="character" w:customStyle="1" w:styleId="CommentSubjectChar">
    <w:name w:val="Comment Subject Char"/>
    <w:link w:val="CommentSubject"/>
    <w:uiPriority w:val="99"/>
    <w:semiHidden/>
    <w:rsid w:val="00B21D58"/>
    <w:rPr>
      <w:rFonts w:ascii="Arial" w:hAnsi="Arial"/>
      <w:b/>
      <w:bCs/>
      <w:sz w:val="22"/>
      <w:szCs w:val="22"/>
      <w:lang w:val="en-GB" w:eastAsia="en-US"/>
    </w:rPr>
  </w:style>
  <w:style w:type="paragraph" w:styleId="Header">
    <w:name w:val="header"/>
    <w:basedOn w:val="Normal"/>
    <w:link w:val="HeaderChar"/>
    <w:uiPriority w:val="99"/>
    <w:unhideWhenUsed/>
    <w:rsid w:val="00777D9D"/>
    <w:pPr>
      <w:tabs>
        <w:tab w:val="center" w:pos="4513"/>
        <w:tab w:val="right" w:pos="9026"/>
      </w:tabs>
    </w:pPr>
  </w:style>
  <w:style w:type="character" w:customStyle="1" w:styleId="HeaderChar">
    <w:name w:val="Header Char"/>
    <w:link w:val="Header"/>
    <w:uiPriority w:val="99"/>
    <w:rsid w:val="00777D9D"/>
    <w:rPr>
      <w:rFonts w:ascii="Arial" w:hAnsi="Arial"/>
      <w:sz w:val="22"/>
      <w:szCs w:val="22"/>
      <w:lang w:eastAsia="en-US"/>
    </w:rPr>
  </w:style>
  <w:style w:type="paragraph" w:styleId="Footer">
    <w:name w:val="footer"/>
    <w:basedOn w:val="Normal"/>
    <w:link w:val="FooterChar"/>
    <w:uiPriority w:val="99"/>
    <w:unhideWhenUsed/>
    <w:rsid w:val="00777D9D"/>
    <w:pPr>
      <w:tabs>
        <w:tab w:val="center" w:pos="4513"/>
        <w:tab w:val="right" w:pos="9026"/>
      </w:tabs>
    </w:pPr>
  </w:style>
  <w:style w:type="character" w:customStyle="1" w:styleId="FooterChar">
    <w:name w:val="Footer Char"/>
    <w:link w:val="Footer"/>
    <w:uiPriority w:val="99"/>
    <w:rsid w:val="00777D9D"/>
    <w:rPr>
      <w:rFonts w:ascii="Arial" w:hAnsi="Arial"/>
      <w:sz w:val="22"/>
      <w:szCs w:val="22"/>
      <w:lang w:eastAsia="en-US"/>
    </w:rPr>
  </w:style>
  <w:style w:type="table" w:styleId="TableGrid">
    <w:name w:val="Table Grid"/>
    <w:basedOn w:val="TableNormal"/>
    <w:uiPriority w:val="39"/>
    <w:rsid w:val="000B5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C03A7"/>
    <w:rPr>
      <w:b/>
      <w:bCs/>
    </w:rPr>
  </w:style>
  <w:style w:type="paragraph" w:styleId="Revision">
    <w:name w:val="Revision"/>
    <w:hidden/>
    <w:uiPriority w:val="99"/>
    <w:semiHidden/>
    <w:rsid w:val="00A64952"/>
    <w:rPr>
      <w:rFonts w:ascii="Arial" w:hAnsi="Arial"/>
      <w:sz w:val="22"/>
      <w:szCs w:val="22"/>
      <w:lang w:val="en-GB"/>
    </w:rPr>
  </w:style>
  <w:style w:type="character" w:customStyle="1" w:styleId="UnresolvedMention1">
    <w:name w:val="Unresolved Mention1"/>
    <w:basedOn w:val="DefaultParagraphFont"/>
    <w:uiPriority w:val="99"/>
    <w:semiHidden/>
    <w:unhideWhenUsed/>
    <w:rsid w:val="007C59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027404">
      <w:bodyDiv w:val="1"/>
      <w:marLeft w:val="0"/>
      <w:marRight w:val="0"/>
      <w:marTop w:val="0"/>
      <w:marBottom w:val="0"/>
      <w:divBdr>
        <w:top w:val="none" w:sz="0" w:space="0" w:color="auto"/>
        <w:left w:val="none" w:sz="0" w:space="0" w:color="auto"/>
        <w:bottom w:val="none" w:sz="0" w:space="0" w:color="auto"/>
        <w:right w:val="none" w:sz="0" w:space="0" w:color="auto"/>
      </w:divBdr>
    </w:div>
    <w:div w:id="1251430946">
      <w:bodyDiv w:val="1"/>
      <w:marLeft w:val="0"/>
      <w:marRight w:val="0"/>
      <w:marTop w:val="0"/>
      <w:marBottom w:val="0"/>
      <w:divBdr>
        <w:top w:val="none" w:sz="0" w:space="0" w:color="auto"/>
        <w:left w:val="none" w:sz="0" w:space="0" w:color="auto"/>
        <w:bottom w:val="none" w:sz="0" w:space="0" w:color="auto"/>
        <w:right w:val="none" w:sz="0" w:space="0" w:color="auto"/>
      </w:divBdr>
    </w:div>
    <w:div w:id="167372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ianewscente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D3E3709301F7408A7D341F718AC75D" ma:contentTypeVersion="11" ma:contentTypeDescription="Create a new document." ma:contentTypeScope="" ma:versionID="9b0ec1fc2dabdd0994922d1fc1633683">
  <xsd:schema xmlns:xsd="http://www.w3.org/2001/XMLSchema" xmlns:xs="http://www.w3.org/2001/XMLSchema" xmlns:p="http://schemas.microsoft.com/office/2006/metadata/properties" xmlns:ns2="f17a1337-7253-4d24-834d-6114787e6c6c" xmlns:ns3="1e8b9828-eed2-4dbe-a294-c89cbfee79d3" targetNamespace="http://schemas.microsoft.com/office/2006/metadata/properties" ma:root="true" ma:fieldsID="9d047d89006d14ac63e1d7dc94ffc46d" ns2:_="" ns3:_="">
    <xsd:import namespace="f17a1337-7253-4d24-834d-6114787e6c6c"/>
    <xsd:import namespace="1e8b9828-eed2-4dbe-a294-c89cbfee79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7a1337-7253-4d24-834d-6114787e6c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8b9828-eed2-4dbe-a294-c89cbfee79d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70334-0E4D-4B7C-8284-38B39ADD4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7a1337-7253-4d24-834d-6114787e6c6c"/>
    <ds:schemaRef ds:uri="1e8b9828-eed2-4dbe-a294-c89cbfee7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B527A5-EC7D-4DC6-85F9-594B77D78FF6}">
  <ds:schemaRefs>
    <ds:schemaRef ds:uri="http://schemas.microsoft.com/sharepoint/v3/contenttype/forms"/>
  </ds:schemaRefs>
</ds:datastoreItem>
</file>

<file path=customXml/itemProps3.xml><?xml version="1.0" encoding="utf-8"?>
<ds:datastoreItem xmlns:ds="http://schemas.openxmlformats.org/officeDocument/2006/customXml" ds:itemID="{DFA64508-F84B-4DD7-9613-E039C03CE3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225C91-B50B-4DD3-B42B-AC6FABEE9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4177</CharactersWithSpaces>
  <SharedDoc>false</SharedDoc>
  <HLinks>
    <vt:vector size="12" baseType="variant">
      <vt:variant>
        <vt:i4>5898249</vt:i4>
      </vt:variant>
      <vt:variant>
        <vt:i4>3</vt:i4>
      </vt:variant>
      <vt:variant>
        <vt:i4>0</vt:i4>
      </vt:variant>
      <vt:variant>
        <vt:i4>5</vt:i4>
      </vt:variant>
      <vt:variant>
        <vt:lpwstr>http://www.kianewscenter.com/</vt:lpwstr>
      </vt:variant>
      <vt:variant>
        <vt:lpwstr/>
      </vt:variant>
      <vt:variant>
        <vt:i4>3080312</vt:i4>
      </vt:variant>
      <vt:variant>
        <vt:i4>0</vt:i4>
      </vt:variant>
      <vt:variant>
        <vt:i4>0</vt:i4>
      </vt:variant>
      <vt:variant>
        <vt:i4>5</vt:i4>
      </vt:variant>
      <vt:variant>
        <vt:lpwstr>http://www.kia.com/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2021-03-31T18:16:00Z</dcterms:created>
  <dcterms:modified xsi:type="dcterms:W3CDTF">2021-03-31T19:16:00Z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c787f-039f-4287-bd0c-30008109edfc_SetDate">
    <vt:lpwstr>2021-01-05T05:50:38Z</vt:lpwstr>
  </property>
  <property fmtid="{D5CDD505-2E9C-101B-9397-08002B2CF9AE}" pid="3" name="MSIP_Label_425c787f-039f-4287-bd0c-30008109edfc_Name">
    <vt:lpwstr>사내한(평문)</vt:lpwstr>
  </property>
  <property fmtid="{D5CDD505-2E9C-101B-9397-08002B2CF9AE}" pid="4" name="MSIP_Label_425c787f-039f-4287-bd0c-30008109edfc_SiteId">
    <vt:lpwstr>f85ca5f1-aa23-4252-a83a-443d333b1fe7</vt:lpwstr>
  </property>
  <property fmtid="{D5CDD505-2E9C-101B-9397-08002B2CF9AE}" pid="5" name="MSIP_Label_425c787f-039f-4287-bd0c-30008109edfc_Method">
    <vt:lpwstr>Standard</vt:lpwstr>
  </property>
  <property fmtid="{D5CDD505-2E9C-101B-9397-08002B2CF9AE}" pid="6" name="MSIP_Label_425c787f-039f-4287-bd0c-30008109edfc_ContentBits">
    <vt:lpwstr>0</vt:lpwstr>
  </property>
  <property fmtid="{D5CDD505-2E9C-101B-9397-08002B2CF9AE}" pid="7" name="ContentTypeId">
    <vt:lpwstr>0x01010035D3E3709301F7408A7D341F718AC75D</vt:lpwstr>
  </property>
  <property fmtid="{D5CDD505-2E9C-101B-9397-08002B2CF9AE}" pid="8" name="MSIP_Label_425c787f-039f-4287-bd0c-30008109edfc_ActionId">
    <vt:lpwstr>a803d998-6e2b-4d17-a855-fc82d4602404</vt:lpwstr>
  </property>
  <property fmtid="{D5CDD505-2E9C-101B-9397-08002B2CF9AE}" pid="9" name="MSIP_Label_425c787f-039f-4287-bd0c-30008109edfc_Enabled">
    <vt:lpwstr>true</vt:lpwstr>
  </property>
</Properties>
</file>