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B9CA" w14:textId="10AB35DD" w:rsidR="004A422B" w:rsidRPr="00912812" w:rsidRDefault="00797664" w:rsidP="0005327F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 w:rsidRPr="00AB1F6E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2C04" wp14:editId="160FC92B">
                <wp:simplePos x="0" y="0"/>
                <wp:positionH relativeFrom="column">
                  <wp:posOffset>1716656</wp:posOffset>
                </wp:positionH>
                <wp:positionV relativeFrom="paragraph">
                  <wp:posOffset>-846024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0E06" w14:textId="77777777" w:rsidR="00797664" w:rsidRPr="00B7211B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</w:t>
                            </w:r>
                          </w:p>
                          <w:p w14:paraId="770AEC7F" w14:textId="77777777" w:rsidR="00797664" w:rsidRPr="0062367F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791FA8B0" w14:textId="77777777" w:rsidR="00797664" w:rsidRPr="00AF23E2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Assistant 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4E975F26" w14:textId="77777777" w:rsidR="00797664" w:rsidRPr="00D90196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202A0E59" w14:textId="77777777" w:rsidR="00797664" w:rsidRPr="00D90196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08752222" w14:textId="77777777" w:rsidR="00797664" w:rsidRPr="00D90196" w:rsidRDefault="00797664" w:rsidP="0079766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2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15pt;margin-top:-66.6pt;width:355.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" filled="f" stroked="f">
                <v:textbox>
                  <w:txbxContent>
                    <w:p w14:paraId="5B340E06" w14:textId="77777777" w:rsidR="00797664" w:rsidRPr="00B7211B" w:rsidRDefault="00797664" w:rsidP="0079766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770AEC7F" w14:textId="77777777" w:rsidR="00797664" w:rsidRPr="0062367F" w:rsidRDefault="00797664" w:rsidP="0079766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791FA8B0" w14:textId="77777777" w:rsidR="00797664" w:rsidRPr="00AF23E2" w:rsidRDefault="00797664" w:rsidP="0079766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Assistant 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4E975F26" w14:textId="77777777" w:rsidR="00797664" w:rsidRPr="00D90196" w:rsidRDefault="00797664" w:rsidP="0079766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202A0E59" w14:textId="77777777" w:rsidR="00797664" w:rsidRPr="00D90196" w:rsidRDefault="00797664" w:rsidP="0079766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08752222" w14:textId="77777777" w:rsidR="00797664" w:rsidRPr="00D90196" w:rsidRDefault="00797664" w:rsidP="0079766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 w:rsidRPr="001C1B74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5016401" wp14:editId="05E271C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22B" w:rsidRPr="00912812">
        <w:rPr>
          <w:rFonts w:ascii="Arial Black" w:hAnsi="Arial Black"/>
          <w:color w:val="EA0029"/>
          <w:sz w:val="44"/>
          <w:szCs w:val="44"/>
        </w:rPr>
        <w:t>NEWS</w:t>
      </w:r>
    </w:p>
    <w:p w14:paraId="203BCB68" w14:textId="5E6F041D" w:rsidR="000706BB" w:rsidRDefault="00B87032" w:rsidP="002A6442">
      <w:pPr>
        <w:spacing w:line="240" w:lineRule="auto"/>
        <w:rPr>
          <w:rFonts w:cs="Arial"/>
          <w:b/>
          <w:color w:val="EA0029"/>
          <w:sz w:val="28"/>
          <w:szCs w:val="28"/>
        </w:rPr>
      </w:pPr>
      <w:r>
        <w:rPr>
          <w:rFonts w:cs="Arial"/>
          <w:b/>
          <w:color w:val="EA0029"/>
          <w:sz w:val="28"/>
          <w:szCs w:val="28"/>
        </w:rPr>
        <w:t xml:space="preserve">Strictly embargoed until </w:t>
      </w:r>
      <w:r w:rsidR="001360B0">
        <w:rPr>
          <w:rFonts w:cs="Arial"/>
          <w:b/>
          <w:color w:val="EA0029"/>
          <w:sz w:val="28"/>
          <w:szCs w:val="28"/>
        </w:rPr>
        <w:t>09:00</w:t>
      </w:r>
      <w:r>
        <w:rPr>
          <w:rFonts w:cs="Arial"/>
          <w:b/>
          <w:color w:val="EA0029"/>
          <w:sz w:val="28"/>
          <w:szCs w:val="28"/>
        </w:rPr>
        <w:t xml:space="preserve"> </w:t>
      </w:r>
      <w:r w:rsidR="00E53770">
        <w:rPr>
          <w:rFonts w:cs="Arial"/>
          <w:b/>
          <w:color w:val="EA0029"/>
          <w:sz w:val="28"/>
          <w:szCs w:val="28"/>
        </w:rPr>
        <w:t>CEST</w:t>
      </w:r>
      <w:r>
        <w:rPr>
          <w:rFonts w:cs="Arial"/>
          <w:b/>
          <w:color w:val="EA0029"/>
          <w:sz w:val="28"/>
          <w:szCs w:val="28"/>
        </w:rPr>
        <w:t xml:space="preserve">, </w:t>
      </w:r>
      <w:r w:rsidR="00DA64AD">
        <w:rPr>
          <w:rFonts w:cs="Arial"/>
          <w:b/>
          <w:color w:val="EA0029"/>
          <w:sz w:val="28"/>
          <w:szCs w:val="28"/>
        </w:rPr>
        <w:t>April</w:t>
      </w:r>
      <w:r>
        <w:rPr>
          <w:rFonts w:cs="Arial"/>
          <w:b/>
          <w:color w:val="EA0029"/>
          <w:sz w:val="28"/>
          <w:szCs w:val="28"/>
        </w:rPr>
        <w:t xml:space="preserve"> </w:t>
      </w:r>
      <w:r w:rsidR="00D116E2">
        <w:rPr>
          <w:rFonts w:cs="Arial"/>
          <w:b/>
          <w:color w:val="EA0029"/>
          <w:sz w:val="28"/>
          <w:szCs w:val="28"/>
        </w:rPr>
        <w:t>22</w:t>
      </w:r>
      <w:r w:rsidR="00B51C3E">
        <w:rPr>
          <w:rFonts w:cs="Arial"/>
          <w:b/>
          <w:color w:val="EA0029"/>
          <w:sz w:val="28"/>
          <w:szCs w:val="28"/>
        </w:rPr>
        <w:t>, 2021</w:t>
      </w:r>
    </w:p>
    <w:p w14:paraId="2B2B3026" w14:textId="77777777" w:rsidR="00B51C3E" w:rsidRPr="00334431" w:rsidRDefault="00B51C3E" w:rsidP="002A6442">
      <w:pPr>
        <w:spacing w:line="240" w:lineRule="auto"/>
        <w:rPr>
          <w:rFonts w:cs="Arial"/>
          <w:b/>
          <w:color w:val="EA0029"/>
          <w:sz w:val="26"/>
          <w:szCs w:val="26"/>
          <w:lang w:eastAsia="ko-KR"/>
        </w:rPr>
      </w:pPr>
    </w:p>
    <w:p w14:paraId="597CBB3A" w14:textId="77777777" w:rsidR="002A18BE" w:rsidRDefault="002A18BE" w:rsidP="002A18BE">
      <w:pPr>
        <w:pStyle w:val="ListParagraph"/>
        <w:ind w:left="0"/>
        <w:jc w:val="center"/>
        <w:rPr>
          <w:rFonts w:cs="Arial"/>
          <w:b/>
          <w:sz w:val="36"/>
          <w:szCs w:val="36"/>
        </w:rPr>
      </w:pPr>
    </w:p>
    <w:p w14:paraId="5759472D" w14:textId="773D3237" w:rsidR="004B75DC" w:rsidRDefault="004B75DC" w:rsidP="002A18BE">
      <w:pPr>
        <w:pStyle w:val="ListParagraph"/>
        <w:ind w:left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Kia </w:t>
      </w:r>
      <w:r w:rsidR="001A5E4C">
        <w:rPr>
          <w:rFonts w:cs="Arial"/>
          <w:b/>
          <w:sz w:val="36"/>
          <w:szCs w:val="36"/>
        </w:rPr>
        <w:t xml:space="preserve">and Ionity: </w:t>
      </w:r>
      <w:r w:rsidR="005F781E">
        <w:rPr>
          <w:rFonts w:cs="Arial"/>
          <w:b/>
          <w:sz w:val="36"/>
          <w:szCs w:val="36"/>
        </w:rPr>
        <w:t>h</w:t>
      </w:r>
      <w:r w:rsidR="001A5E4C">
        <w:rPr>
          <w:rFonts w:cs="Arial"/>
          <w:b/>
          <w:sz w:val="36"/>
          <w:szCs w:val="36"/>
        </w:rPr>
        <w:t xml:space="preserve">igh </w:t>
      </w:r>
      <w:r w:rsidR="005F781E">
        <w:rPr>
          <w:rFonts w:cs="Arial"/>
          <w:b/>
          <w:sz w:val="36"/>
          <w:szCs w:val="36"/>
        </w:rPr>
        <w:t>power c</w:t>
      </w:r>
      <w:r w:rsidR="001A5E4C">
        <w:rPr>
          <w:rFonts w:cs="Arial"/>
          <w:b/>
          <w:sz w:val="36"/>
          <w:szCs w:val="36"/>
        </w:rPr>
        <w:t xml:space="preserve">harging with </w:t>
      </w:r>
      <w:r w:rsidR="001A5E4C">
        <w:rPr>
          <w:rFonts w:cs="Arial"/>
          <w:b/>
          <w:sz w:val="36"/>
          <w:szCs w:val="36"/>
        </w:rPr>
        <w:br/>
      </w:r>
      <w:r w:rsidR="005D0E5E">
        <w:rPr>
          <w:rFonts w:cs="Arial"/>
          <w:b/>
          <w:sz w:val="36"/>
          <w:szCs w:val="36"/>
        </w:rPr>
        <w:t>reduced kWh prices</w:t>
      </w:r>
      <w:r w:rsidR="001A5E4C">
        <w:rPr>
          <w:rFonts w:cs="Arial"/>
          <w:b/>
          <w:sz w:val="36"/>
          <w:szCs w:val="36"/>
        </w:rPr>
        <w:t xml:space="preserve"> for </w:t>
      </w:r>
      <w:r>
        <w:rPr>
          <w:rFonts w:cs="Arial"/>
          <w:b/>
          <w:sz w:val="36"/>
          <w:szCs w:val="36"/>
        </w:rPr>
        <w:t>EV6</w:t>
      </w:r>
      <w:r w:rsidR="001A5E4C">
        <w:rPr>
          <w:rFonts w:cs="Arial"/>
          <w:b/>
          <w:sz w:val="36"/>
          <w:szCs w:val="36"/>
        </w:rPr>
        <w:t xml:space="preserve"> customers </w:t>
      </w:r>
    </w:p>
    <w:p w14:paraId="7C7B419F" w14:textId="1F916E7E" w:rsidR="002A18BE" w:rsidRPr="002A18BE" w:rsidRDefault="002A18BE" w:rsidP="002A18BE">
      <w:pPr>
        <w:pStyle w:val="ListParagraph"/>
        <w:spacing w:line="360" w:lineRule="auto"/>
        <w:ind w:left="0"/>
        <w:rPr>
          <w:rFonts w:cs="Arial"/>
          <w:b/>
          <w:sz w:val="36"/>
          <w:szCs w:val="36"/>
        </w:rPr>
      </w:pPr>
    </w:p>
    <w:p w14:paraId="2948A9D2" w14:textId="32DBF17F" w:rsidR="002A18BE" w:rsidRPr="002A18BE" w:rsidRDefault="002A18BE" w:rsidP="002A18BE">
      <w:pPr>
        <w:pStyle w:val="ListParagraph"/>
        <w:numPr>
          <w:ilvl w:val="0"/>
          <w:numId w:val="21"/>
        </w:numPr>
        <w:rPr>
          <w:rFonts w:cs="Arial"/>
          <w:b/>
          <w:sz w:val="26"/>
          <w:szCs w:val="26"/>
        </w:rPr>
      </w:pPr>
      <w:r w:rsidRPr="002A18BE">
        <w:rPr>
          <w:rFonts w:cs="Arial"/>
          <w:b/>
          <w:sz w:val="26"/>
          <w:szCs w:val="26"/>
        </w:rPr>
        <w:t>Kia invests in I</w:t>
      </w:r>
      <w:r w:rsidR="00063C3A">
        <w:rPr>
          <w:rFonts w:cs="Arial"/>
          <w:b/>
          <w:sz w:val="26"/>
          <w:szCs w:val="26"/>
        </w:rPr>
        <w:t>ONITY</w:t>
      </w:r>
      <w:r w:rsidR="00A122CA">
        <w:rPr>
          <w:rFonts w:cs="Arial"/>
          <w:b/>
          <w:sz w:val="26"/>
          <w:szCs w:val="26"/>
        </w:rPr>
        <w:t xml:space="preserve"> to deliver</w:t>
      </w:r>
      <w:r w:rsidRPr="002A18BE">
        <w:rPr>
          <w:rFonts w:cs="Arial"/>
          <w:b/>
          <w:sz w:val="26"/>
          <w:szCs w:val="26"/>
        </w:rPr>
        <w:t xml:space="preserve"> </w:t>
      </w:r>
      <w:r w:rsidR="005F781E">
        <w:rPr>
          <w:rFonts w:cs="Arial"/>
          <w:b/>
          <w:sz w:val="26"/>
          <w:szCs w:val="26"/>
        </w:rPr>
        <w:t>high power</w:t>
      </w:r>
      <w:r w:rsidR="005F781E" w:rsidRPr="002A18BE">
        <w:rPr>
          <w:rFonts w:cs="Arial"/>
          <w:b/>
          <w:sz w:val="26"/>
          <w:szCs w:val="26"/>
        </w:rPr>
        <w:t xml:space="preserve"> </w:t>
      </w:r>
      <w:r w:rsidR="005F781E">
        <w:rPr>
          <w:rFonts w:cs="Arial"/>
          <w:b/>
          <w:sz w:val="26"/>
          <w:szCs w:val="26"/>
        </w:rPr>
        <w:t>c</w:t>
      </w:r>
      <w:r w:rsidRPr="002A18BE">
        <w:rPr>
          <w:rFonts w:cs="Arial"/>
          <w:b/>
          <w:sz w:val="26"/>
          <w:szCs w:val="26"/>
        </w:rPr>
        <w:t>har</w:t>
      </w:r>
      <w:r w:rsidR="00B7402B">
        <w:rPr>
          <w:rFonts w:cs="Arial"/>
          <w:b/>
          <w:sz w:val="26"/>
          <w:szCs w:val="26"/>
        </w:rPr>
        <w:t>ging capabilities</w:t>
      </w:r>
    </w:p>
    <w:p w14:paraId="19DDD2CC" w14:textId="3ACC635D" w:rsidR="002A18BE" w:rsidRDefault="002A18BE" w:rsidP="002A18BE">
      <w:pPr>
        <w:pStyle w:val="ListParagraph"/>
        <w:numPr>
          <w:ilvl w:val="0"/>
          <w:numId w:val="21"/>
        </w:numPr>
        <w:rPr>
          <w:rFonts w:cs="Arial"/>
          <w:b/>
          <w:sz w:val="26"/>
          <w:szCs w:val="26"/>
        </w:rPr>
      </w:pPr>
      <w:r w:rsidRPr="002A18BE">
        <w:rPr>
          <w:rFonts w:cs="Arial"/>
          <w:b/>
          <w:sz w:val="26"/>
          <w:szCs w:val="26"/>
        </w:rPr>
        <w:t xml:space="preserve">Over 400 </w:t>
      </w:r>
      <w:r w:rsidR="001C056E">
        <w:rPr>
          <w:rFonts w:cs="Arial"/>
          <w:b/>
          <w:sz w:val="26"/>
          <w:szCs w:val="26"/>
        </w:rPr>
        <w:t>h</w:t>
      </w:r>
      <w:r w:rsidR="005F781E">
        <w:rPr>
          <w:rFonts w:cs="Arial"/>
          <w:b/>
          <w:sz w:val="26"/>
          <w:szCs w:val="26"/>
        </w:rPr>
        <w:t xml:space="preserve">igh </w:t>
      </w:r>
      <w:r w:rsidR="001C056E">
        <w:rPr>
          <w:rFonts w:cs="Arial"/>
          <w:b/>
          <w:sz w:val="26"/>
          <w:szCs w:val="26"/>
        </w:rPr>
        <w:t>p</w:t>
      </w:r>
      <w:r w:rsidR="005F781E">
        <w:rPr>
          <w:rFonts w:cs="Arial"/>
          <w:b/>
          <w:sz w:val="26"/>
          <w:szCs w:val="26"/>
        </w:rPr>
        <w:t xml:space="preserve">ower </w:t>
      </w:r>
      <w:r w:rsidRPr="002A18BE">
        <w:rPr>
          <w:rFonts w:cs="Arial"/>
          <w:b/>
          <w:sz w:val="26"/>
          <w:szCs w:val="26"/>
        </w:rPr>
        <w:t xml:space="preserve">charge points </w:t>
      </w:r>
      <w:r w:rsidR="00B7402B">
        <w:rPr>
          <w:rFonts w:cs="Arial"/>
          <w:b/>
          <w:sz w:val="26"/>
          <w:szCs w:val="26"/>
        </w:rPr>
        <w:t>across</w:t>
      </w:r>
      <w:r w:rsidRPr="002A18BE">
        <w:rPr>
          <w:rFonts w:cs="Arial"/>
          <w:b/>
          <w:sz w:val="26"/>
          <w:szCs w:val="26"/>
        </w:rPr>
        <w:t xml:space="preserve"> 24 countries</w:t>
      </w:r>
      <w:r w:rsidR="00EF4106">
        <w:rPr>
          <w:rFonts w:cs="Arial"/>
          <w:b/>
          <w:sz w:val="26"/>
          <w:szCs w:val="26"/>
        </w:rPr>
        <w:t xml:space="preserve"> in </w:t>
      </w:r>
      <w:r w:rsidR="001360B0">
        <w:rPr>
          <w:rFonts w:cs="Arial"/>
          <w:b/>
          <w:sz w:val="26"/>
          <w:szCs w:val="26"/>
        </w:rPr>
        <w:t>Euro</w:t>
      </w:r>
      <w:r w:rsidR="00EF4106">
        <w:rPr>
          <w:rFonts w:cs="Arial"/>
          <w:b/>
          <w:sz w:val="26"/>
          <w:szCs w:val="26"/>
        </w:rPr>
        <w:t>pe</w:t>
      </w:r>
    </w:p>
    <w:p w14:paraId="10A1229E" w14:textId="71D583B9" w:rsidR="002A18BE" w:rsidRPr="007A48BB" w:rsidRDefault="002A18BE" w:rsidP="002A18BE">
      <w:pPr>
        <w:pStyle w:val="ListParagraph"/>
        <w:numPr>
          <w:ilvl w:val="0"/>
          <w:numId w:val="21"/>
        </w:numPr>
        <w:rPr>
          <w:rFonts w:cs="Arial"/>
          <w:b/>
          <w:spacing w:val="-8"/>
          <w:sz w:val="26"/>
          <w:szCs w:val="26"/>
        </w:rPr>
      </w:pPr>
      <w:r w:rsidRPr="007A48BB">
        <w:rPr>
          <w:rFonts w:cs="Arial"/>
          <w:b/>
          <w:spacing w:val="-8"/>
          <w:sz w:val="26"/>
          <w:szCs w:val="26"/>
        </w:rPr>
        <w:t xml:space="preserve">EV6 charges </w:t>
      </w:r>
      <w:r w:rsidR="00063C3A" w:rsidRPr="007A48BB">
        <w:rPr>
          <w:rFonts w:cs="Arial"/>
          <w:b/>
          <w:spacing w:val="-8"/>
          <w:sz w:val="26"/>
          <w:szCs w:val="26"/>
        </w:rPr>
        <w:t>from 10 to</w:t>
      </w:r>
      <w:r w:rsidRPr="007A48BB">
        <w:rPr>
          <w:rFonts w:cs="Arial"/>
          <w:b/>
          <w:spacing w:val="-8"/>
          <w:sz w:val="26"/>
          <w:szCs w:val="26"/>
        </w:rPr>
        <w:t xml:space="preserve"> 80% in 18</w:t>
      </w:r>
      <w:r w:rsidR="007A48BB" w:rsidRPr="007A48BB">
        <w:rPr>
          <w:rFonts w:cs="Arial"/>
          <w:b/>
          <w:spacing w:val="-8"/>
          <w:sz w:val="26"/>
          <w:szCs w:val="26"/>
        </w:rPr>
        <w:t xml:space="preserve"> minutes, </w:t>
      </w:r>
      <w:r w:rsidR="005F781E" w:rsidRPr="007A48BB">
        <w:rPr>
          <w:rFonts w:cs="Arial"/>
          <w:b/>
          <w:spacing w:val="-8"/>
          <w:sz w:val="26"/>
          <w:szCs w:val="26"/>
        </w:rPr>
        <w:t xml:space="preserve">100 km in </w:t>
      </w:r>
      <w:r w:rsidR="001C056E" w:rsidRPr="007A48BB">
        <w:rPr>
          <w:rFonts w:cs="Arial"/>
          <w:b/>
          <w:spacing w:val="-8"/>
          <w:sz w:val="26"/>
          <w:szCs w:val="26"/>
        </w:rPr>
        <w:t xml:space="preserve">under </w:t>
      </w:r>
      <w:r w:rsidR="005F781E" w:rsidRPr="007A48BB">
        <w:rPr>
          <w:rFonts w:cs="Arial"/>
          <w:b/>
          <w:spacing w:val="-8"/>
          <w:sz w:val="26"/>
          <w:szCs w:val="26"/>
        </w:rPr>
        <w:t>4.5 minutes</w:t>
      </w:r>
    </w:p>
    <w:p w14:paraId="1EBEFE4C" w14:textId="5B3CF591" w:rsidR="001C056E" w:rsidRPr="00EA0C56" w:rsidRDefault="00A474BF">
      <w:pPr>
        <w:pStyle w:val="ListParagraph"/>
        <w:numPr>
          <w:ilvl w:val="0"/>
          <w:numId w:val="2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Customers benefit from reduced kWh prices </w:t>
      </w:r>
    </w:p>
    <w:p w14:paraId="5CB7E507" w14:textId="39D4298C" w:rsidR="001A5E4C" w:rsidRDefault="005D0E5E" w:rsidP="001A5E4C">
      <w:pPr>
        <w:pStyle w:val="ListParagraph"/>
        <w:numPr>
          <w:ilvl w:val="0"/>
          <w:numId w:val="21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EV6 p</w:t>
      </w:r>
      <w:r w:rsidR="001A5E4C">
        <w:rPr>
          <w:rFonts w:cs="Arial"/>
          <w:b/>
          <w:sz w:val="26"/>
          <w:szCs w:val="26"/>
        </w:rPr>
        <w:t>re-order phase started, first deliveries in Q4 2021</w:t>
      </w:r>
    </w:p>
    <w:p w14:paraId="79E18BAA" w14:textId="77777777" w:rsidR="001A5E4C" w:rsidRPr="001A5E4C" w:rsidRDefault="001A5E4C" w:rsidP="001A5E4C">
      <w:pPr>
        <w:ind w:left="360"/>
        <w:rPr>
          <w:rFonts w:cs="Arial"/>
          <w:b/>
          <w:sz w:val="26"/>
          <w:szCs w:val="26"/>
        </w:rPr>
      </w:pPr>
    </w:p>
    <w:p w14:paraId="489AAC6A" w14:textId="1E8154C9" w:rsidR="005829B3" w:rsidRPr="00F367F8" w:rsidRDefault="005829B3" w:rsidP="002A18BE">
      <w:pPr>
        <w:pStyle w:val="ListParagraph"/>
        <w:ind w:left="360"/>
        <w:rPr>
          <w:rFonts w:cs="Arial"/>
          <w:b/>
          <w:sz w:val="26"/>
          <w:szCs w:val="26"/>
          <w:lang w:eastAsia="ko-KR"/>
        </w:rPr>
      </w:pPr>
    </w:p>
    <w:p w14:paraId="5ED187D3" w14:textId="216C6C5E" w:rsidR="00C75233" w:rsidRDefault="00DA64AD" w:rsidP="002A18BE">
      <w:pPr>
        <w:rPr>
          <w:rFonts w:cs="Arial"/>
        </w:rPr>
      </w:pPr>
      <w:r>
        <w:rPr>
          <w:rFonts w:cs="Arial"/>
          <w:b/>
        </w:rPr>
        <w:t>April</w:t>
      </w:r>
      <w:r w:rsidR="00B87032">
        <w:rPr>
          <w:rFonts w:cs="Arial"/>
          <w:b/>
        </w:rPr>
        <w:t xml:space="preserve"> </w:t>
      </w:r>
      <w:r w:rsidR="006C3F3D">
        <w:rPr>
          <w:rFonts w:cs="Arial"/>
          <w:b/>
        </w:rPr>
        <w:t>22</w:t>
      </w:r>
      <w:r w:rsidR="00B87032">
        <w:rPr>
          <w:rFonts w:cs="Arial"/>
          <w:b/>
        </w:rPr>
        <w:t xml:space="preserve">, 2021 </w:t>
      </w:r>
      <w:r w:rsidR="004A422B" w:rsidRPr="00912812">
        <w:rPr>
          <w:rFonts w:cs="Arial"/>
        </w:rPr>
        <w:t>–</w:t>
      </w:r>
      <w:r w:rsidR="0038469C" w:rsidRPr="00912812">
        <w:rPr>
          <w:rFonts w:cs="Arial"/>
        </w:rPr>
        <w:t xml:space="preserve"> </w:t>
      </w:r>
      <w:r w:rsidR="00626421">
        <w:rPr>
          <w:rFonts w:cs="Arial"/>
        </w:rPr>
        <w:t xml:space="preserve">The </w:t>
      </w:r>
      <w:r w:rsidR="0051095A">
        <w:rPr>
          <w:rFonts w:cs="Arial"/>
        </w:rPr>
        <w:t>all-</w:t>
      </w:r>
      <w:r w:rsidR="00626421">
        <w:rPr>
          <w:rFonts w:cs="Arial"/>
        </w:rPr>
        <w:t>new</w:t>
      </w:r>
      <w:r w:rsidR="0059726B">
        <w:rPr>
          <w:rFonts w:cs="Arial"/>
        </w:rPr>
        <w:t xml:space="preserve"> </w:t>
      </w:r>
      <w:r w:rsidR="00844E6D">
        <w:rPr>
          <w:rFonts w:cs="Arial"/>
        </w:rPr>
        <w:t>Kia EV6 electri</w:t>
      </w:r>
      <w:r w:rsidR="0059726B">
        <w:rPr>
          <w:rFonts w:cs="Arial"/>
        </w:rPr>
        <w:t>c crossover</w:t>
      </w:r>
      <w:r w:rsidR="00844E6D">
        <w:rPr>
          <w:rFonts w:cs="Arial"/>
        </w:rPr>
        <w:t xml:space="preserve"> will </w:t>
      </w:r>
      <w:r w:rsidR="00626421">
        <w:rPr>
          <w:rFonts w:cs="Arial"/>
        </w:rPr>
        <w:t>be</w:t>
      </w:r>
      <w:r w:rsidR="002A0932">
        <w:rPr>
          <w:rFonts w:cs="Arial"/>
        </w:rPr>
        <w:t xml:space="preserve"> a</w:t>
      </w:r>
      <w:r w:rsidR="00626421">
        <w:rPr>
          <w:rFonts w:cs="Arial"/>
        </w:rPr>
        <w:t>vailable</w:t>
      </w:r>
      <w:r w:rsidR="002A0932">
        <w:rPr>
          <w:rFonts w:cs="Arial"/>
        </w:rPr>
        <w:t xml:space="preserve"> </w:t>
      </w:r>
      <w:r w:rsidR="00626421">
        <w:rPr>
          <w:rFonts w:cs="Arial"/>
        </w:rPr>
        <w:t>alongside</w:t>
      </w:r>
      <w:r w:rsidR="002A0932">
        <w:rPr>
          <w:rFonts w:cs="Arial"/>
        </w:rPr>
        <w:t xml:space="preserve"> a</w:t>
      </w:r>
      <w:r w:rsidR="00844E6D">
        <w:rPr>
          <w:rFonts w:cs="Arial"/>
        </w:rPr>
        <w:t xml:space="preserve"> comprehensive</w:t>
      </w:r>
      <w:r w:rsidR="00A122CA">
        <w:rPr>
          <w:rFonts w:cs="Arial"/>
        </w:rPr>
        <w:t>,</w:t>
      </w:r>
      <w:r w:rsidR="00844E6D">
        <w:rPr>
          <w:rFonts w:cs="Arial"/>
        </w:rPr>
        <w:t xml:space="preserve"> </w:t>
      </w:r>
      <w:r w:rsidR="005F781E">
        <w:rPr>
          <w:rFonts w:cs="Arial"/>
        </w:rPr>
        <w:t>h</w:t>
      </w:r>
      <w:r w:rsidR="001A5E4C">
        <w:rPr>
          <w:rFonts w:cs="Arial"/>
        </w:rPr>
        <w:t>igh</w:t>
      </w:r>
      <w:r w:rsidR="005F781E">
        <w:rPr>
          <w:rFonts w:cs="Arial"/>
        </w:rPr>
        <w:t xml:space="preserve"> p</w:t>
      </w:r>
      <w:r w:rsidR="001A5E4C">
        <w:rPr>
          <w:rFonts w:cs="Arial"/>
        </w:rPr>
        <w:t>ower</w:t>
      </w:r>
      <w:r w:rsidR="005F781E">
        <w:rPr>
          <w:rFonts w:cs="Arial"/>
        </w:rPr>
        <w:t xml:space="preserve"> c</w:t>
      </w:r>
      <w:r w:rsidR="00844E6D">
        <w:rPr>
          <w:rFonts w:cs="Arial"/>
        </w:rPr>
        <w:t xml:space="preserve">harging network and </w:t>
      </w:r>
      <w:r w:rsidR="008D4CD5">
        <w:rPr>
          <w:rFonts w:cs="Arial"/>
        </w:rPr>
        <w:t>integrated payment platform</w:t>
      </w:r>
      <w:r w:rsidR="00D12CBB">
        <w:rPr>
          <w:rFonts w:cs="Arial"/>
        </w:rPr>
        <w:t xml:space="preserve"> </w:t>
      </w:r>
      <w:r w:rsidR="00BB1571">
        <w:rPr>
          <w:rFonts w:cs="Arial"/>
        </w:rPr>
        <w:t xml:space="preserve">in </w:t>
      </w:r>
      <w:r w:rsidR="001360B0">
        <w:rPr>
          <w:rFonts w:cs="Arial"/>
        </w:rPr>
        <w:t>Euro</w:t>
      </w:r>
      <w:r w:rsidR="00D12CBB">
        <w:rPr>
          <w:rFonts w:cs="Arial"/>
        </w:rPr>
        <w:t xml:space="preserve">pe. </w:t>
      </w:r>
      <w:r w:rsidR="007A48BB">
        <w:rPr>
          <w:rFonts w:cs="Arial"/>
        </w:rPr>
        <w:t xml:space="preserve">As </w:t>
      </w:r>
      <w:r w:rsidR="00CE2196">
        <w:rPr>
          <w:rFonts w:cs="Arial"/>
        </w:rPr>
        <w:t>IONITY joint venture member, Kia</w:t>
      </w:r>
      <w:r w:rsidR="007A48BB">
        <w:rPr>
          <w:rFonts w:cs="Arial"/>
        </w:rPr>
        <w:t xml:space="preserve"> can </w:t>
      </w:r>
      <w:r w:rsidR="005D0E5E">
        <w:rPr>
          <w:rFonts w:cs="Arial"/>
        </w:rPr>
        <w:t xml:space="preserve">offer customers reduced charging prices at the </w:t>
      </w:r>
      <w:r w:rsidR="00C75233">
        <w:rPr>
          <w:rFonts w:cs="Arial"/>
        </w:rPr>
        <w:t>only pan-</w:t>
      </w:r>
      <w:r w:rsidR="001360B0">
        <w:rPr>
          <w:rFonts w:cs="Arial"/>
        </w:rPr>
        <w:t>Euro</w:t>
      </w:r>
      <w:r w:rsidR="00C75233">
        <w:rPr>
          <w:rFonts w:cs="Arial"/>
        </w:rPr>
        <w:t xml:space="preserve">pean network </w:t>
      </w:r>
      <w:r w:rsidR="00D0679B">
        <w:rPr>
          <w:rFonts w:cs="Arial"/>
        </w:rPr>
        <w:t xml:space="preserve">currently </w:t>
      </w:r>
      <w:r w:rsidR="00C75233">
        <w:rPr>
          <w:rFonts w:cs="Arial"/>
        </w:rPr>
        <w:t xml:space="preserve">offering </w:t>
      </w:r>
      <w:r w:rsidR="00D0679B">
        <w:rPr>
          <w:rFonts w:cs="Arial"/>
        </w:rPr>
        <w:t xml:space="preserve">ultra-fast </w:t>
      </w:r>
      <w:r w:rsidR="00C75233">
        <w:rPr>
          <w:rFonts w:cs="Arial"/>
        </w:rPr>
        <w:t>350kW chargers</w:t>
      </w:r>
      <w:r w:rsidR="00D0679B">
        <w:rPr>
          <w:rFonts w:cs="Arial"/>
        </w:rPr>
        <w:t>.</w:t>
      </w:r>
    </w:p>
    <w:p w14:paraId="1B28B768" w14:textId="0410CD1A" w:rsidR="00D0679B" w:rsidRDefault="00D0679B" w:rsidP="002A18BE">
      <w:pPr>
        <w:rPr>
          <w:rFonts w:cs="Arial"/>
        </w:rPr>
      </w:pPr>
    </w:p>
    <w:p w14:paraId="13991A64" w14:textId="6C178E30" w:rsidR="00D0679B" w:rsidRDefault="00A51CC5" w:rsidP="002A18BE">
      <w:pPr>
        <w:rPr>
          <w:rFonts w:cs="Arial"/>
        </w:rPr>
      </w:pPr>
      <w:r>
        <w:rPr>
          <w:rFonts w:cs="Arial"/>
        </w:rPr>
        <w:t>One of many high-tech features of</w:t>
      </w:r>
      <w:r w:rsidR="007A48BB">
        <w:rPr>
          <w:rFonts w:cs="Arial"/>
        </w:rPr>
        <w:t xml:space="preserve"> the</w:t>
      </w:r>
      <w:r>
        <w:rPr>
          <w:rFonts w:cs="Arial"/>
        </w:rPr>
        <w:t xml:space="preserve"> Kia EV6 is its </w:t>
      </w:r>
      <w:r w:rsidR="00D0679B" w:rsidRPr="005D0E5E">
        <w:rPr>
          <w:rFonts w:cs="Arial"/>
        </w:rPr>
        <w:t>800</w:t>
      </w:r>
      <w:r w:rsidR="007A48BB">
        <w:rPr>
          <w:rFonts w:cs="Arial"/>
        </w:rPr>
        <w:t xml:space="preserve"> </w:t>
      </w:r>
      <w:r w:rsidR="006C3F3D">
        <w:rPr>
          <w:rFonts w:cs="Arial"/>
        </w:rPr>
        <w:t>V</w:t>
      </w:r>
      <w:r w:rsidR="00D0679B" w:rsidRPr="005D0E5E">
        <w:rPr>
          <w:rFonts w:cs="Arial"/>
        </w:rPr>
        <w:t>olt</w:t>
      </w:r>
      <w:r w:rsidR="007A48BB">
        <w:rPr>
          <w:rFonts w:cs="Arial"/>
        </w:rPr>
        <w:t xml:space="preserve"> battery pack</w:t>
      </w:r>
      <w:r w:rsidR="0021458B">
        <w:rPr>
          <w:rFonts w:cs="Arial"/>
        </w:rPr>
        <w:t xml:space="preserve">, which offers </w:t>
      </w:r>
      <w:r w:rsidR="007A48BB">
        <w:rPr>
          <w:rFonts w:cs="Arial"/>
        </w:rPr>
        <w:t>h</w:t>
      </w:r>
      <w:r w:rsidR="0021458B">
        <w:rPr>
          <w:rFonts w:cs="Arial"/>
        </w:rPr>
        <w:t>igh</w:t>
      </w:r>
      <w:r w:rsidR="005F781E">
        <w:rPr>
          <w:rFonts w:cs="Arial"/>
        </w:rPr>
        <w:t xml:space="preserve"> P</w:t>
      </w:r>
      <w:r w:rsidR="0021458B">
        <w:rPr>
          <w:rFonts w:cs="Arial"/>
        </w:rPr>
        <w:t xml:space="preserve">ower </w:t>
      </w:r>
      <w:r w:rsidR="007A48BB">
        <w:rPr>
          <w:rFonts w:cs="Arial"/>
        </w:rPr>
        <w:t>c</w:t>
      </w:r>
      <w:r w:rsidR="0021458B">
        <w:rPr>
          <w:rFonts w:cs="Arial"/>
        </w:rPr>
        <w:t>harging capabilities</w:t>
      </w:r>
      <w:r w:rsidR="007A48BB">
        <w:rPr>
          <w:rFonts w:cs="Arial"/>
        </w:rPr>
        <w:t xml:space="preserve"> for the first time in this segment</w:t>
      </w:r>
      <w:r w:rsidR="0021458B">
        <w:rPr>
          <w:rFonts w:cs="Arial"/>
        </w:rPr>
        <w:t>. A</w:t>
      </w:r>
      <w:r w:rsidR="00D0679B" w:rsidRPr="005D0E5E">
        <w:rPr>
          <w:rFonts w:cs="Arial"/>
        </w:rPr>
        <w:t>t I</w:t>
      </w:r>
      <w:r w:rsidR="00063C3A" w:rsidRPr="005D0E5E">
        <w:rPr>
          <w:rFonts w:cs="Arial"/>
        </w:rPr>
        <w:t>ONITY</w:t>
      </w:r>
      <w:r w:rsidR="00D0679B" w:rsidRPr="005D0E5E">
        <w:rPr>
          <w:rFonts w:cs="Arial"/>
        </w:rPr>
        <w:t xml:space="preserve"> charge points</w:t>
      </w:r>
      <w:r w:rsidR="0021458B">
        <w:rPr>
          <w:rFonts w:cs="Arial"/>
        </w:rPr>
        <w:t xml:space="preserve"> it takes</w:t>
      </w:r>
      <w:r w:rsidR="007A48BB">
        <w:rPr>
          <w:rFonts w:cs="Arial"/>
        </w:rPr>
        <w:t xml:space="preserve"> just</w:t>
      </w:r>
      <w:r w:rsidR="0021458B">
        <w:rPr>
          <w:rFonts w:cs="Arial"/>
        </w:rPr>
        <w:t xml:space="preserve"> 18 minutes to charge from </w:t>
      </w:r>
      <w:r w:rsidR="00D0679B" w:rsidRPr="005D0E5E">
        <w:rPr>
          <w:rFonts w:cs="Arial"/>
        </w:rPr>
        <w:t>10 to 80%</w:t>
      </w:r>
      <w:r w:rsidR="00783944">
        <w:rPr>
          <w:rFonts w:cs="Arial"/>
        </w:rPr>
        <w:t xml:space="preserve"> and less than 4.5 minutes for 100km, </w:t>
      </w:r>
      <w:r w:rsidR="0021458B">
        <w:rPr>
          <w:rFonts w:cs="Arial"/>
        </w:rPr>
        <w:t xml:space="preserve">maximum driving range is </w:t>
      </w:r>
      <w:r w:rsidR="00B7402B">
        <w:rPr>
          <w:rFonts w:cs="Arial"/>
        </w:rPr>
        <w:t>over 510km</w:t>
      </w:r>
      <w:r w:rsidR="00063C3A">
        <w:rPr>
          <w:rFonts w:cs="Arial"/>
        </w:rPr>
        <w:t xml:space="preserve"> (WLTP)</w:t>
      </w:r>
      <w:r w:rsidR="00D0679B">
        <w:rPr>
          <w:rFonts w:cs="Arial"/>
        </w:rPr>
        <w:t>.</w:t>
      </w:r>
      <w:r w:rsidR="005D0E5E">
        <w:rPr>
          <w:rFonts w:cs="Arial"/>
        </w:rPr>
        <w:t xml:space="preserve"> </w:t>
      </w:r>
    </w:p>
    <w:p w14:paraId="4F7D8119" w14:textId="689C230B" w:rsidR="00C75233" w:rsidRDefault="00C75233" w:rsidP="002A18BE">
      <w:pPr>
        <w:rPr>
          <w:rFonts w:cs="Arial"/>
        </w:rPr>
      </w:pPr>
    </w:p>
    <w:p w14:paraId="575999B8" w14:textId="00FEB544" w:rsidR="00A474BF" w:rsidRDefault="00C75233" w:rsidP="002A18BE">
      <w:pPr>
        <w:rPr>
          <w:rFonts w:cs="Arial"/>
        </w:rPr>
      </w:pPr>
      <w:r>
        <w:rPr>
          <w:rFonts w:cs="Arial"/>
        </w:rPr>
        <w:t xml:space="preserve">Kia’s partnership with </w:t>
      </w:r>
      <w:r w:rsidR="00B7402B">
        <w:rPr>
          <w:rFonts w:cs="Arial"/>
        </w:rPr>
        <w:t>part</w:t>
      </w:r>
      <w:r w:rsidR="00A122CA">
        <w:rPr>
          <w:rFonts w:cs="Arial"/>
        </w:rPr>
        <w:t>-</w:t>
      </w:r>
      <w:r w:rsidR="00B7402B">
        <w:rPr>
          <w:rFonts w:cs="Arial"/>
        </w:rPr>
        <w:t>owned</w:t>
      </w:r>
      <w:r>
        <w:rPr>
          <w:rFonts w:cs="Arial"/>
        </w:rPr>
        <w:t xml:space="preserve"> I</w:t>
      </w:r>
      <w:r w:rsidR="00063C3A">
        <w:rPr>
          <w:rFonts w:cs="Arial"/>
        </w:rPr>
        <w:t>ONITY</w:t>
      </w:r>
      <w:r>
        <w:rPr>
          <w:rFonts w:cs="Arial"/>
        </w:rPr>
        <w:t xml:space="preserve"> give</w:t>
      </w:r>
      <w:r w:rsidR="001C056E">
        <w:rPr>
          <w:rFonts w:cs="Arial"/>
        </w:rPr>
        <w:t>s</w:t>
      </w:r>
      <w:r>
        <w:rPr>
          <w:rFonts w:cs="Arial"/>
        </w:rPr>
        <w:t xml:space="preserve"> customers access to over 400</w:t>
      </w:r>
      <w:r w:rsidR="005F781E">
        <w:rPr>
          <w:rFonts w:cs="Arial"/>
        </w:rPr>
        <w:t xml:space="preserve"> </w:t>
      </w:r>
      <w:r w:rsidR="001C056E">
        <w:rPr>
          <w:rFonts w:cs="Arial"/>
        </w:rPr>
        <w:t>h</w:t>
      </w:r>
      <w:r w:rsidR="005F781E">
        <w:rPr>
          <w:rFonts w:cs="Arial"/>
        </w:rPr>
        <w:t xml:space="preserve">igh </w:t>
      </w:r>
      <w:r w:rsidR="001C056E">
        <w:rPr>
          <w:rFonts w:cs="Arial"/>
        </w:rPr>
        <w:t>p</w:t>
      </w:r>
      <w:r w:rsidR="005F781E">
        <w:rPr>
          <w:rFonts w:cs="Arial"/>
        </w:rPr>
        <w:t>ower</w:t>
      </w:r>
      <w:r>
        <w:rPr>
          <w:rFonts w:cs="Arial"/>
        </w:rPr>
        <w:t xml:space="preserve"> charging stations across 24 </w:t>
      </w:r>
      <w:r w:rsidR="001360B0">
        <w:rPr>
          <w:rFonts w:cs="Arial"/>
        </w:rPr>
        <w:t>Euro</w:t>
      </w:r>
      <w:r>
        <w:rPr>
          <w:rFonts w:cs="Arial"/>
        </w:rPr>
        <w:t xml:space="preserve">pean countries and boasts a charging point at every </w:t>
      </w:r>
      <w:r w:rsidR="006D0D59">
        <w:rPr>
          <w:rFonts w:cs="Arial"/>
        </w:rPr>
        <w:br/>
      </w:r>
      <w:r>
        <w:rPr>
          <w:rFonts w:cs="Arial"/>
        </w:rPr>
        <w:t>120</w:t>
      </w:r>
      <w:r w:rsidR="005F781E">
        <w:rPr>
          <w:rFonts w:cs="Arial"/>
        </w:rPr>
        <w:t xml:space="preserve"> </w:t>
      </w:r>
      <w:r>
        <w:rPr>
          <w:rFonts w:cs="Arial"/>
        </w:rPr>
        <w:t xml:space="preserve">km of </w:t>
      </w:r>
      <w:r w:rsidR="00BB1571">
        <w:rPr>
          <w:rFonts w:cs="Arial"/>
        </w:rPr>
        <w:t xml:space="preserve">the </w:t>
      </w:r>
      <w:r w:rsidR="00063C3A">
        <w:rPr>
          <w:rFonts w:cs="Arial"/>
        </w:rPr>
        <w:t xml:space="preserve">international </w:t>
      </w:r>
      <w:r w:rsidR="00BB1571">
        <w:rPr>
          <w:rFonts w:cs="Arial"/>
        </w:rPr>
        <w:t>h</w:t>
      </w:r>
      <w:r>
        <w:rPr>
          <w:rFonts w:cs="Arial"/>
        </w:rPr>
        <w:t>ighway</w:t>
      </w:r>
      <w:r w:rsidR="00BB1571">
        <w:rPr>
          <w:rFonts w:cs="Arial"/>
        </w:rPr>
        <w:t xml:space="preserve"> network</w:t>
      </w:r>
      <w:r w:rsidR="00D0679B">
        <w:rPr>
          <w:rFonts w:cs="Arial"/>
        </w:rPr>
        <w:t xml:space="preserve">. </w:t>
      </w:r>
    </w:p>
    <w:p w14:paraId="59DDD830" w14:textId="2F01C07D" w:rsidR="00063C3A" w:rsidRDefault="00063C3A" w:rsidP="002A18BE">
      <w:pPr>
        <w:rPr>
          <w:rFonts w:cs="Arial"/>
        </w:rPr>
      </w:pPr>
    </w:p>
    <w:p w14:paraId="16A9BDB1" w14:textId="5EB6B44F" w:rsidR="00063C3A" w:rsidRDefault="00E17B96" w:rsidP="00063C3A">
      <w:pPr>
        <w:rPr>
          <w:rFonts w:cs="Arial"/>
        </w:rPr>
      </w:pPr>
      <w:r>
        <w:rPr>
          <w:rFonts w:cs="Arial"/>
        </w:rPr>
        <w:t>Jason</w:t>
      </w:r>
      <w:r w:rsidRPr="00400835">
        <w:rPr>
          <w:rFonts w:cs="Arial"/>
        </w:rPr>
        <w:t xml:space="preserve"> Jeong, President at Kia</w:t>
      </w:r>
      <w:r>
        <w:rPr>
          <w:rFonts w:cs="Arial"/>
        </w:rPr>
        <w:t xml:space="preserve"> </w:t>
      </w:r>
      <w:r w:rsidRPr="00400835">
        <w:rPr>
          <w:rFonts w:cs="Arial"/>
        </w:rPr>
        <w:t>Europe</w:t>
      </w:r>
      <w:r w:rsidR="007A48BB">
        <w:rPr>
          <w:rFonts w:cs="Arial"/>
        </w:rPr>
        <w:t xml:space="preserve"> commented</w:t>
      </w:r>
      <w:r w:rsidR="00063C3A">
        <w:rPr>
          <w:rFonts w:cs="Arial"/>
        </w:rPr>
        <w:t>: “Our partnership with IONITY is an essential part of our plans to make EVs a more viable option and introduce 11 of them to the market by 2027. A reliable infrastructure that supports our vehicles' high voltage capabilities is vital in encouraging more people to make the switch to electric mobility.</w:t>
      </w:r>
      <w:r w:rsidR="003456C7">
        <w:rPr>
          <w:rFonts w:cs="Arial"/>
        </w:rPr>
        <w:t xml:space="preserve"> </w:t>
      </w:r>
      <w:r w:rsidR="00063C3A">
        <w:rPr>
          <w:rFonts w:cs="Arial"/>
        </w:rPr>
        <w:t>The combination of Kia’s long-range state-of-the-art EV6 and access to the comprehensive I</w:t>
      </w:r>
      <w:r w:rsidR="00017331">
        <w:rPr>
          <w:rFonts w:cs="Arial"/>
        </w:rPr>
        <w:t>ONITY</w:t>
      </w:r>
      <w:r w:rsidR="00063C3A">
        <w:rPr>
          <w:rFonts w:cs="Arial"/>
        </w:rPr>
        <w:t xml:space="preserve"> network reimagines the EV user experience by providing a seamless journey through easy access to a vast charging network, a simple payment process, lower electricity prices and most importantly, ultra-fast high-tech charging.”</w:t>
      </w:r>
    </w:p>
    <w:p w14:paraId="411A7A23" w14:textId="77777777" w:rsidR="00745C67" w:rsidRDefault="00745C67" w:rsidP="00063C3A">
      <w:pPr>
        <w:rPr>
          <w:rFonts w:cs="Arial"/>
        </w:rPr>
      </w:pPr>
    </w:p>
    <w:p w14:paraId="51514D8C" w14:textId="5340D761" w:rsidR="00745C67" w:rsidRDefault="00745C67" w:rsidP="00745C67">
      <w:pPr>
        <w:rPr>
          <w:rFonts w:cs="Arial"/>
        </w:rPr>
      </w:pPr>
      <w:r>
        <w:lastRenderedPageBreak/>
        <w:t xml:space="preserve">The IONITY network uses the leading European charging standard CCS (Combined Charging System) and is sourced by 100% renewable energy. Thus, drivers of electric vehicles are able to travel not only emission-free but also </w:t>
      </w:r>
      <w:r w:rsidR="007A48BB">
        <w:t>carbon</w:t>
      </w:r>
      <w:r>
        <w:t>-neutral.</w:t>
      </w:r>
    </w:p>
    <w:p w14:paraId="3B2B6FB3" w14:textId="77777777" w:rsidR="00063C3A" w:rsidRDefault="00063C3A" w:rsidP="002A18BE">
      <w:pPr>
        <w:rPr>
          <w:rFonts w:cs="Arial"/>
        </w:rPr>
      </w:pPr>
    </w:p>
    <w:p w14:paraId="5FC37E8D" w14:textId="5190F993" w:rsidR="006D0D59" w:rsidRDefault="006D6751" w:rsidP="002A18BE">
      <w:pPr>
        <w:rPr>
          <w:rFonts w:cs="Arial"/>
        </w:rPr>
      </w:pPr>
      <w:r>
        <w:rPr>
          <w:rFonts w:cs="Arial"/>
        </w:rPr>
        <w:t xml:space="preserve">Drivers of the new </w:t>
      </w:r>
      <w:r w:rsidR="00B7402B">
        <w:rPr>
          <w:rFonts w:cs="Arial"/>
        </w:rPr>
        <w:t>fully electric</w:t>
      </w:r>
      <w:r>
        <w:rPr>
          <w:rFonts w:cs="Arial"/>
        </w:rPr>
        <w:t xml:space="preserve"> </w:t>
      </w:r>
      <w:r w:rsidR="00BB1571">
        <w:rPr>
          <w:rFonts w:cs="Arial"/>
        </w:rPr>
        <w:t xml:space="preserve">Kia </w:t>
      </w:r>
      <w:r>
        <w:rPr>
          <w:rFonts w:cs="Arial"/>
        </w:rPr>
        <w:t xml:space="preserve">EV6 </w:t>
      </w:r>
      <w:r w:rsidR="00D04F0B">
        <w:rPr>
          <w:rFonts w:cs="Arial"/>
        </w:rPr>
        <w:t>will view I</w:t>
      </w:r>
      <w:r w:rsidR="00063C3A">
        <w:rPr>
          <w:rFonts w:cs="Arial"/>
        </w:rPr>
        <w:t>ONITY</w:t>
      </w:r>
      <w:r w:rsidR="00D04F0B">
        <w:rPr>
          <w:rFonts w:cs="Arial"/>
        </w:rPr>
        <w:t xml:space="preserve"> charge points</w:t>
      </w:r>
      <w:r w:rsidR="006D0D59">
        <w:rPr>
          <w:rFonts w:cs="Arial"/>
        </w:rPr>
        <w:t xml:space="preserve"> as dynamic POI’s, showing the real time availability status in </w:t>
      </w:r>
      <w:r w:rsidR="00D04F0B">
        <w:rPr>
          <w:rFonts w:cs="Arial"/>
        </w:rPr>
        <w:t>the navigation</w:t>
      </w:r>
      <w:r w:rsidR="00D0679B">
        <w:rPr>
          <w:rFonts w:cs="Arial"/>
        </w:rPr>
        <w:t xml:space="preserve"> system</w:t>
      </w:r>
      <w:r w:rsidR="00D04F0B">
        <w:rPr>
          <w:rFonts w:cs="Arial"/>
        </w:rPr>
        <w:t>.</w:t>
      </w:r>
      <w:r>
        <w:rPr>
          <w:rFonts w:cs="Arial"/>
        </w:rPr>
        <w:t xml:space="preserve"> Customers </w:t>
      </w:r>
      <w:r w:rsidR="00B7402B">
        <w:rPr>
          <w:rFonts w:cs="Arial"/>
        </w:rPr>
        <w:t>can then</w:t>
      </w:r>
      <w:r>
        <w:rPr>
          <w:rFonts w:cs="Arial"/>
        </w:rPr>
        <w:t xml:space="preserve"> use the Kia Charge app to easily manage combined payments for public charging. </w:t>
      </w:r>
    </w:p>
    <w:p w14:paraId="3EF92330" w14:textId="77777777" w:rsidR="00A474BF" w:rsidRDefault="00A474BF" w:rsidP="002A18BE">
      <w:pPr>
        <w:rPr>
          <w:rFonts w:cs="Arial"/>
        </w:rPr>
      </w:pPr>
    </w:p>
    <w:p w14:paraId="7BBE437F" w14:textId="240C8EEE" w:rsidR="00384B00" w:rsidRPr="004F6E76" w:rsidRDefault="005D0E5E" w:rsidP="002A18BE">
      <w:pPr>
        <w:rPr>
          <w:rFonts w:cs="Arial"/>
        </w:rPr>
      </w:pPr>
      <w:r w:rsidRPr="004F6E76">
        <w:rPr>
          <w:rFonts w:cs="Arial"/>
        </w:rPr>
        <w:t>Kia</w:t>
      </w:r>
      <w:r w:rsidR="00384B00" w:rsidRPr="004F6E76">
        <w:rPr>
          <w:rFonts w:cs="Arial"/>
        </w:rPr>
        <w:t xml:space="preserve"> provides two pricing packages to suit user needs. The </w:t>
      </w:r>
      <w:r w:rsidR="00E0660B" w:rsidRPr="004F6E76">
        <w:rPr>
          <w:rFonts w:cs="Arial"/>
        </w:rPr>
        <w:t>A</w:t>
      </w:r>
      <w:r w:rsidR="00384B00" w:rsidRPr="004F6E76">
        <w:rPr>
          <w:rFonts w:cs="Arial"/>
        </w:rPr>
        <w:t>ccess package</w:t>
      </w:r>
      <w:r w:rsidR="002A18BE" w:rsidRPr="004F6E76">
        <w:rPr>
          <w:rFonts w:cs="Arial"/>
        </w:rPr>
        <w:t xml:space="preserve">, which will be available </w:t>
      </w:r>
      <w:r w:rsidR="00063C3A" w:rsidRPr="004F6E76">
        <w:rPr>
          <w:rFonts w:cs="Arial"/>
        </w:rPr>
        <w:t>later this year</w:t>
      </w:r>
      <w:r w:rsidR="002A18BE" w:rsidRPr="004F6E76">
        <w:rPr>
          <w:rFonts w:cs="Arial"/>
        </w:rPr>
        <w:t>,</w:t>
      </w:r>
      <w:r w:rsidR="00E0660B" w:rsidRPr="004F6E76">
        <w:rPr>
          <w:rFonts w:cs="Arial"/>
        </w:rPr>
        <w:t xml:space="preserve"> costs just 4.5 </w:t>
      </w:r>
      <w:r w:rsidR="001360B0" w:rsidRPr="004F6E76">
        <w:rPr>
          <w:rFonts w:cs="Arial"/>
        </w:rPr>
        <w:t>Euro</w:t>
      </w:r>
      <w:r w:rsidR="00E0660B" w:rsidRPr="004F6E76">
        <w:rPr>
          <w:rFonts w:cs="Arial"/>
        </w:rPr>
        <w:t xml:space="preserve"> per month and</w:t>
      </w:r>
      <w:r w:rsidR="00384B00" w:rsidRPr="004F6E76">
        <w:rPr>
          <w:rFonts w:cs="Arial"/>
        </w:rPr>
        <w:t xml:space="preserve"> </w:t>
      </w:r>
      <w:r w:rsidR="00A122CA" w:rsidRPr="004F6E76">
        <w:rPr>
          <w:rFonts w:cs="Arial"/>
        </w:rPr>
        <w:t>gives customers</w:t>
      </w:r>
      <w:r w:rsidR="00384B00" w:rsidRPr="004F6E76">
        <w:rPr>
          <w:rFonts w:cs="Arial"/>
        </w:rPr>
        <w:t xml:space="preserve"> below-average energy prices of </w:t>
      </w:r>
      <w:r w:rsidR="00E0660B" w:rsidRPr="004F6E76">
        <w:rPr>
          <w:rFonts w:cs="Arial"/>
        </w:rPr>
        <w:t xml:space="preserve">0.52 </w:t>
      </w:r>
      <w:r w:rsidR="001360B0" w:rsidRPr="004F6E76">
        <w:rPr>
          <w:rFonts w:cs="Arial"/>
        </w:rPr>
        <w:t>Euro</w:t>
      </w:r>
      <w:r w:rsidR="00E0660B" w:rsidRPr="004F6E76">
        <w:rPr>
          <w:rFonts w:cs="Arial"/>
        </w:rPr>
        <w:t xml:space="preserve">/kWh compared to </w:t>
      </w:r>
      <w:r w:rsidR="00BB1571" w:rsidRPr="004F6E76">
        <w:rPr>
          <w:rFonts w:cs="Arial"/>
        </w:rPr>
        <w:t xml:space="preserve">the </w:t>
      </w:r>
      <w:r w:rsidR="00E0660B" w:rsidRPr="004F6E76">
        <w:rPr>
          <w:rFonts w:cs="Arial"/>
        </w:rPr>
        <w:t xml:space="preserve">0.79 </w:t>
      </w:r>
      <w:r w:rsidR="001360B0" w:rsidRPr="004F6E76">
        <w:rPr>
          <w:rFonts w:cs="Arial"/>
        </w:rPr>
        <w:t>Euro</w:t>
      </w:r>
      <w:r w:rsidR="00E0660B" w:rsidRPr="004F6E76">
        <w:rPr>
          <w:rFonts w:cs="Arial"/>
        </w:rPr>
        <w:t>/kWh</w:t>
      </w:r>
      <w:r w:rsidR="00BB1571" w:rsidRPr="004F6E76">
        <w:rPr>
          <w:rFonts w:cs="Arial"/>
        </w:rPr>
        <w:t xml:space="preserve"> level that is available</w:t>
      </w:r>
      <w:r w:rsidR="00E0660B" w:rsidRPr="004F6E76">
        <w:rPr>
          <w:rFonts w:cs="Arial"/>
        </w:rPr>
        <w:t xml:space="preserve"> at most public charging stops. </w:t>
      </w:r>
      <w:r w:rsidRPr="004F6E76">
        <w:rPr>
          <w:rFonts w:cs="Arial"/>
        </w:rPr>
        <w:t>Kia</w:t>
      </w:r>
      <w:r w:rsidR="00E0660B" w:rsidRPr="004F6E76">
        <w:rPr>
          <w:rFonts w:cs="Arial"/>
        </w:rPr>
        <w:t>’s Power package</w:t>
      </w:r>
      <w:r w:rsidR="002A18BE" w:rsidRPr="004F6E76">
        <w:rPr>
          <w:rFonts w:cs="Arial"/>
        </w:rPr>
        <w:t xml:space="preserve">, </w:t>
      </w:r>
      <w:r w:rsidR="00BB1571" w:rsidRPr="004F6E76">
        <w:rPr>
          <w:rFonts w:cs="Arial"/>
        </w:rPr>
        <w:t xml:space="preserve">which is </w:t>
      </w:r>
      <w:r w:rsidR="002A18BE" w:rsidRPr="004F6E76">
        <w:rPr>
          <w:rFonts w:cs="Arial"/>
        </w:rPr>
        <w:t xml:space="preserve">available </w:t>
      </w:r>
      <w:r w:rsidR="00BB1571" w:rsidRPr="004F6E76">
        <w:rPr>
          <w:rFonts w:cs="Arial"/>
        </w:rPr>
        <w:t xml:space="preserve">from </w:t>
      </w:r>
      <w:r w:rsidR="002A18BE" w:rsidRPr="004F6E76">
        <w:rPr>
          <w:rFonts w:cs="Arial"/>
        </w:rPr>
        <w:t>May,</w:t>
      </w:r>
      <w:r w:rsidR="00E0660B" w:rsidRPr="004F6E76">
        <w:rPr>
          <w:rFonts w:cs="Arial"/>
        </w:rPr>
        <w:t xml:space="preserve"> is aimed at more frequent users who</w:t>
      </w:r>
      <w:r w:rsidR="00BB1571" w:rsidRPr="004F6E76">
        <w:t xml:space="preserve"> </w:t>
      </w:r>
      <w:r w:rsidR="00BB1571" w:rsidRPr="004F6E76">
        <w:rPr>
          <w:rFonts w:cs="Arial"/>
        </w:rPr>
        <w:t>–</w:t>
      </w:r>
      <w:r w:rsidR="00E0660B" w:rsidRPr="004F6E76">
        <w:rPr>
          <w:rFonts w:cs="Arial"/>
        </w:rPr>
        <w:t xml:space="preserve"> for a monthly subscription of 13 </w:t>
      </w:r>
      <w:r w:rsidR="001360B0" w:rsidRPr="004F6E76">
        <w:rPr>
          <w:rFonts w:cs="Arial"/>
        </w:rPr>
        <w:t>Euro</w:t>
      </w:r>
      <w:r w:rsidR="00063C3A" w:rsidRPr="004F6E76">
        <w:rPr>
          <w:rFonts w:cs="Arial"/>
        </w:rPr>
        <w:t>s</w:t>
      </w:r>
      <w:r w:rsidR="00BB1571" w:rsidRPr="004F6E76">
        <w:t xml:space="preserve"> </w:t>
      </w:r>
      <w:r w:rsidR="00BB1571" w:rsidRPr="004F6E76">
        <w:rPr>
          <w:rFonts w:cs="Arial"/>
        </w:rPr>
        <w:t>–</w:t>
      </w:r>
      <w:r w:rsidR="00E0660B" w:rsidRPr="004F6E76">
        <w:rPr>
          <w:rFonts w:cs="Arial"/>
        </w:rPr>
        <w:t xml:space="preserve"> can access energy prices </w:t>
      </w:r>
      <w:r w:rsidR="00B7402B" w:rsidRPr="004F6E76">
        <w:rPr>
          <w:rFonts w:cs="Arial"/>
        </w:rPr>
        <w:t xml:space="preserve">from </w:t>
      </w:r>
      <w:r w:rsidR="00E0660B" w:rsidRPr="004F6E76">
        <w:rPr>
          <w:rFonts w:cs="Arial"/>
        </w:rPr>
        <w:t xml:space="preserve">as low as 0.29 </w:t>
      </w:r>
      <w:r w:rsidR="001360B0" w:rsidRPr="004F6E76">
        <w:rPr>
          <w:rFonts w:cs="Arial"/>
        </w:rPr>
        <w:t>Euro</w:t>
      </w:r>
      <w:r w:rsidR="00E0660B" w:rsidRPr="004F6E76">
        <w:rPr>
          <w:rFonts w:cs="Arial"/>
        </w:rPr>
        <w:t>/kWh.</w:t>
      </w:r>
    </w:p>
    <w:p w14:paraId="2F479740" w14:textId="77777777" w:rsidR="000664CC" w:rsidRPr="004F6E76" w:rsidRDefault="000664CC" w:rsidP="002A18BE">
      <w:pPr>
        <w:rPr>
          <w:rFonts w:cs="Arial"/>
        </w:rPr>
      </w:pPr>
    </w:p>
    <w:p w14:paraId="3DB23D8C" w14:textId="41F3173F" w:rsidR="000664CC" w:rsidRPr="004F6E76" w:rsidRDefault="000664CC" w:rsidP="000664CC">
      <w:pPr>
        <w:rPr>
          <w:rFonts w:cs="Arial"/>
        </w:rPr>
      </w:pPr>
      <w:r w:rsidRPr="004F6E76">
        <w:rPr>
          <w:rFonts w:cs="Arial"/>
        </w:rPr>
        <w:t xml:space="preserve">Another customer benefit comes with the Kia Charge App: It gives access not only to the IONITY network but also via Kia’s partner Digital Charging Solutions (DCS) to </w:t>
      </w:r>
      <w:r w:rsidRPr="004F6E76">
        <w:t>around 205,000 charge points across Europe, including AC and DC connectors. Customers pay all their charging activities with full transparency via a one-invoice-solution.</w:t>
      </w:r>
    </w:p>
    <w:p w14:paraId="3E63CD41" w14:textId="15C603DE" w:rsidR="00E407A3" w:rsidRPr="004F6E76" w:rsidRDefault="00E407A3" w:rsidP="002A18BE">
      <w:pPr>
        <w:rPr>
          <w:rFonts w:cs="Arial"/>
        </w:rPr>
      </w:pPr>
    </w:p>
    <w:p w14:paraId="688F1989" w14:textId="500153AA" w:rsidR="00E407A3" w:rsidRDefault="00B7402B" w:rsidP="002A18BE">
      <w:pPr>
        <w:rPr>
          <w:rFonts w:cs="Arial"/>
        </w:rPr>
      </w:pPr>
      <w:r w:rsidRPr="004F6E76">
        <w:rPr>
          <w:rFonts w:cs="Arial"/>
        </w:rPr>
        <w:t>All customers ordering the new EV6</w:t>
      </w:r>
      <w:r w:rsidR="00E407A3" w:rsidRPr="004F6E76">
        <w:rPr>
          <w:rFonts w:cs="Arial"/>
        </w:rPr>
        <w:t xml:space="preserve"> will receive a free one-year subscription to the I</w:t>
      </w:r>
      <w:r w:rsidR="00063C3A" w:rsidRPr="004F6E76">
        <w:rPr>
          <w:rFonts w:cs="Arial"/>
        </w:rPr>
        <w:t>ONITY</w:t>
      </w:r>
      <w:r w:rsidR="00E407A3" w:rsidRPr="004F6E76">
        <w:rPr>
          <w:rFonts w:cs="Arial"/>
        </w:rPr>
        <w:t xml:space="preserve"> ‘Power’ package until the end of 2022.</w:t>
      </w:r>
      <w:r w:rsidR="006B0524" w:rsidRPr="004F6E76">
        <w:rPr>
          <w:rFonts w:cs="Arial"/>
        </w:rPr>
        <w:t xml:space="preserve"> In selected countries</w:t>
      </w:r>
      <w:r w:rsidR="006B0524" w:rsidRPr="004F6E76">
        <w:rPr>
          <w:rStyle w:val="EndnoteReference"/>
          <w:rFonts w:cs="Arial"/>
        </w:rPr>
        <w:endnoteReference w:id="1"/>
      </w:r>
      <w:r w:rsidR="000664CC" w:rsidRPr="004F6E76">
        <w:rPr>
          <w:rFonts w:cs="Arial"/>
        </w:rPr>
        <w:t xml:space="preserve">, </w:t>
      </w:r>
      <w:r w:rsidR="006B0524" w:rsidRPr="004F6E76">
        <w:rPr>
          <w:rFonts w:cs="Arial"/>
        </w:rPr>
        <w:t>those</w:t>
      </w:r>
      <w:r w:rsidR="006B0524" w:rsidRPr="009A604B">
        <w:rPr>
          <w:rFonts w:cs="Arial"/>
        </w:rPr>
        <w:t xml:space="preserve"> who pre-reserve the EV6 Base and GT Line models in April will </w:t>
      </w:r>
      <w:r w:rsidRPr="009A604B">
        <w:rPr>
          <w:rFonts w:cs="Arial"/>
        </w:rPr>
        <w:t xml:space="preserve">also be given </w:t>
      </w:r>
      <w:r w:rsidR="00A122CA" w:rsidRPr="009A604B">
        <w:rPr>
          <w:rFonts w:cs="Arial"/>
        </w:rPr>
        <w:t xml:space="preserve">a one-year subscription </w:t>
      </w:r>
      <w:r w:rsidR="006B0524" w:rsidRPr="009A604B">
        <w:rPr>
          <w:rFonts w:cs="Arial"/>
        </w:rPr>
        <w:t>to Kia Charge</w:t>
      </w:r>
      <w:r w:rsidR="004757E2" w:rsidRPr="009A604B">
        <w:rPr>
          <w:rStyle w:val="EndnoteReference"/>
          <w:rFonts w:cs="Arial"/>
        </w:rPr>
        <w:endnoteReference w:id="2"/>
      </w:r>
      <w:r w:rsidR="006B0524" w:rsidRPr="009A604B">
        <w:rPr>
          <w:rFonts w:cs="Arial"/>
        </w:rPr>
        <w:t xml:space="preserve"> and a charging credit voucher. The same </w:t>
      </w:r>
      <w:r w:rsidR="00BB1571" w:rsidRPr="009A604B">
        <w:rPr>
          <w:rFonts w:cs="Arial"/>
        </w:rPr>
        <w:t xml:space="preserve">offer </w:t>
      </w:r>
      <w:r w:rsidR="006B0524" w:rsidRPr="009A604B">
        <w:rPr>
          <w:rFonts w:cs="Arial"/>
        </w:rPr>
        <w:t>will be given free</w:t>
      </w:r>
      <w:r w:rsidR="00BB1571" w:rsidRPr="009A604B">
        <w:rPr>
          <w:rFonts w:cs="Arial"/>
        </w:rPr>
        <w:t>-</w:t>
      </w:r>
      <w:r w:rsidR="006B0524" w:rsidRPr="009A604B">
        <w:rPr>
          <w:rFonts w:cs="Arial"/>
        </w:rPr>
        <w:t>of</w:t>
      </w:r>
      <w:r w:rsidR="00BB1571" w:rsidRPr="009A604B">
        <w:rPr>
          <w:rFonts w:cs="Arial"/>
        </w:rPr>
        <w:t>-</w:t>
      </w:r>
      <w:r w:rsidR="006B0524" w:rsidRPr="009A604B">
        <w:rPr>
          <w:rFonts w:cs="Arial"/>
        </w:rPr>
        <w:t xml:space="preserve">charge to </w:t>
      </w:r>
      <w:r w:rsidR="00E0660B" w:rsidRPr="009A604B">
        <w:rPr>
          <w:rFonts w:cs="Arial"/>
        </w:rPr>
        <w:t xml:space="preserve">all </w:t>
      </w:r>
      <w:r w:rsidR="006B0524" w:rsidRPr="009A604B">
        <w:rPr>
          <w:rFonts w:cs="Arial"/>
        </w:rPr>
        <w:t>EV6 GT</w:t>
      </w:r>
      <w:r w:rsidR="00BB1571" w:rsidRPr="009A604B">
        <w:rPr>
          <w:rFonts w:cs="Arial"/>
        </w:rPr>
        <w:t xml:space="preserve"> model</w:t>
      </w:r>
      <w:r w:rsidR="006B0524" w:rsidRPr="009A604B">
        <w:rPr>
          <w:rFonts w:cs="Arial"/>
        </w:rPr>
        <w:t xml:space="preserve"> orders confirmed by the end of 2022.</w:t>
      </w:r>
    </w:p>
    <w:p w14:paraId="6B3DBE1C" w14:textId="3AB316CF" w:rsidR="00E0660B" w:rsidRDefault="00E0660B" w:rsidP="002A18BE">
      <w:pPr>
        <w:rPr>
          <w:rFonts w:cs="Arial"/>
        </w:rPr>
      </w:pPr>
    </w:p>
    <w:p w14:paraId="648F80FD" w14:textId="0353583E" w:rsidR="004757E2" w:rsidRDefault="00632A00" w:rsidP="002A18BE">
      <w:pPr>
        <w:jc w:val="center"/>
        <w:rPr>
          <w:rFonts w:cs="Arial"/>
        </w:rPr>
      </w:pPr>
      <w:r w:rsidRPr="00912812">
        <w:rPr>
          <w:rFonts w:cs="Arial"/>
        </w:rPr>
        <w:t># # #</w:t>
      </w:r>
    </w:p>
    <w:p w14:paraId="2F6CFF84" w14:textId="77777777" w:rsidR="002A18BE" w:rsidRPr="00912812" w:rsidRDefault="002A18BE" w:rsidP="002A18BE">
      <w:pPr>
        <w:jc w:val="center"/>
        <w:rPr>
          <w:rFonts w:cs="Arial"/>
        </w:rPr>
      </w:pPr>
    </w:p>
    <w:sectPr w:rsidR="002A18BE" w:rsidRPr="00912812" w:rsidSect="000B642A">
      <w:footerReference w:type="default" r:id="rId12"/>
      <w:endnotePr>
        <w:numFmt w:val="decimal"/>
      </w:endnotePr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809B45" w16cid:durableId="241ABEB3"/>
  <w16cid:commentId w16cid:paraId="30EB5214" w16cid:durableId="241AC1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0DDE" w14:textId="77777777" w:rsidR="009349C6" w:rsidRDefault="009349C6" w:rsidP="00777D9D">
      <w:pPr>
        <w:spacing w:line="240" w:lineRule="auto"/>
      </w:pPr>
      <w:r>
        <w:separator/>
      </w:r>
    </w:p>
  </w:endnote>
  <w:endnote w:type="continuationSeparator" w:id="0">
    <w:p w14:paraId="2B7E469B" w14:textId="77777777" w:rsidR="009349C6" w:rsidRDefault="009349C6" w:rsidP="00777D9D">
      <w:pPr>
        <w:spacing w:line="240" w:lineRule="auto"/>
      </w:pPr>
      <w:r>
        <w:continuationSeparator/>
      </w:r>
    </w:p>
  </w:endnote>
  <w:endnote w:id="1">
    <w:p w14:paraId="51A810CB" w14:textId="1A4406FA" w:rsidR="006B0524" w:rsidRPr="00017331" w:rsidRDefault="006B0524">
      <w:pPr>
        <w:pStyle w:val="EndnoteText"/>
        <w:rPr>
          <w:lang w:val="en-GB"/>
        </w:rPr>
      </w:pPr>
      <w:r w:rsidRPr="00E109BE">
        <w:rPr>
          <w:rStyle w:val="EndnoteReference"/>
          <w:lang w:val="en-GB"/>
        </w:rPr>
        <w:endnoteRef/>
      </w:r>
      <w:r w:rsidRPr="00E109BE">
        <w:rPr>
          <w:lang w:val="en-GB"/>
        </w:rPr>
        <w:t xml:space="preserve"> </w:t>
      </w:r>
      <w:r w:rsidRPr="00017331">
        <w:rPr>
          <w:lang w:val="en-GB"/>
        </w:rPr>
        <w:t xml:space="preserve">Selected countries </w:t>
      </w:r>
      <w:bookmarkStart w:id="0" w:name="_GoBack"/>
      <w:bookmarkEnd w:id="0"/>
      <w:r w:rsidRPr="00017331">
        <w:rPr>
          <w:lang w:val="en-GB"/>
        </w:rPr>
        <w:t xml:space="preserve">are Spain, Italy, Germany, Austria, UK, France, Sweden, </w:t>
      </w:r>
      <w:r w:rsidR="004757E2" w:rsidRPr="00017331">
        <w:rPr>
          <w:lang w:val="en-GB"/>
        </w:rPr>
        <w:t>Belgium, Netherlands.</w:t>
      </w:r>
    </w:p>
  </w:endnote>
  <w:endnote w:id="2">
    <w:p w14:paraId="1057151B" w14:textId="74661258" w:rsidR="004757E2" w:rsidRPr="00017331" w:rsidRDefault="004757E2">
      <w:pPr>
        <w:pStyle w:val="EndnoteText"/>
        <w:rPr>
          <w:lang w:val="en-GB"/>
        </w:rPr>
      </w:pPr>
      <w:r w:rsidRPr="00E109BE">
        <w:rPr>
          <w:rStyle w:val="EndnoteReference"/>
          <w:lang w:val="en-GB"/>
        </w:rPr>
        <w:endnoteRef/>
      </w:r>
      <w:r w:rsidRPr="00E109BE">
        <w:rPr>
          <w:lang w:val="en-GB"/>
        </w:rPr>
        <w:t xml:space="preserve"> </w:t>
      </w:r>
      <w:r w:rsidRPr="00017331">
        <w:rPr>
          <w:lang w:val="en-GB"/>
        </w:rPr>
        <w:t>Plus or Advanced</w:t>
      </w:r>
    </w:p>
    <w:p w14:paraId="0ADAAF4F" w14:textId="02842E90" w:rsidR="004757E2" w:rsidRPr="00017331" w:rsidRDefault="004757E2">
      <w:pPr>
        <w:pStyle w:val="EndnoteText"/>
        <w:rPr>
          <w:lang w:val="en-GB"/>
        </w:rPr>
      </w:pPr>
    </w:p>
    <w:p w14:paraId="631C4C44" w14:textId="77777777" w:rsidR="004757E2" w:rsidRPr="00E109BE" w:rsidRDefault="004757E2" w:rsidP="004757E2">
      <w:pPr>
        <w:rPr>
          <w:rFonts w:cs="Arial"/>
          <w:b/>
          <w:lang w:val="en-GB"/>
        </w:rPr>
      </w:pPr>
    </w:p>
    <w:p w14:paraId="082E6A2D" w14:textId="2DDB078C" w:rsidR="00E109BE" w:rsidRPr="004B11FE" w:rsidRDefault="00E109BE" w:rsidP="00E109BE">
      <w:pPr>
        <w:rPr>
          <w:rFonts w:cs="Arial"/>
          <w:b/>
          <w:lang w:eastAsia="ko-KR"/>
        </w:rPr>
      </w:pPr>
      <w:r w:rsidRPr="004B11FE">
        <w:rPr>
          <w:rFonts w:cs="Arial"/>
          <w:b/>
          <w:lang w:eastAsia="ko-KR"/>
        </w:rPr>
        <w:t xml:space="preserve">About Kia </w:t>
      </w:r>
      <w:r w:rsidR="001360B0">
        <w:rPr>
          <w:rFonts w:cs="Arial"/>
          <w:b/>
          <w:lang w:eastAsia="ko-KR"/>
        </w:rPr>
        <w:t>Euro</w:t>
      </w:r>
      <w:r w:rsidRPr="004B11FE">
        <w:rPr>
          <w:rFonts w:cs="Arial"/>
          <w:b/>
          <w:lang w:eastAsia="ko-KR"/>
        </w:rPr>
        <w:t>pe</w:t>
      </w:r>
    </w:p>
    <w:p w14:paraId="77ABE9B4" w14:textId="4141C1E5" w:rsidR="00E109BE" w:rsidRPr="00D039B1" w:rsidRDefault="00E109BE" w:rsidP="00E109BE">
      <w:pPr>
        <w:rPr>
          <w:rFonts w:cs="Arial"/>
          <w:bCs/>
          <w:i/>
          <w:iCs/>
        </w:rPr>
      </w:pPr>
      <w:r w:rsidRPr="004B11FE">
        <w:rPr>
          <w:rFonts w:cs="Arial"/>
          <w:bCs/>
          <w:i/>
          <w:iCs/>
        </w:rPr>
        <w:t xml:space="preserve">Kia </w:t>
      </w:r>
      <w:r w:rsidR="001360B0">
        <w:rPr>
          <w:rFonts w:cs="Arial"/>
          <w:bCs/>
          <w:i/>
          <w:iCs/>
        </w:rPr>
        <w:t>Euro</w:t>
      </w:r>
      <w:r w:rsidRPr="004B11FE">
        <w:rPr>
          <w:rFonts w:cs="Arial"/>
          <w:bCs/>
          <w:i/>
          <w:iCs/>
        </w:rPr>
        <w:t xml:space="preserve">pe is the </w:t>
      </w:r>
      <w:r w:rsidR="001360B0">
        <w:rPr>
          <w:rFonts w:cs="Arial"/>
          <w:bCs/>
          <w:i/>
          <w:iCs/>
        </w:rPr>
        <w:t>Euro</w:t>
      </w:r>
      <w:r w:rsidRPr="004B11FE">
        <w:rPr>
          <w:rFonts w:cs="Arial"/>
          <w:bCs/>
          <w:i/>
          <w:iCs/>
        </w:rPr>
        <w:t xml:space="preserve">pean sales, marketing and service arm of Kia Corporation. With its headquarters in Frankfurt, Germany, it covers 39 markets across </w:t>
      </w:r>
      <w:r w:rsidR="001360B0">
        <w:rPr>
          <w:rFonts w:cs="Arial"/>
          <w:bCs/>
          <w:i/>
          <w:iCs/>
        </w:rPr>
        <w:t>Euro</w:t>
      </w:r>
      <w:r w:rsidRPr="004B11FE">
        <w:rPr>
          <w:rFonts w:cs="Arial"/>
          <w:bCs/>
          <w:i/>
          <w:iCs/>
        </w:rPr>
        <w:t>pe and the Caucasus.</w:t>
      </w:r>
    </w:p>
    <w:p w14:paraId="23FAFB05" w14:textId="77777777" w:rsidR="004757E2" w:rsidRPr="00017331" w:rsidRDefault="004757E2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111C72" w:rsidRDefault="00111C72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3CCDC" w14:textId="77777777" w:rsidR="009349C6" w:rsidRDefault="009349C6" w:rsidP="00777D9D">
      <w:pPr>
        <w:spacing w:line="240" w:lineRule="auto"/>
      </w:pPr>
      <w:r>
        <w:separator/>
      </w:r>
    </w:p>
  </w:footnote>
  <w:footnote w:type="continuationSeparator" w:id="0">
    <w:p w14:paraId="309C42B8" w14:textId="77777777" w:rsidR="009349C6" w:rsidRDefault="009349C6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60C86"/>
    <w:multiLevelType w:val="hybridMultilevel"/>
    <w:tmpl w:val="4CF2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CD00EC6"/>
    <w:multiLevelType w:val="hybridMultilevel"/>
    <w:tmpl w:val="388CBC8A"/>
    <w:lvl w:ilvl="0" w:tplc="1974EC8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9"/>
  </w:num>
  <w:num w:numId="17">
    <w:abstractNumId w:val="11"/>
  </w:num>
  <w:num w:numId="18">
    <w:abstractNumId w:val="18"/>
  </w:num>
  <w:num w:numId="19">
    <w:abstractNumId w:val="1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wUAmyePuywAAAA="/>
  </w:docVars>
  <w:rsids>
    <w:rsidRoot w:val="004A422B"/>
    <w:rsid w:val="00002243"/>
    <w:rsid w:val="00003784"/>
    <w:rsid w:val="000044C1"/>
    <w:rsid w:val="00007167"/>
    <w:rsid w:val="00007617"/>
    <w:rsid w:val="000110CD"/>
    <w:rsid w:val="00015C73"/>
    <w:rsid w:val="00017331"/>
    <w:rsid w:val="00022B1E"/>
    <w:rsid w:val="00024453"/>
    <w:rsid w:val="00026CD4"/>
    <w:rsid w:val="000277A1"/>
    <w:rsid w:val="00027C52"/>
    <w:rsid w:val="00027C5E"/>
    <w:rsid w:val="00032FBA"/>
    <w:rsid w:val="000338D1"/>
    <w:rsid w:val="00036166"/>
    <w:rsid w:val="00040E0B"/>
    <w:rsid w:val="00041AFF"/>
    <w:rsid w:val="00043B7D"/>
    <w:rsid w:val="0004473B"/>
    <w:rsid w:val="00045018"/>
    <w:rsid w:val="0005143B"/>
    <w:rsid w:val="00052D03"/>
    <w:rsid w:val="0005327F"/>
    <w:rsid w:val="000537BE"/>
    <w:rsid w:val="00053A93"/>
    <w:rsid w:val="00053A9D"/>
    <w:rsid w:val="00054C94"/>
    <w:rsid w:val="000568C4"/>
    <w:rsid w:val="00060BBC"/>
    <w:rsid w:val="00061565"/>
    <w:rsid w:val="000618BA"/>
    <w:rsid w:val="00063C3A"/>
    <w:rsid w:val="000647EF"/>
    <w:rsid w:val="00065E3C"/>
    <w:rsid w:val="000664CC"/>
    <w:rsid w:val="00067A4B"/>
    <w:rsid w:val="00067DF1"/>
    <w:rsid w:val="000706AA"/>
    <w:rsid w:val="000706BB"/>
    <w:rsid w:val="0007222A"/>
    <w:rsid w:val="00076010"/>
    <w:rsid w:val="00077CD2"/>
    <w:rsid w:val="00080620"/>
    <w:rsid w:val="00083214"/>
    <w:rsid w:val="00090BBA"/>
    <w:rsid w:val="000936F1"/>
    <w:rsid w:val="00093812"/>
    <w:rsid w:val="00093AFD"/>
    <w:rsid w:val="00095DF5"/>
    <w:rsid w:val="000974BE"/>
    <w:rsid w:val="000A38F3"/>
    <w:rsid w:val="000A3D91"/>
    <w:rsid w:val="000A4003"/>
    <w:rsid w:val="000A673A"/>
    <w:rsid w:val="000A7FD7"/>
    <w:rsid w:val="000B3825"/>
    <w:rsid w:val="000B4930"/>
    <w:rsid w:val="000B5DA5"/>
    <w:rsid w:val="000B642A"/>
    <w:rsid w:val="000C6598"/>
    <w:rsid w:val="000C76BE"/>
    <w:rsid w:val="000D02D2"/>
    <w:rsid w:val="000D0B2A"/>
    <w:rsid w:val="000D4EA2"/>
    <w:rsid w:val="000D6ED4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6FB7"/>
    <w:rsid w:val="001078DD"/>
    <w:rsid w:val="0011005E"/>
    <w:rsid w:val="0011047C"/>
    <w:rsid w:val="00110A6E"/>
    <w:rsid w:val="001117B7"/>
    <w:rsid w:val="00111C72"/>
    <w:rsid w:val="001122F4"/>
    <w:rsid w:val="0011388F"/>
    <w:rsid w:val="001233FF"/>
    <w:rsid w:val="00124F72"/>
    <w:rsid w:val="00125B6D"/>
    <w:rsid w:val="00127D43"/>
    <w:rsid w:val="001309C4"/>
    <w:rsid w:val="00131396"/>
    <w:rsid w:val="00134244"/>
    <w:rsid w:val="00134985"/>
    <w:rsid w:val="001360B0"/>
    <w:rsid w:val="00137052"/>
    <w:rsid w:val="00137123"/>
    <w:rsid w:val="001400F5"/>
    <w:rsid w:val="00142854"/>
    <w:rsid w:val="00142A78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2547"/>
    <w:rsid w:val="00164468"/>
    <w:rsid w:val="0016476B"/>
    <w:rsid w:val="0016531C"/>
    <w:rsid w:val="00171840"/>
    <w:rsid w:val="00174459"/>
    <w:rsid w:val="00176104"/>
    <w:rsid w:val="0017786F"/>
    <w:rsid w:val="00184474"/>
    <w:rsid w:val="00185E86"/>
    <w:rsid w:val="00187280"/>
    <w:rsid w:val="001917BC"/>
    <w:rsid w:val="00195652"/>
    <w:rsid w:val="00196101"/>
    <w:rsid w:val="00196641"/>
    <w:rsid w:val="001A2544"/>
    <w:rsid w:val="001A3C8F"/>
    <w:rsid w:val="001A5E4C"/>
    <w:rsid w:val="001A629F"/>
    <w:rsid w:val="001B0BC5"/>
    <w:rsid w:val="001B7828"/>
    <w:rsid w:val="001C056E"/>
    <w:rsid w:val="001C0778"/>
    <w:rsid w:val="001C1B74"/>
    <w:rsid w:val="001C2DB3"/>
    <w:rsid w:val="001C6637"/>
    <w:rsid w:val="001C7F79"/>
    <w:rsid w:val="001D43F2"/>
    <w:rsid w:val="001D4630"/>
    <w:rsid w:val="001D5962"/>
    <w:rsid w:val="001E08D0"/>
    <w:rsid w:val="001E0E48"/>
    <w:rsid w:val="001E499B"/>
    <w:rsid w:val="001E5F07"/>
    <w:rsid w:val="001E61FF"/>
    <w:rsid w:val="001E6681"/>
    <w:rsid w:val="001F41C1"/>
    <w:rsid w:val="001F4796"/>
    <w:rsid w:val="00201FCD"/>
    <w:rsid w:val="002027D2"/>
    <w:rsid w:val="00203519"/>
    <w:rsid w:val="00204FC8"/>
    <w:rsid w:val="00207874"/>
    <w:rsid w:val="00210174"/>
    <w:rsid w:val="00212D45"/>
    <w:rsid w:val="0021300F"/>
    <w:rsid w:val="0021458B"/>
    <w:rsid w:val="002236CE"/>
    <w:rsid w:val="0022571A"/>
    <w:rsid w:val="002261D8"/>
    <w:rsid w:val="002262C7"/>
    <w:rsid w:val="00227152"/>
    <w:rsid w:val="0023259D"/>
    <w:rsid w:val="002327A2"/>
    <w:rsid w:val="00233338"/>
    <w:rsid w:val="00235E81"/>
    <w:rsid w:val="00236898"/>
    <w:rsid w:val="00236DEA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56670"/>
    <w:rsid w:val="0026048B"/>
    <w:rsid w:val="00263B08"/>
    <w:rsid w:val="00266E09"/>
    <w:rsid w:val="0027065E"/>
    <w:rsid w:val="00270A63"/>
    <w:rsid w:val="0027106A"/>
    <w:rsid w:val="00274616"/>
    <w:rsid w:val="002746D4"/>
    <w:rsid w:val="0027585F"/>
    <w:rsid w:val="002758AB"/>
    <w:rsid w:val="00275C2F"/>
    <w:rsid w:val="00276F9D"/>
    <w:rsid w:val="00277F72"/>
    <w:rsid w:val="00280A9E"/>
    <w:rsid w:val="00281176"/>
    <w:rsid w:val="00284DA2"/>
    <w:rsid w:val="00286168"/>
    <w:rsid w:val="00287165"/>
    <w:rsid w:val="00287CA7"/>
    <w:rsid w:val="00291223"/>
    <w:rsid w:val="00293123"/>
    <w:rsid w:val="00294C75"/>
    <w:rsid w:val="00295606"/>
    <w:rsid w:val="0029721E"/>
    <w:rsid w:val="002A0932"/>
    <w:rsid w:val="002A18BE"/>
    <w:rsid w:val="002A4F04"/>
    <w:rsid w:val="002A6442"/>
    <w:rsid w:val="002A666E"/>
    <w:rsid w:val="002B2D45"/>
    <w:rsid w:val="002B371C"/>
    <w:rsid w:val="002B508A"/>
    <w:rsid w:val="002B5773"/>
    <w:rsid w:val="002B5F00"/>
    <w:rsid w:val="002C1976"/>
    <w:rsid w:val="002C251A"/>
    <w:rsid w:val="002C48C8"/>
    <w:rsid w:val="002C6C30"/>
    <w:rsid w:val="002C6EDA"/>
    <w:rsid w:val="002E0BCC"/>
    <w:rsid w:val="002E1CE2"/>
    <w:rsid w:val="002E6F50"/>
    <w:rsid w:val="002E7CA1"/>
    <w:rsid w:val="002F4D61"/>
    <w:rsid w:val="002F71CD"/>
    <w:rsid w:val="002F7740"/>
    <w:rsid w:val="003016C9"/>
    <w:rsid w:val="00302185"/>
    <w:rsid w:val="003042DD"/>
    <w:rsid w:val="00305AF6"/>
    <w:rsid w:val="0030600E"/>
    <w:rsid w:val="003125E5"/>
    <w:rsid w:val="00314777"/>
    <w:rsid w:val="00314FB1"/>
    <w:rsid w:val="0031504D"/>
    <w:rsid w:val="0031589E"/>
    <w:rsid w:val="00316263"/>
    <w:rsid w:val="00323F8A"/>
    <w:rsid w:val="00326394"/>
    <w:rsid w:val="00326826"/>
    <w:rsid w:val="003270B1"/>
    <w:rsid w:val="00334431"/>
    <w:rsid w:val="00336221"/>
    <w:rsid w:val="003409D8"/>
    <w:rsid w:val="0034483F"/>
    <w:rsid w:val="0034508F"/>
    <w:rsid w:val="003456C7"/>
    <w:rsid w:val="00346ADB"/>
    <w:rsid w:val="003522CF"/>
    <w:rsid w:val="00357D99"/>
    <w:rsid w:val="003709CB"/>
    <w:rsid w:val="003714C9"/>
    <w:rsid w:val="003749A4"/>
    <w:rsid w:val="00380517"/>
    <w:rsid w:val="003824DC"/>
    <w:rsid w:val="00382E78"/>
    <w:rsid w:val="0038469C"/>
    <w:rsid w:val="00384B00"/>
    <w:rsid w:val="003855AF"/>
    <w:rsid w:val="003873F7"/>
    <w:rsid w:val="0039240A"/>
    <w:rsid w:val="00393EC7"/>
    <w:rsid w:val="0039645C"/>
    <w:rsid w:val="00396E0C"/>
    <w:rsid w:val="00397B9F"/>
    <w:rsid w:val="003A3404"/>
    <w:rsid w:val="003A38E2"/>
    <w:rsid w:val="003A50BC"/>
    <w:rsid w:val="003B0ADB"/>
    <w:rsid w:val="003B4F1D"/>
    <w:rsid w:val="003B4FA4"/>
    <w:rsid w:val="003C19CE"/>
    <w:rsid w:val="003C2109"/>
    <w:rsid w:val="003C2194"/>
    <w:rsid w:val="003C21F9"/>
    <w:rsid w:val="003C36D6"/>
    <w:rsid w:val="003C3D25"/>
    <w:rsid w:val="003C7196"/>
    <w:rsid w:val="003D1F4E"/>
    <w:rsid w:val="003D2C85"/>
    <w:rsid w:val="003D3000"/>
    <w:rsid w:val="003D602F"/>
    <w:rsid w:val="003D6966"/>
    <w:rsid w:val="003E01C4"/>
    <w:rsid w:val="003E573E"/>
    <w:rsid w:val="003E5B6B"/>
    <w:rsid w:val="003F1E0D"/>
    <w:rsid w:val="003F23D6"/>
    <w:rsid w:val="003F2F0C"/>
    <w:rsid w:val="003F56C0"/>
    <w:rsid w:val="003F68F1"/>
    <w:rsid w:val="004017A1"/>
    <w:rsid w:val="004027AC"/>
    <w:rsid w:val="00406264"/>
    <w:rsid w:val="0041102F"/>
    <w:rsid w:val="00411F56"/>
    <w:rsid w:val="00412027"/>
    <w:rsid w:val="00412907"/>
    <w:rsid w:val="00413456"/>
    <w:rsid w:val="004145AA"/>
    <w:rsid w:val="00415368"/>
    <w:rsid w:val="00420B97"/>
    <w:rsid w:val="0042171D"/>
    <w:rsid w:val="00422AB7"/>
    <w:rsid w:val="0042621B"/>
    <w:rsid w:val="004304BD"/>
    <w:rsid w:val="00436EC2"/>
    <w:rsid w:val="004371CE"/>
    <w:rsid w:val="0044755E"/>
    <w:rsid w:val="0044786A"/>
    <w:rsid w:val="004517CD"/>
    <w:rsid w:val="00451C68"/>
    <w:rsid w:val="00453D87"/>
    <w:rsid w:val="004573D3"/>
    <w:rsid w:val="00460828"/>
    <w:rsid w:val="00461E69"/>
    <w:rsid w:val="00467DAC"/>
    <w:rsid w:val="0047101C"/>
    <w:rsid w:val="00471A35"/>
    <w:rsid w:val="004738F1"/>
    <w:rsid w:val="004757E2"/>
    <w:rsid w:val="00480F41"/>
    <w:rsid w:val="00482414"/>
    <w:rsid w:val="00484F11"/>
    <w:rsid w:val="00487104"/>
    <w:rsid w:val="00491196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B6906"/>
    <w:rsid w:val="004B75DC"/>
    <w:rsid w:val="004C01A1"/>
    <w:rsid w:val="004C1578"/>
    <w:rsid w:val="004C1883"/>
    <w:rsid w:val="004C2320"/>
    <w:rsid w:val="004C4094"/>
    <w:rsid w:val="004C64A5"/>
    <w:rsid w:val="004C76EA"/>
    <w:rsid w:val="004C7C66"/>
    <w:rsid w:val="004D0A26"/>
    <w:rsid w:val="004D20FE"/>
    <w:rsid w:val="004D2364"/>
    <w:rsid w:val="004D325B"/>
    <w:rsid w:val="004D5F51"/>
    <w:rsid w:val="004D6460"/>
    <w:rsid w:val="004D6C48"/>
    <w:rsid w:val="004E0D98"/>
    <w:rsid w:val="004E2F48"/>
    <w:rsid w:val="004E4364"/>
    <w:rsid w:val="004E7CFA"/>
    <w:rsid w:val="004F2622"/>
    <w:rsid w:val="004F4A1B"/>
    <w:rsid w:val="004F536A"/>
    <w:rsid w:val="004F57B4"/>
    <w:rsid w:val="004F675F"/>
    <w:rsid w:val="004F6E76"/>
    <w:rsid w:val="005027AB"/>
    <w:rsid w:val="00502AC9"/>
    <w:rsid w:val="00503B05"/>
    <w:rsid w:val="00504F95"/>
    <w:rsid w:val="005056AD"/>
    <w:rsid w:val="00506259"/>
    <w:rsid w:val="00507BFC"/>
    <w:rsid w:val="0051095A"/>
    <w:rsid w:val="005109A8"/>
    <w:rsid w:val="00511879"/>
    <w:rsid w:val="00512240"/>
    <w:rsid w:val="0051443C"/>
    <w:rsid w:val="00516DB5"/>
    <w:rsid w:val="00517C4E"/>
    <w:rsid w:val="00523958"/>
    <w:rsid w:val="00525D4F"/>
    <w:rsid w:val="005301FA"/>
    <w:rsid w:val="00531580"/>
    <w:rsid w:val="00532175"/>
    <w:rsid w:val="0053441B"/>
    <w:rsid w:val="0053650B"/>
    <w:rsid w:val="0053681D"/>
    <w:rsid w:val="00536E75"/>
    <w:rsid w:val="00537704"/>
    <w:rsid w:val="00540E1B"/>
    <w:rsid w:val="005425D1"/>
    <w:rsid w:val="00545691"/>
    <w:rsid w:val="005456DD"/>
    <w:rsid w:val="00546CD7"/>
    <w:rsid w:val="005579A0"/>
    <w:rsid w:val="00557E87"/>
    <w:rsid w:val="00561BB9"/>
    <w:rsid w:val="0056255A"/>
    <w:rsid w:val="00563F27"/>
    <w:rsid w:val="0056416E"/>
    <w:rsid w:val="005664E0"/>
    <w:rsid w:val="00570713"/>
    <w:rsid w:val="00575635"/>
    <w:rsid w:val="0057678A"/>
    <w:rsid w:val="00577F03"/>
    <w:rsid w:val="00580A0E"/>
    <w:rsid w:val="005829B3"/>
    <w:rsid w:val="0058396A"/>
    <w:rsid w:val="00585B44"/>
    <w:rsid w:val="005862ED"/>
    <w:rsid w:val="00587322"/>
    <w:rsid w:val="00591892"/>
    <w:rsid w:val="00593329"/>
    <w:rsid w:val="0059695D"/>
    <w:rsid w:val="0059726B"/>
    <w:rsid w:val="0059768D"/>
    <w:rsid w:val="005A03CC"/>
    <w:rsid w:val="005A1661"/>
    <w:rsid w:val="005A4A5E"/>
    <w:rsid w:val="005A4A89"/>
    <w:rsid w:val="005A6A03"/>
    <w:rsid w:val="005B12D9"/>
    <w:rsid w:val="005B1ACE"/>
    <w:rsid w:val="005B32A5"/>
    <w:rsid w:val="005B5294"/>
    <w:rsid w:val="005B5599"/>
    <w:rsid w:val="005B5AE0"/>
    <w:rsid w:val="005B65D9"/>
    <w:rsid w:val="005C082A"/>
    <w:rsid w:val="005C0C15"/>
    <w:rsid w:val="005C36FA"/>
    <w:rsid w:val="005C6A64"/>
    <w:rsid w:val="005D072B"/>
    <w:rsid w:val="005D0E5E"/>
    <w:rsid w:val="005D31E4"/>
    <w:rsid w:val="005E407C"/>
    <w:rsid w:val="005E4903"/>
    <w:rsid w:val="005E6C7A"/>
    <w:rsid w:val="005E7814"/>
    <w:rsid w:val="005F236C"/>
    <w:rsid w:val="005F398C"/>
    <w:rsid w:val="005F468F"/>
    <w:rsid w:val="005F781E"/>
    <w:rsid w:val="00603553"/>
    <w:rsid w:val="00605D2D"/>
    <w:rsid w:val="00607503"/>
    <w:rsid w:val="00607AFE"/>
    <w:rsid w:val="00610012"/>
    <w:rsid w:val="00613C69"/>
    <w:rsid w:val="00614F90"/>
    <w:rsid w:val="00615F17"/>
    <w:rsid w:val="00622183"/>
    <w:rsid w:val="00622286"/>
    <w:rsid w:val="006263D6"/>
    <w:rsid w:val="00626421"/>
    <w:rsid w:val="00627FD9"/>
    <w:rsid w:val="006301F5"/>
    <w:rsid w:val="00632A00"/>
    <w:rsid w:val="0064053B"/>
    <w:rsid w:val="006502DF"/>
    <w:rsid w:val="00657FE6"/>
    <w:rsid w:val="00662735"/>
    <w:rsid w:val="00662F30"/>
    <w:rsid w:val="00663A78"/>
    <w:rsid w:val="00670F02"/>
    <w:rsid w:val="0067170D"/>
    <w:rsid w:val="00672868"/>
    <w:rsid w:val="00676BBD"/>
    <w:rsid w:val="00677481"/>
    <w:rsid w:val="006810E4"/>
    <w:rsid w:val="006835EA"/>
    <w:rsid w:val="006849DF"/>
    <w:rsid w:val="006867C2"/>
    <w:rsid w:val="00692909"/>
    <w:rsid w:val="00693D62"/>
    <w:rsid w:val="00696F04"/>
    <w:rsid w:val="00697EFA"/>
    <w:rsid w:val="006A15DD"/>
    <w:rsid w:val="006A18F9"/>
    <w:rsid w:val="006B0524"/>
    <w:rsid w:val="006B14B2"/>
    <w:rsid w:val="006B1FE3"/>
    <w:rsid w:val="006B4F94"/>
    <w:rsid w:val="006B723A"/>
    <w:rsid w:val="006C1D3A"/>
    <w:rsid w:val="006C3F3D"/>
    <w:rsid w:val="006C5D5B"/>
    <w:rsid w:val="006C7E93"/>
    <w:rsid w:val="006D0D59"/>
    <w:rsid w:val="006D161B"/>
    <w:rsid w:val="006D43D5"/>
    <w:rsid w:val="006D49E2"/>
    <w:rsid w:val="006D5957"/>
    <w:rsid w:val="006D65F7"/>
    <w:rsid w:val="006D6751"/>
    <w:rsid w:val="006D7F8A"/>
    <w:rsid w:val="006E29FA"/>
    <w:rsid w:val="006E3A9F"/>
    <w:rsid w:val="006E4150"/>
    <w:rsid w:val="006E46BA"/>
    <w:rsid w:val="006E4A8F"/>
    <w:rsid w:val="006E66E9"/>
    <w:rsid w:val="006F350C"/>
    <w:rsid w:val="006F6569"/>
    <w:rsid w:val="00706D39"/>
    <w:rsid w:val="0071363F"/>
    <w:rsid w:val="0072009D"/>
    <w:rsid w:val="0072577A"/>
    <w:rsid w:val="007269F8"/>
    <w:rsid w:val="00741E65"/>
    <w:rsid w:val="00745C67"/>
    <w:rsid w:val="00746831"/>
    <w:rsid w:val="00747F07"/>
    <w:rsid w:val="00751FCE"/>
    <w:rsid w:val="00752782"/>
    <w:rsid w:val="00752AB0"/>
    <w:rsid w:val="007547F6"/>
    <w:rsid w:val="00755FA1"/>
    <w:rsid w:val="00756FFC"/>
    <w:rsid w:val="00762645"/>
    <w:rsid w:val="00764DE7"/>
    <w:rsid w:val="007716F5"/>
    <w:rsid w:val="00776660"/>
    <w:rsid w:val="00777D9D"/>
    <w:rsid w:val="00780BEC"/>
    <w:rsid w:val="0078241D"/>
    <w:rsid w:val="00782E80"/>
    <w:rsid w:val="00783209"/>
    <w:rsid w:val="00783944"/>
    <w:rsid w:val="007869CA"/>
    <w:rsid w:val="00787A5B"/>
    <w:rsid w:val="00790049"/>
    <w:rsid w:val="00790A9C"/>
    <w:rsid w:val="00794D69"/>
    <w:rsid w:val="0079667F"/>
    <w:rsid w:val="00796D51"/>
    <w:rsid w:val="00797664"/>
    <w:rsid w:val="007A0631"/>
    <w:rsid w:val="007A4251"/>
    <w:rsid w:val="007A48BB"/>
    <w:rsid w:val="007A60CA"/>
    <w:rsid w:val="007A6628"/>
    <w:rsid w:val="007B01F9"/>
    <w:rsid w:val="007B49FC"/>
    <w:rsid w:val="007B4D20"/>
    <w:rsid w:val="007C12E1"/>
    <w:rsid w:val="007C1CCE"/>
    <w:rsid w:val="007C59AC"/>
    <w:rsid w:val="007D1B31"/>
    <w:rsid w:val="007D37E3"/>
    <w:rsid w:val="007D4A3D"/>
    <w:rsid w:val="007D74D8"/>
    <w:rsid w:val="007E17A6"/>
    <w:rsid w:val="007E4254"/>
    <w:rsid w:val="007E6293"/>
    <w:rsid w:val="007F2344"/>
    <w:rsid w:val="007F2F32"/>
    <w:rsid w:val="007F34D2"/>
    <w:rsid w:val="007F3A5D"/>
    <w:rsid w:val="007F4335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33EC7"/>
    <w:rsid w:val="00842B57"/>
    <w:rsid w:val="00843CA1"/>
    <w:rsid w:val="00843D52"/>
    <w:rsid w:val="00844E6D"/>
    <w:rsid w:val="00845496"/>
    <w:rsid w:val="00845AB2"/>
    <w:rsid w:val="00853014"/>
    <w:rsid w:val="00853FDE"/>
    <w:rsid w:val="008559EB"/>
    <w:rsid w:val="0085711D"/>
    <w:rsid w:val="0086027E"/>
    <w:rsid w:val="008622A3"/>
    <w:rsid w:val="008665E6"/>
    <w:rsid w:val="00870621"/>
    <w:rsid w:val="00870787"/>
    <w:rsid w:val="008743E7"/>
    <w:rsid w:val="00874C73"/>
    <w:rsid w:val="008774BA"/>
    <w:rsid w:val="00880770"/>
    <w:rsid w:val="00880C8B"/>
    <w:rsid w:val="00886342"/>
    <w:rsid w:val="00886A16"/>
    <w:rsid w:val="0088720D"/>
    <w:rsid w:val="0088721D"/>
    <w:rsid w:val="00894833"/>
    <w:rsid w:val="00895554"/>
    <w:rsid w:val="00895AA5"/>
    <w:rsid w:val="008A2625"/>
    <w:rsid w:val="008A570E"/>
    <w:rsid w:val="008A5D77"/>
    <w:rsid w:val="008A66F4"/>
    <w:rsid w:val="008B0157"/>
    <w:rsid w:val="008B1FB9"/>
    <w:rsid w:val="008B332E"/>
    <w:rsid w:val="008B3355"/>
    <w:rsid w:val="008B6009"/>
    <w:rsid w:val="008B7F5B"/>
    <w:rsid w:val="008C64D9"/>
    <w:rsid w:val="008D0AA0"/>
    <w:rsid w:val="008D1E8D"/>
    <w:rsid w:val="008D29EC"/>
    <w:rsid w:val="008D325F"/>
    <w:rsid w:val="008D3325"/>
    <w:rsid w:val="008D3E99"/>
    <w:rsid w:val="008D4CC8"/>
    <w:rsid w:val="008D4CD5"/>
    <w:rsid w:val="008D4EC5"/>
    <w:rsid w:val="008D54CB"/>
    <w:rsid w:val="008D596A"/>
    <w:rsid w:val="008D62E2"/>
    <w:rsid w:val="008D72E9"/>
    <w:rsid w:val="008D733D"/>
    <w:rsid w:val="008D7B6C"/>
    <w:rsid w:val="008E0860"/>
    <w:rsid w:val="008E20BE"/>
    <w:rsid w:val="008E311E"/>
    <w:rsid w:val="008E3837"/>
    <w:rsid w:val="008E7A8F"/>
    <w:rsid w:val="008F03C9"/>
    <w:rsid w:val="008F2E5B"/>
    <w:rsid w:val="008F39DF"/>
    <w:rsid w:val="008F5A00"/>
    <w:rsid w:val="008F5D51"/>
    <w:rsid w:val="008F63BE"/>
    <w:rsid w:val="008F674E"/>
    <w:rsid w:val="009003C6"/>
    <w:rsid w:val="00903BCC"/>
    <w:rsid w:val="00906B90"/>
    <w:rsid w:val="00912812"/>
    <w:rsid w:val="00916165"/>
    <w:rsid w:val="0092466E"/>
    <w:rsid w:val="00924BA7"/>
    <w:rsid w:val="009252AA"/>
    <w:rsid w:val="00926DC1"/>
    <w:rsid w:val="00926E11"/>
    <w:rsid w:val="009276C9"/>
    <w:rsid w:val="00932188"/>
    <w:rsid w:val="00932ABF"/>
    <w:rsid w:val="00933D44"/>
    <w:rsid w:val="009349C6"/>
    <w:rsid w:val="00937753"/>
    <w:rsid w:val="00937768"/>
    <w:rsid w:val="00942B7E"/>
    <w:rsid w:val="00946105"/>
    <w:rsid w:val="009535B5"/>
    <w:rsid w:val="00953A52"/>
    <w:rsid w:val="00955129"/>
    <w:rsid w:val="00956F63"/>
    <w:rsid w:val="009574C1"/>
    <w:rsid w:val="009607F9"/>
    <w:rsid w:val="00961E10"/>
    <w:rsid w:val="009656E6"/>
    <w:rsid w:val="00970F02"/>
    <w:rsid w:val="00972996"/>
    <w:rsid w:val="00973BE6"/>
    <w:rsid w:val="009744E6"/>
    <w:rsid w:val="00974C9C"/>
    <w:rsid w:val="0097662F"/>
    <w:rsid w:val="00981B0E"/>
    <w:rsid w:val="00981C13"/>
    <w:rsid w:val="00984859"/>
    <w:rsid w:val="00984B57"/>
    <w:rsid w:val="00984F75"/>
    <w:rsid w:val="00994018"/>
    <w:rsid w:val="00994838"/>
    <w:rsid w:val="00994D90"/>
    <w:rsid w:val="00995D76"/>
    <w:rsid w:val="00995EF5"/>
    <w:rsid w:val="00996078"/>
    <w:rsid w:val="009A0A2E"/>
    <w:rsid w:val="009A2D28"/>
    <w:rsid w:val="009A48A6"/>
    <w:rsid w:val="009A541E"/>
    <w:rsid w:val="009A586D"/>
    <w:rsid w:val="009A604B"/>
    <w:rsid w:val="009A67E2"/>
    <w:rsid w:val="009A77EE"/>
    <w:rsid w:val="009B13BF"/>
    <w:rsid w:val="009B3E9A"/>
    <w:rsid w:val="009B5C7E"/>
    <w:rsid w:val="009C18B5"/>
    <w:rsid w:val="009C1D1C"/>
    <w:rsid w:val="009C3C3F"/>
    <w:rsid w:val="009D01C5"/>
    <w:rsid w:val="009D322A"/>
    <w:rsid w:val="009D4CAE"/>
    <w:rsid w:val="009D728E"/>
    <w:rsid w:val="009D73C1"/>
    <w:rsid w:val="009E34B0"/>
    <w:rsid w:val="009E3B5F"/>
    <w:rsid w:val="009E4A19"/>
    <w:rsid w:val="009E53A7"/>
    <w:rsid w:val="009E5AEA"/>
    <w:rsid w:val="009E6655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472A"/>
    <w:rsid w:val="009F51B9"/>
    <w:rsid w:val="009F66BA"/>
    <w:rsid w:val="009F6E42"/>
    <w:rsid w:val="00A02DCD"/>
    <w:rsid w:val="00A03087"/>
    <w:rsid w:val="00A122CA"/>
    <w:rsid w:val="00A12869"/>
    <w:rsid w:val="00A16476"/>
    <w:rsid w:val="00A17728"/>
    <w:rsid w:val="00A217D2"/>
    <w:rsid w:val="00A22D94"/>
    <w:rsid w:val="00A23938"/>
    <w:rsid w:val="00A25E9B"/>
    <w:rsid w:val="00A26223"/>
    <w:rsid w:val="00A33B5E"/>
    <w:rsid w:val="00A3435B"/>
    <w:rsid w:val="00A359ED"/>
    <w:rsid w:val="00A36250"/>
    <w:rsid w:val="00A36964"/>
    <w:rsid w:val="00A36E8D"/>
    <w:rsid w:val="00A40981"/>
    <w:rsid w:val="00A41210"/>
    <w:rsid w:val="00A458AD"/>
    <w:rsid w:val="00A474BF"/>
    <w:rsid w:val="00A51CC5"/>
    <w:rsid w:val="00A549C5"/>
    <w:rsid w:val="00A55735"/>
    <w:rsid w:val="00A61E38"/>
    <w:rsid w:val="00A62460"/>
    <w:rsid w:val="00A62E48"/>
    <w:rsid w:val="00A63B56"/>
    <w:rsid w:val="00A641A6"/>
    <w:rsid w:val="00A64952"/>
    <w:rsid w:val="00A67D66"/>
    <w:rsid w:val="00A70176"/>
    <w:rsid w:val="00A72F13"/>
    <w:rsid w:val="00A73305"/>
    <w:rsid w:val="00A749EC"/>
    <w:rsid w:val="00A760B5"/>
    <w:rsid w:val="00A76E57"/>
    <w:rsid w:val="00A821CC"/>
    <w:rsid w:val="00A83A0C"/>
    <w:rsid w:val="00A85D79"/>
    <w:rsid w:val="00A93D1E"/>
    <w:rsid w:val="00A96657"/>
    <w:rsid w:val="00AA0CC8"/>
    <w:rsid w:val="00AA3CF9"/>
    <w:rsid w:val="00AA45FD"/>
    <w:rsid w:val="00AA5AC4"/>
    <w:rsid w:val="00AB070A"/>
    <w:rsid w:val="00AB12D6"/>
    <w:rsid w:val="00AB2E59"/>
    <w:rsid w:val="00AB57E4"/>
    <w:rsid w:val="00AB5E2F"/>
    <w:rsid w:val="00AB62B5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CA2"/>
    <w:rsid w:val="00B00866"/>
    <w:rsid w:val="00B07B9C"/>
    <w:rsid w:val="00B11498"/>
    <w:rsid w:val="00B1459F"/>
    <w:rsid w:val="00B15FC4"/>
    <w:rsid w:val="00B21D58"/>
    <w:rsid w:val="00B21D5B"/>
    <w:rsid w:val="00B269EF"/>
    <w:rsid w:val="00B3025B"/>
    <w:rsid w:val="00B31318"/>
    <w:rsid w:val="00B344DC"/>
    <w:rsid w:val="00B34898"/>
    <w:rsid w:val="00B34A9B"/>
    <w:rsid w:val="00B3502B"/>
    <w:rsid w:val="00B36D08"/>
    <w:rsid w:val="00B404FB"/>
    <w:rsid w:val="00B420A3"/>
    <w:rsid w:val="00B42237"/>
    <w:rsid w:val="00B42709"/>
    <w:rsid w:val="00B42A15"/>
    <w:rsid w:val="00B441A2"/>
    <w:rsid w:val="00B51C3E"/>
    <w:rsid w:val="00B536B8"/>
    <w:rsid w:val="00B626E4"/>
    <w:rsid w:val="00B62958"/>
    <w:rsid w:val="00B65469"/>
    <w:rsid w:val="00B65578"/>
    <w:rsid w:val="00B66522"/>
    <w:rsid w:val="00B669EC"/>
    <w:rsid w:val="00B7402B"/>
    <w:rsid w:val="00B76E2B"/>
    <w:rsid w:val="00B77FDB"/>
    <w:rsid w:val="00B80758"/>
    <w:rsid w:val="00B8168C"/>
    <w:rsid w:val="00B82135"/>
    <w:rsid w:val="00B828A0"/>
    <w:rsid w:val="00B83A1A"/>
    <w:rsid w:val="00B86E4A"/>
    <w:rsid w:val="00B87032"/>
    <w:rsid w:val="00B90BE2"/>
    <w:rsid w:val="00B91166"/>
    <w:rsid w:val="00B921D6"/>
    <w:rsid w:val="00B925EC"/>
    <w:rsid w:val="00B93258"/>
    <w:rsid w:val="00B9375D"/>
    <w:rsid w:val="00B97B82"/>
    <w:rsid w:val="00B97E53"/>
    <w:rsid w:val="00BA1A76"/>
    <w:rsid w:val="00BA1C7C"/>
    <w:rsid w:val="00BA1F76"/>
    <w:rsid w:val="00BA2CE3"/>
    <w:rsid w:val="00BA5729"/>
    <w:rsid w:val="00BB1571"/>
    <w:rsid w:val="00BB475A"/>
    <w:rsid w:val="00BB4E8D"/>
    <w:rsid w:val="00BB4FE9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1D08"/>
    <w:rsid w:val="00BD22AE"/>
    <w:rsid w:val="00BD3A06"/>
    <w:rsid w:val="00BD3D1C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A4E"/>
    <w:rsid w:val="00C027E3"/>
    <w:rsid w:val="00C03622"/>
    <w:rsid w:val="00C03F5C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BC5"/>
    <w:rsid w:val="00C35247"/>
    <w:rsid w:val="00C425DE"/>
    <w:rsid w:val="00C4696F"/>
    <w:rsid w:val="00C528FF"/>
    <w:rsid w:val="00C5292B"/>
    <w:rsid w:val="00C54BD1"/>
    <w:rsid w:val="00C55126"/>
    <w:rsid w:val="00C55885"/>
    <w:rsid w:val="00C56D41"/>
    <w:rsid w:val="00C57506"/>
    <w:rsid w:val="00C57BA9"/>
    <w:rsid w:val="00C6083B"/>
    <w:rsid w:val="00C61F5C"/>
    <w:rsid w:val="00C6476D"/>
    <w:rsid w:val="00C71199"/>
    <w:rsid w:val="00C7143C"/>
    <w:rsid w:val="00C717A2"/>
    <w:rsid w:val="00C72774"/>
    <w:rsid w:val="00C734CC"/>
    <w:rsid w:val="00C75233"/>
    <w:rsid w:val="00C76695"/>
    <w:rsid w:val="00C8219B"/>
    <w:rsid w:val="00C831CD"/>
    <w:rsid w:val="00C83DF5"/>
    <w:rsid w:val="00C85DBC"/>
    <w:rsid w:val="00C86B10"/>
    <w:rsid w:val="00C87229"/>
    <w:rsid w:val="00C94541"/>
    <w:rsid w:val="00C95BCE"/>
    <w:rsid w:val="00C979A2"/>
    <w:rsid w:val="00CA0A65"/>
    <w:rsid w:val="00CA4F99"/>
    <w:rsid w:val="00CA5A53"/>
    <w:rsid w:val="00CA609F"/>
    <w:rsid w:val="00CA6948"/>
    <w:rsid w:val="00CB0B1A"/>
    <w:rsid w:val="00CB1350"/>
    <w:rsid w:val="00CB2A5B"/>
    <w:rsid w:val="00CB32D6"/>
    <w:rsid w:val="00CB425F"/>
    <w:rsid w:val="00CB4897"/>
    <w:rsid w:val="00CB5ABC"/>
    <w:rsid w:val="00CC3B5B"/>
    <w:rsid w:val="00CC5638"/>
    <w:rsid w:val="00CC5BA9"/>
    <w:rsid w:val="00CC5C0B"/>
    <w:rsid w:val="00CD4054"/>
    <w:rsid w:val="00CD4C2B"/>
    <w:rsid w:val="00CD7285"/>
    <w:rsid w:val="00CE2196"/>
    <w:rsid w:val="00CE27CB"/>
    <w:rsid w:val="00CE29DE"/>
    <w:rsid w:val="00CE3F7A"/>
    <w:rsid w:val="00CE60F8"/>
    <w:rsid w:val="00CF4A83"/>
    <w:rsid w:val="00CF53E7"/>
    <w:rsid w:val="00CF634E"/>
    <w:rsid w:val="00D001BF"/>
    <w:rsid w:val="00D02672"/>
    <w:rsid w:val="00D04F0B"/>
    <w:rsid w:val="00D056D7"/>
    <w:rsid w:val="00D0679B"/>
    <w:rsid w:val="00D07285"/>
    <w:rsid w:val="00D07B84"/>
    <w:rsid w:val="00D100BF"/>
    <w:rsid w:val="00D109F9"/>
    <w:rsid w:val="00D116E2"/>
    <w:rsid w:val="00D12CBB"/>
    <w:rsid w:val="00D12D07"/>
    <w:rsid w:val="00D1386C"/>
    <w:rsid w:val="00D13A85"/>
    <w:rsid w:val="00D14A7A"/>
    <w:rsid w:val="00D2610A"/>
    <w:rsid w:val="00D27CCE"/>
    <w:rsid w:val="00D31835"/>
    <w:rsid w:val="00D37A1E"/>
    <w:rsid w:val="00D425D5"/>
    <w:rsid w:val="00D42C89"/>
    <w:rsid w:val="00D466F6"/>
    <w:rsid w:val="00D50B4E"/>
    <w:rsid w:val="00D61F99"/>
    <w:rsid w:val="00D65A26"/>
    <w:rsid w:val="00D71033"/>
    <w:rsid w:val="00D715D0"/>
    <w:rsid w:val="00D71A4A"/>
    <w:rsid w:val="00D73332"/>
    <w:rsid w:val="00D73606"/>
    <w:rsid w:val="00D82BE5"/>
    <w:rsid w:val="00D83210"/>
    <w:rsid w:val="00D86331"/>
    <w:rsid w:val="00D86FC9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A64AD"/>
    <w:rsid w:val="00DB33E7"/>
    <w:rsid w:val="00DB38AB"/>
    <w:rsid w:val="00DB47C4"/>
    <w:rsid w:val="00DC0449"/>
    <w:rsid w:val="00DC1642"/>
    <w:rsid w:val="00DC6B94"/>
    <w:rsid w:val="00DC6E81"/>
    <w:rsid w:val="00DD57B6"/>
    <w:rsid w:val="00DD5DAC"/>
    <w:rsid w:val="00DD5DFC"/>
    <w:rsid w:val="00DE0C3C"/>
    <w:rsid w:val="00DE2788"/>
    <w:rsid w:val="00DE48DD"/>
    <w:rsid w:val="00DE6F1E"/>
    <w:rsid w:val="00DE7807"/>
    <w:rsid w:val="00DE7AD4"/>
    <w:rsid w:val="00DF10C1"/>
    <w:rsid w:val="00DF1BCF"/>
    <w:rsid w:val="00DF1E2C"/>
    <w:rsid w:val="00DF4DBC"/>
    <w:rsid w:val="00DF5B47"/>
    <w:rsid w:val="00DF5BEA"/>
    <w:rsid w:val="00E04987"/>
    <w:rsid w:val="00E049A4"/>
    <w:rsid w:val="00E04A75"/>
    <w:rsid w:val="00E0660B"/>
    <w:rsid w:val="00E06DC3"/>
    <w:rsid w:val="00E109BE"/>
    <w:rsid w:val="00E13911"/>
    <w:rsid w:val="00E1428C"/>
    <w:rsid w:val="00E14E3A"/>
    <w:rsid w:val="00E164C0"/>
    <w:rsid w:val="00E170CB"/>
    <w:rsid w:val="00E17B96"/>
    <w:rsid w:val="00E2080B"/>
    <w:rsid w:val="00E20A1C"/>
    <w:rsid w:val="00E216FB"/>
    <w:rsid w:val="00E22DA0"/>
    <w:rsid w:val="00E263D8"/>
    <w:rsid w:val="00E270EC"/>
    <w:rsid w:val="00E32FCE"/>
    <w:rsid w:val="00E34F1B"/>
    <w:rsid w:val="00E36CD7"/>
    <w:rsid w:val="00E407A3"/>
    <w:rsid w:val="00E42454"/>
    <w:rsid w:val="00E44E4B"/>
    <w:rsid w:val="00E501EA"/>
    <w:rsid w:val="00E53770"/>
    <w:rsid w:val="00E547E0"/>
    <w:rsid w:val="00E55AED"/>
    <w:rsid w:val="00E5752E"/>
    <w:rsid w:val="00E633BF"/>
    <w:rsid w:val="00E64BE2"/>
    <w:rsid w:val="00E67E3A"/>
    <w:rsid w:val="00E71EC6"/>
    <w:rsid w:val="00E81C4B"/>
    <w:rsid w:val="00E84422"/>
    <w:rsid w:val="00E84860"/>
    <w:rsid w:val="00E85E3B"/>
    <w:rsid w:val="00E8732D"/>
    <w:rsid w:val="00E876C1"/>
    <w:rsid w:val="00E877A9"/>
    <w:rsid w:val="00E877AD"/>
    <w:rsid w:val="00E96849"/>
    <w:rsid w:val="00EA0C56"/>
    <w:rsid w:val="00EA1E28"/>
    <w:rsid w:val="00EA1E63"/>
    <w:rsid w:val="00EA27D5"/>
    <w:rsid w:val="00EA6453"/>
    <w:rsid w:val="00EB0DD9"/>
    <w:rsid w:val="00EB2DF0"/>
    <w:rsid w:val="00EB4867"/>
    <w:rsid w:val="00EB5AE6"/>
    <w:rsid w:val="00EB7534"/>
    <w:rsid w:val="00EB7AFF"/>
    <w:rsid w:val="00EC33B4"/>
    <w:rsid w:val="00EC7DC1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106"/>
    <w:rsid w:val="00EF4832"/>
    <w:rsid w:val="00EF60DD"/>
    <w:rsid w:val="00EF6326"/>
    <w:rsid w:val="00EF6ED0"/>
    <w:rsid w:val="00EF790D"/>
    <w:rsid w:val="00F05A4E"/>
    <w:rsid w:val="00F05B87"/>
    <w:rsid w:val="00F07CB8"/>
    <w:rsid w:val="00F07D7A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67F8"/>
    <w:rsid w:val="00F37BCC"/>
    <w:rsid w:val="00F429DD"/>
    <w:rsid w:val="00F42DFD"/>
    <w:rsid w:val="00F528D7"/>
    <w:rsid w:val="00F53FDB"/>
    <w:rsid w:val="00F561BD"/>
    <w:rsid w:val="00F61975"/>
    <w:rsid w:val="00F66D50"/>
    <w:rsid w:val="00F6704E"/>
    <w:rsid w:val="00F720AF"/>
    <w:rsid w:val="00F80A78"/>
    <w:rsid w:val="00F812DF"/>
    <w:rsid w:val="00F81708"/>
    <w:rsid w:val="00F87EC0"/>
    <w:rsid w:val="00F929F0"/>
    <w:rsid w:val="00F94B37"/>
    <w:rsid w:val="00F958AA"/>
    <w:rsid w:val="00F968A6"/>
    <w:rsid w:val="00F96DC5"/>
    <w:rsid w:val="00F9732B"/>
    <w:rsid w:val="00F97AB0"/>
    <w:rsid w:val="00FA0879"/>
    <w:rsid w:val="00FA16DE"/>
    <w:rsid w:val="00FA1F63"/>
    <w:rsid w:val="00FA305B"/>
    <w:rsid w:val="00FA4B89"/>
    <w:rsid w:val="00FB0D99"/>
    <w:rsid w:val="00FB0FE0"/>
    <w:rsid w:val="00FB2F6A"/>
    <w:rsid w:val="00FB3BC0"/>
    <w:rsid w:val="00FB43E7"/>
    <w:rsid w:val="00FC1973"/>
    <w:rsid w:val="00FC2BEF"/>
    <w:rsid w:val="00FC41FD"/>
    <w:rsid w:val="00FC43B8"/>
    <w:rsid w:val="00FC4A86"/>
    <w:rsid w:val="00FC62FC"/>
    <w:rsid w:val="00FC6B88"/>
    <w:rsid w:val="00FD02A7"/>
    <w:rsid w:val="00FD11AE"/>
    <w:rsid w:val="00FD400E"/>
    <w:rsid w:val="00FD58AE"/>
    <w:rsid w:val="00FD60AA"/>
    <w:rsid w:val="00FE3A82"/>
    <w:rsid w:val="00FE7B9D"/>
    <w:rsid w:val="00FF2F84"/>
    <w:rsid w:val="00FF3C05"/>
    <w:rsid w:val="00FF3CBA"/>
    <w:rsid w:val="00FF50B3"/>
    <w:rsid w:val="00FF53F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052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52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B0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11" ma:contentTypeDescription="Create a new document." ma:contentTypeScope="" ma:versionID="9b0ec1fc2dabdd0994922d1fc1633683">
  <xsd:schema xmlns:xsd="http://www.w3.org/2001/XMLSchema" xmlns:xs="http://www.w3.org/2001/XMLSchema" xmlns:p="http://schemas.microsoft.com/office/2006/metadata/properties" xmlns:ns2="f17a1337-7253-4d24-834d-6114787e6c6c" xmlns:ns3="1e8b9828-eed2-4dbe-a294-c89cbfee79d3" targetNamespace="http://schemas.microsoft.com/office/2006/metadata/properties" ma:root="true" ma:fieldsID="9d047d89006d14ac63e1d7dc94ffc46d" ns2:_="" ns3:_="">
    <xsd:import namespace="f17a1337-7253-4d24-834d-6114787e6c6c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2D07-EC20-4E13-9402-6305DE30F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DB28A-F338-40EB-BD47-D3B2CB9C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3706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2021-06-24T14:46:00Z</dcterms:created>
  <dcterms:modified xsi:type="dcterms:W3CDTF">2021-06-25T09:16:00Z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0x01010035D3E3709301F7408A7D341F718AC75D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