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65612" w14:textId="77777777" w:rsidR="00A50FCE" w:rsidRPr="00345DB1" w:rsidRDefault="00A50FCE" w:rsidP="00A50FCE">
      <w:pPr>
        <w:tabs>
          <w:tab w:val="left" w:pos="2840"/>
        </w:tabs>
      </w:pPr>
      <w:r w:rsidRPr="00AB1F6E">
        <w:rPr>
          <w:rFonts w:cs="Arial"/>
          <w:b/>
          <w:noProof/>
          <w:sz w:val="26"/>
          <w:szCs w:val="26"/>
          <w:lang w:val="en-US"/>
        </w:rPr>
        <mc:AlternateContent>
          <mc:Choice Requires="wps">
            <w:drawing>
              <wp:anchor distT="0" distB="0" distL="114300" distR="114300" simplePos="0" relativeHeight="251660288" behindDoc="0" locked="0" layoutInCell="1" allowOverlap="1" wp14:anchorId="0179D62B" wp14:editId="3A19F228">
                <wp:simplePos x="0" y="0"/>
                <wp:positionH relativeFrom="column">
                  <wp:posOffset>1739900</wp:posOffset>
                </wp:positionH>
                <wp:positionV relativeFrom="paragraph">
                  <wp:posOffset>-851535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06464" w14:textId="77777777" w:rsidR="00A50FCE" w:rsidRDefault="00A50FCE" w:rsidP="00A50FCE">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68983E78" w14:textId="77777777" w:rsidR="00A50FCE" w:rsidRPr="00B7211B" w:rsidRDefault="00A50FCE" w:rsidP="00A50FCE">
                            <w:pPr>
                              <w:spacing w:line="240" w:lineRule="auto"/>
                              <w:rPr>
                                <w:rFonts w:cs="Arial"/>
                                <w:b/>
                                <w:bCs/>
                                <w:sz w:val="12"/>
                                <w:szCs w:val="12"/>
                                <w:lang w:val="es-ES"/>
                              </w:rPr>
                            </w:pPr>
                          </w:p>
                          <w:p w14:paraId="33A1823F" w14:textId="77777777" w:rsidR="00A50FCE" w:rsidRPr="0062367F" w:rsidRDefault="00A50FCE" w:rsidP="00A50FCE">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560E8001" w14:textId="77777777" w:rsidR="00A50FCE" w:rsidRPr="00AF23E2" w:rsidRDefault="00A50FCE" w:rsidP="00A50FCE">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05518D65" w14:textId="77777777" w:rsidR="00A50FCE" w:rsidRPr="00D90196" w:rsidRDefault="00A50FCE" w:rsidP="00A50FCE">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24AA05CE" w14:textId="77777777" w:rsidR="00A50FCE" w:rsidRPr="00D90196" w:rsidRDefault="00A50FCE" w:rsidP="00A50FCE">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29AD6676" w14:textId="77777777" w:rsidR="00A50FCE" w:rsidRPr="00D90196" w:rsidRDefault="00A50FCE" w:rsidP="00A50FCE">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179D62B" id="_x0000_t202" coordsize="21600,21600" o:spt="202" path="m,l,21600r21600,l21600,xe">
                <v:stroke joinstyle="miter"/>
                <v:path gradientshapeok="t" o:connecttype="rect"/>
              </v:shapetype>
              <v:shape id="Text Box 2" o:spid="_x0000_s1026" type="#_x0000_t202" style="position:absolute;margin-left:137pt;margin-top:-67.05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" filled="f" stroked="f">
                <v:textbox>
                  <w:txbxContent>
                    <w:p w14:paraId="50806464" w14:textId="77777777" w:rsidR="00A50FCE" w:rsidRDefault="00A50FCE" w:rsidP="00A50FCE">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68983E78" w14:textId="77777777" w:rsidR="00A50FCE" w:rsidRPr="00B7211B" w:rsidRDefault="00A50FCE" w:rsidP="00A50FCE">
                      <w:pPr>
                        <w:spacing w:line="240" w:lineRule="auto"/>
                        <w:rPr>
                          <w:rFonts w:cs="Arial"/>
                          <w:b/>
                          <w:bCs/>
                          <w:sz w:val="12"/>
                          <w:szCs w:val="12"/>
                          <w:lang w:val="es-ES"/>
                        </w:rPr>
                      </w:pPr>
                    </w:p>
                    <w:p w14:paraId="33A1823F" w14:textId="77777777" w:rsidR="00A50FCE" w:rsidRPr="0062367F" w:rsidRDefault="00A50FCE" w:rsidP="00A50FCE">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560E8001" w14:textId="77777777" w:rsidR="00A50FCE" w:rsidRPr="00AF23E2" w:rsidRDefault="00A50FCE" w:rsidP="00A50FCE">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05518D65" w14:textId="77777777" w:rsidR="00A50FCE" w:rsidRPr="00D90196" w:rsidRDefault="00A50FCE" w:rsidP="00A50FCE">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24AA05CE" w14:textId="77777777" w:rsidR="00A50FCE" w:rsidRPr="00D90196" w:rsidRDefault="00A50FCE" w:rsidP="00A50FCE">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29AD6676" w14:textId="77777777" w:rsidR="00A50FCE" w:rsidRPr="00D90196" w:rsidRDefault="00A50FCE" w:rsidP="00A50FCE">
                      <w:pPr>
                        <w:spacing w:line="240" w:lineRule="auto"/>
                        <w:rPr>
                          <w:rFonts w:cs="Arial"/>
                          <w:sz w:val="12"/>
                          <w:szCs w:val="12"/>
                        </w:rPr>
                      </w:pPr>
                    </w:p>
                  </w:txbxContent>
                </v:textbox>
              </v:shape>
            </w:pict>
          </mc:Fallback>
        </mc:AlternateContent>
      </w:r>
      <w:r w:rsidRPr="003E59A5">
        <w:rPr>
          <w:noProof/>
          <w:sz w:val="18"/>
          <w:szCs w:val="18"/>
          <w:lang w:val="en-US"/>
        </w:rPr>
        <w:drawing>
          <wp:anchor distT="0" distB="0" distL="114300" distR="114300" simplePos="0" relativeHeight="251659264" behindDoc="1" locked="0" layoutInCell="1" allowOverlap="1" wp14:anchorId="106BCDC4" wp14:editId="12C17FFE">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6E60E93F" w14:textId="77777777" w:rsidR="00A50FCE" w:rsidRPr="00345DB1" w:rsidRDefault="00A50FCE" w:rsidP="00A50FCE">
      <w:pPr>
        <w:spacing w:line="240" w:lineRule="auto"/>
        <w:rPr>
          <w:rFonts w:ascii="Arial Black" w:hAnsi="Arial Black"/>
          <w:color w:val="EA0029"/>
          <w:sz w:val="44"/>
          <w:szCs w:val="44"/>
        </w:rPr>
      </w:pPr>
      <w:r w:rsidRPr="00345DB1">
        <w:rPr>
          <w:rFonts w:ascii="Arial Black" w:hAnsi="Arial Black"/>
          <w:color w:val="EA0029"/>
          <w:sz w:val="44"/>
          <w:szCs w:val="44"/>
        </w:rPr>
        <w:t xml:space="preserve">NEWS </w:t>
      </w:r>
    </w:p>
    <w:p w14:paraId="16E107A1" w14:textId="2A164B7A" w:rsidR="00A50FCE" w:rsidRPr="00797FD0" w:rsidRDefault="00A50FCE" w:rsidP="00A50FCE">
      <w:pPr>
        <w:spacing w:line="240" w:lineRule="auto"/>
        <w:rPr>
          <w:rFonts w:cs="Arial"/>
          <w:b/>
          <w:color w:val="EA0029"/>
          <w:sz w:val="28"/>
          <w:szCs w:val="28"/>
        </w:rPr>
      </w:pPr>
      <w:r w:rsidRPr="00345DB1">
        <w:rPr>
          <w:rFonts w:cs="Arial"/>
          <w:b/>
          <w:color w:val="EA0029"/>
          <w:sz w:val="28"/>
          <w:szCs w:val="28"/>
        </w:rPr>
        <w:t xml:space="preserve">Embargoed </w:t>
      </w:r>
      <w:r w:rsidRPr="00E65F1E">
        <w:rPr>
          <w:rFonts w:cs="Arial"/>
          <w:b/>
          <w:color w:val="EA0029"/>
          <w:sz w:val="28"/>
          <w:szCs w:val="28"/>
        </w:rPr>
        <w:t xml:space="preserve">until </w:t>
      </w:r>
      <w:proofErr w:type="gramStart"/>
      <w:r w:rsidRPr="00797FD0">
        <w:rPr>
          <w:rFonts w:cs="Arial"/>
          <w:b/>
          <w:color w:val="EA0029"/>
          <w:sz w:val="28"/>
          <w:szCs w:val="28"/>
        </w:rPr>
        <w:t>9</w:t>
      </w:r>
      <w:proofErr w:type="gramEnd"/>
      <w:r w:rsidRPr="00797FD0">
        <w:rPr>
          <w:rFonts w:cs="Arial"/>
          <w:b/>
          <w:color w:val="EA0029"/>
          <w:sz w:val="28"/>
          <w:szCs w:val="28"/>
        </w:rPr>
        <w:t xml:space="preserve"> AM CEST June </w:t>
      </w:r>
      <w:r w:rsidR="00475FC4">
        <w:rPr>
          <w:rFonts w:cs="Arial"/>
          <w:b/>
          <w:color w:val="EA0029"/>
          <w:sz w:val="28"/>
          <w:szCs w:val="28"/>
        </w:rPr>
        <w:t>17</w:t>
      </w:r>
      <w:r w:rsidRPr="00797FD0">
        <w:rPr>
          <w:rFonts w:cs="Arial"/>
          <w:b/>
          <w:color w:val="EA0029"/>
          <w:sz w:val="28"/>
          <w:szCs w:val="28"/>
        </w:rPr>
        <w:t>, 2021</w:t>
      </w:r>
    </w:p>
    <w:p w14:paraId="51EE7B23" w14:textId="77777777" w:rsidR="00A50FCE" w:rsidRPr="00345DB1" w:rsidRDefault="00A50FCE" w:rsidP="00A50FCE">
      <w:pPr>
        <w:spacing w:line="240" w:lineRule="auto"/>
        <w:rPr>
          <w:rFonts w:cs="Arial"/>
          <w:b/>
          <w:sz w:val="32"/>
          <w:szCs w:val="32"/>
          <w:lang w:eastAsia="ko-KR"/>
        </w:rPr>
      </w:pPr>
    </w:p>
    <w:p w14:paraId="44F6CAC7" w14:textId="77777777" w:rsidR="00A50FCE" w:rsidRDefault="00A50FCE" w:rsidP="00A50FCE">
      <w:pPr>
        <w:jc w:val="center"/>
        <w:rPr>
          <w:rFonts w:cs="Arial"/>
          <w:b/>
          <w:sz w:val="44"/>
          <w:szCs w:val="44"/>
          <w:lang w:eastAsia="ko-KR"/>
        </w:rPr>
      </w:pPr>
      <w:r>
        <w:rPr>
          <w:rFonts w:cs="Arial"/>
          <w:b/>
          <w:sz w:val="44"/>
          <w:szCs w:val="44"/>
          <w:lang w:eastAsia="ko-KR"/>
        </w:rPr>
        <w:t xml:space="preserve">The all-new </w:t>
      </w:r>
      <w:r w:rsidRPr="00A72F27">
        <w:rPr>
          <w:rFonts w:cs="Arial"/>
          <w:b/>
          <w:sz w:val="44"/>
          <w:szCs w:val="44"/>
          <w:lang w:eastAsia="ko-KR"/>
        </w:rPr>
        <w:t>Kia EV6</w:t>
      </w:r>
      <w:r>
        <w:rPr>
          <w:rFonts w:cs="Arial"/>
          <w:b/>
          <w:sz w:val="44"/>
          <w:szCs w:val="44"/>
          <w:lang w:eastAsia="ko-KR"/>
        </w:rPr>
        <w:t xml:space="preserve"> offers </w:t>
      </w:r>
    </w:p>
    <w:p w14:paraId="4ACDFEB2" w14:textId="77777777" w:rsidR="00A50FCE" w:rsidRDefault="00A50FCE" w:rsidP="00A50FCE">
      <w:pPr>
        <w:jc w:val="center"/>
        <w:rPr>
          <w:rFonts w:cs="Arial"/>
          <w:b/>
          <w:sz w:val="44"/>
          <w:szCs w:val="44"/>
          <w:lang w:eastAsia="ko-KR"/>
        </w:rPr>
      </w:pPr>
      <w:r>
        <w:rPr>
          <w:rFonts w:cs="Arial"/>
          <w:b/>
          <w:sz w:val="44"/>
          <w:szCs w:val="44"/>
          <w:lang w:eastAsia="ko-KR"/>
        </w:rPr>
        <w:t xml:space="preserve">an outstanding level of usability </w:t>
      </w:r>
    </w:p>
    <w:p w14:paraId="5BB0DAAA" w14:textId="77777777" w:rsidR="00A50FCE" w:rsidRPr="00797FD0" w:rsidRDefault="00A50FCE" w:rsidP="00A50FCE">
      <w:pPr>
        <w:rPr>
          <w:rStyle w:val="normaltextrun"/>
          <w:rFonts w:cs="Arial"/>
          <w:b/>
          <w:sz w:val="26"/>
          <w:szCs w:val="26"/>
          <w:lang w:eastAsia="ko-KR"/>
        </w:rPr>
      </w:pPr>
    </w:p>
    <w:p w14:paraId="2AC18A18" w14:textId="77777777" w:rsidR="00A50FCE" w:rsidRPr="00797FD0" w:rsidRDefault="00A50FCE" w:rsidP="00A50FCE">
      <w:pPr>
        <w:pStyle w:val="ListParagraph"/>
        <w:numPr>
          <w:ilvl w:val="0"/>
          <w:numId w:val="1"/>
        </w:numPr>
        <w:rPr>
          <w:rStyle w:val="normaltextrun"/>
          <w:rFonts w:cs="Arial"/>
          <w:b/>
          <w:sz w:val="26"/>
          <w:szCs w:val="26"/>
          <w:lang w:eastAsia="ko-KR"/>
        </w:rPr>
      </w:pPr>
      <w:r w:rsidRPr="00797FD0">
        <w:rPr>
          <w:rStyle w:val="normaltextrun"/>
          <w:rFonts w:cs="Arial"/>
          <w:b/>
          <w:bCs/>
          <w:color w:val="000000"/>
          <w:sz w:val="26"/>
          <w:szCs w:val="26"/>
          <w:shd w:val="clear" w:color="auto" w:fill="FFFFFF"/>
        </w:rPr>
        <w:t>Dedicated BEV platform creates class-leading interior space</w:t>
      </w:r>
    </w:p>
    <w:p w14:paraId="5DDB887E" w14:textId="77777777" w:rsidR="00A50FCE" w:rsidRPr="00797FD0" w:rsidRDefault="00A50FCE" w:rsidP="00A50FCE">
      <w:pPr>
        <w:pStyle w:val="ListParagraph"/>
        <w:numPr>
          <w:ilvl w:val="0"/>
          <w:numId w:val="1"/>
        </w:numPr>
        <w:rPr>
          <w:rStyle w:val="normaltextrun"/>
          <w:rFonts w:cs="Arial"/>
          <w:b/>
          <w:sz w:val="26"/>
          <w:szCs w:val="26"/>
          <w:lang w:eastAsia="ko-KR"/>
        </w:rPr>
      </w:pPr>
      <w:r w:rsidRPr="00797FD0">
        <w:rPr>
          <w:rStyle w:val="normaltextrun"/>
          <w:rFonts w:cs="Arial"/>
          <w:b/>
          <w:bCs/>
          <w:color w:val="000000"/>
          <w:sz w:val="26"/>
          <w:szCs w:val="26"/>
          <w:shd w:val="clear" w:color="auto" w:fill="FFFFFF"/>
        </w:rPr>
        <w:t>High-tech relax</w:t>
      </w:r>
      <w:r>
        <w:rPr>
          <w:rStyle w:val="normaltextrun"/>
          <w:rFonts w:cs="Arial"/>
          <w:b/>
          <w:bCs/>
          <w:color w:val="000000"/>
          <w:sz w:val="26"/>
          <w:szCs w:val="26"/>
          <w:shd w:val="clear" w:color="auto" w:fill="FFFFFF"/>
        </w:rPr>
        <w:t>ion</w:t>
      </w:r>
      <w:r w:rsidRPr="00797FD0">
        <w:rPr>
          <w:rStyle w:val="normaltextrun"/>
          <w:rFonts w:cs="Arial"/>
          <w:b/>
          <w:bCs/>
          <w:color w:val="000000"/>
          <w:sz w:val="26"/>
          <w:szCs w:val="26"/>
          <w:shd w:val="clear" w:color="auto" w:fill="FFFFFF"/>
        </w:rPr>
        <w:t xml:space="preserve"> seats </w:t>
      </w:r>
      <w:r>
        <w:rPr>
          <w:rStyle w:val="normaltextrun"/>
          <w:rFonts w:cs="Arial"/>
          <w:b/>
          <w:bCs/>
          <w:color w:val="000000"/>
          <w:sz w:val="26"/>
          <w:szCs w:val="26"/>
          <w:shd w:val="clear" w:color="auto" w:fill="FFFFFF"/>
        </w:rPr>
        <w:t>conveniently</w:t>
      </w:r>
      <w:r w:rsidRPr="00797FD0">
        <w:rPr>
          <w:rStyle w:val="normaltextrun"/>
          <w:rFonts w:cs="Arial"/>
          <w:b/>
          <w:bCs/>
          <w:color w:val="000000"/>
          <w:sz w:val="26"/>
          <w:szCs w:val="26"/>
          <w:shd w:val="clear" w:color="auto" w:fill="FFFFFF"/>
        </w:rPr>
        <w:t xml:space="preserve"> recline creating a calming interior space for occupants</w:t>
      </w:r>
    </w:p>
    <w:p w14:paraId="4A103871" w14:textId="77777777" w:rsidR="00A50FCE" w:rsidRPr="00797FD0" w:rsidRDefault="00A50FCE" w:rsidP="00A50FCE">
      <w:pPr>
        <w:pStyle w:val="ListParagraph"/>
        <w:numPr>
          <w:ilvl w:val="0"/>
          <w:numId w:val="1"/>
        </w:numPr>
        <w:rPr>
          <w:rStyle w:val="normaltextrun"/>
          <w:rFonts w:cs="Arial"/>
          <w:b/>
          <w:sz w:val="26"/>
          <w:szCs w:val="26"/>
          <w:lang w:eastAsia="ko-KR"/>
        </w:rPr>
      </w:pPr>
      <w:r w:rsidRPr="00797FD0">
        <w:rPr>
          <w:rStyle w:val="normaltextrun"/>
          <w:rFonts w:cs="Arial"/>
          <w:b/>
          <w:bCs/>
          <w:color w:val="000000"/>
          <w:sz w:val="26"/>
          <w:szCs w:val="26"/>
          <w:shd w:val="clear" w:color="auto" w:fill="FFFFFF"/>
        </w:rPr>
        <w:t>Strong focus on ergonomics for an intuitive driving experience</w:t>
      </w:r>
    </w:p>
    <w:p w14:paraId="6B522BC1" w14:textId="77777777" w:rsidR="00A50FCE" w:rsidRPr="00797FD0" w:rsidRDefault="00A50FCE" w:rsidP="00A50FCE">
      <w:pPr>
        <w:pStyle w:val="ListParagraph"/>
        <w:numPr>
          <w:ilvl w:val="0"/>
          <w:numId w:val="1"/>
        </w:numPr>
        <w:rPr>
          <w:rStyle w:val="eop"/>
          <w:rFonts w:cs="Arial"/>
          <w:b/>
          <w:sz w:val="26"/>
          <w:szCs w:val="26"/>
          <w:lang w:eastAsia="ko-KR"/>
        </w:rPr>
      </w:pPr>
      <w:r w:rsidRPr="00797FD0">
        <w:rPr>
          <w:rStyle w:val="normaltextrun"/>
          <w:rFonts w:cs="Arial"/>
          <w:b/>
          <w:bCs/>
          <w:color w:val="000000"/>
          <w:sz w:val="26"/>
          <w:szCs w:val="26"/>
          <w:shd w:val="clear" w:color="auto" w:fill="FFFFFF"/>
        </w:rPr>
        <w:t xml:space="preserve">Clever storage solutions and impressive cargo capacity makes EV6 suitable for a one-car household </w:t>
      </w:r>
      <w:r w:rsidRPr="00797FD0">
        <w:rPr>
          <w:rStyle w:val="eop"/>
          <w:rFonts w:cs="Arial"/>
          <w:sz w:val="26"/>
          <w:szCs w:val="26"/>
          <w:shd w:val="clear" w:color="auto" w:fill="FFFFFF"/>
        </w:rPr>
        <w:t> </w:t>
      </w:r>
    </w:p>
    <w:p w14:paraId="4A6569BF" w14:textId="77777777" w:rsidR="00A50FCE" w:rsidRPr="00797FD0" w:rsidRDefault="00A50FCE" w:rsidP="00A50FCE">
      <w:pPr>
        <w:pStyle w:val="ListParagraph"/>
        <w:numPr>
          <w:ilvl w:val="0"/>
          <w:numId w:val="1"/>
        </w:numPr>
        <w:rPr>
          <w:rStyle w:val="normaltextrun"/>
          <w:rFonts w:cs="Arial"/>
          <w:b/>
          <w:sz w:val="26"/>
          <w:szCs w:val="26"/>
          <w:lang w:eastAsia="ko-KR"/>
        </w:rPr>
      </w:pPr>
      <w:r w:rsidRPr="00797FD0">
        <w:rPr>
          <w:rStyle w:val="normaltextrun"/>
          <w:rFonts w:cs="Arial"/>
          <w:b/>
          <w:bCs/>
          <w:color w:val="000000"/>
          <w:sz w:val="26"/>
          <w:szCs w:val="26"/>
          <w:shd w:val="clear" w:color="auto" w:fill="FFFFFF"/>
        </w:rPr>
        <w:t xml:space="preserve">Innovative vehicle-to-load (V2L) </w:t>
      </w:r>
      <w:r>
        <w:rPr>
          <w:rStyle w:val="normaltextrun"/>
          <w:rFonts w:cs="Arial"/>
          <w:b/>
          <w:bCs/>
          <w:color w:val="000000"/>
          <w:sz w:val="26"/>
          <w:szCs w:val="26"/>
          <w:shd w:val="clear" w:color="auto" w:fill="FFFFFF"/>
        </w:rPr>
        <w:t>function</w:t>
      </w:r>
      <w:r w:rsidRPr="00797FD0">
        <w:rPr>
          <w:rStyle w:val="normaltextrun"/>
          <w:rFonts w:cs="Arial"/>
          <w:b/>
          <w:bCs/>
          <w:color w:val="000000"/>
          <w:sz w:val="26"/>
          <w:szCs w:val="26"/>
          <w:shd w:val="clear" w:color="auto" w:fill="FFFFFF"/>
        </w:rPr>
        <w:t xml:space="preserve"> and strong towing capacity heightens scope for adventure</w:t>
      </w:r>
    </w:p>
    <w:p w14:paraId="2F96AE1D" w14:textId="77777777" w:rsidR="00A50FCE" w:rsidRPr="00345DB1" w:rsidRDefault="00A50FCE" w:rsidP="00A50FCE">
      <w:pPr>
        <w:rPr>
          <w:rFonts w:cs="Arial"/>
          <w:b/>
          <w:lang w:eastAsia="ko-KR"/>
        </w:rPr>
      </w:pPr>
    </w:p>
    <w:p w14:paraId="42A24D53" w14:textId="0789B365" w:rsidR="00A50FCE" w:rsidRPr="009E1E25" w:rsidRDefault="004C78B6" w:rsidP="00A50FCE">
      <w:pPr>
        <w:rPr>
          <w:rFonts w:cs="Arial"/>
          <w:color w:val="000000"/>
          <w:shd w:val="clear" w:color="auto" w:fill="FFFFFF"/>
        </w:rPr>
      </w:pPr>
      <w:r>
        <w:rPr>
          <w:rFonts w:cs="Arial"/>
          <w:b/>
          <w:bCs/>
          <w:lang w:eastAsia="ko-KR"/>
        </w:rPr>
        <w:t>June 17</w:t>
      </w:r>
      <w:bookmarkStart w:id="0" w:name="_GoBack"/>
      <w:bookmarkEnd w:id="0"/>
      <w:r w:rsidR="00A50FCE" w:rsidRPr="00797FD0">
        <w:rPr>
          <w:rFonts w:cs="Arial"/>
          <w:b/>
          <w:bCs/>
          <w:lang w:eastAsia="ko-KR"/>
        </w:rPr>
        <w:t>, 2021 –</w:t>
      </w:r>
      <w:r w:rsidR="00A50FCE">
        <w:rPr>
          <w:rFonts w:cs="Arial"/>
          <w:b/>
          <w:bCs/>
          <w:lang w:eastAsia="ko-KR"/>
        </w:rPr>
        <w:t xml:space="preserve"> </w:t>
      </w:r>
      <w:r w:rsidR="00A50FCE">
        <w:rPr>
          <w:rFonts w:cs="Arial"/>
          <w:bCs/>
          <w:lang w:eastAsia="ko-KR"/>
        </w:rPr>
        <w:t xml:space="preserve">Combined with </w:t>
      </w:r>
      <w:r w:rsidR="00A50FCE">
        <w:rPr>
          <w:rStyle w:val="normaltextrun"/>
          <w:rFonts w:cs="Arial"/>
          <w:color w:val="000000"/>
          <w:shd w:val="clear" w:color="auto" w:fill="FFFFFF"/>
        </w:rPr>
        <w:t xml:space="preserve">advanced 800V fast-charging capabilities that will enable a 10 - 80% charge in just 18 minutes, and a potential range of over 510 kilometres, the new Kia EV6 provides a level of usability not seen before in its BEV segment thanks to </w:t>
      </w:r>
      <w:r w:rsidR="00A50FCE">
        <w:rPr>
          <w:rFonts w:cs="Arial"/>
          <w:bCs/>
          <w:lang w:eastAsia="ko-KR"/>
        </w:rPr>
        <w:t>the introduction of a series of innovative and high-tech features.</w:t>
      </w:r>
      <w:r w:rsidR="00A50FCE">
        <w:rPr>
          <w:rStyle w:val="normaltextrun"/>
          <w:rFonts w:cs="Arial"/>
          <w:color w:val="000000"/>
          <w:shd w:val="clear" w:color="auto" w:fill="FFFFFF"/>
        </w:rPr>
        <w:t xml:space="preserve"> Order books are now open, with first deliveries expected across Europe in the fourth quarter of 2021.</w:t>
      </w:r>
    </w:p>
    <w:p w14:paraId="677D4B3B" w14:textId="77777777" w:rsidR="00A50FCE" w:rsidRDefault="00A50FCE" w:rsidP="00A50FCE">
      <w:pPr>
        <w:rPr>
          <w:rFonts w:cs="Arial"/>
          <w:bCs/>
          <w:lang w:eastAsia="ko-KR"/>
        </w:rPr>
      </w:pPr>
    </w:p>
    <w:p w14:paraId="4CBC0DB8" w14:textId="77777777" w:rsidR="00A50FCE" w:rsidRPr="00B33B8F" w:rsidRDefault="00A50FCE" w:rsidP="00A50FCE">
      <w:pPr>
        <w:rPr>
          <w:rFonts w:cs="Arial"/>
          <w:b/>
          <w:bCs/>
          <w:lang w:eastAsia="ko-KR"/>
        </w:rPr>
      </w:pPr>
      <w:r>
        <w:rPr>
          <w:rFonts w:cs="Arial"/>
          <w:b/>
          <w:bCs/>
          <w:lang w:eastAsia="ko-KR"/>
        </w:rPr>
        <w:t>Spacious cabin</w:t>
      </w:r>
    </w:p>
    <w:p w14:paraId="65672C46" w14:textId="77777777" w:rsidR="00A50FCE" w:rsidRDefault="00A50FCE" w:rsidP="00A50FCE">
      <w:pPr>
        <w:rPr>
          <w:rFonts w:cs="Arial"/>
          <w:bCs/>
          <w:lang w:eastAsia="ko-KR"/>
        </w:rPr>
      </w:pPr>
      <w:r>
        <w:rPr>
          <w:rFonts w:cs="Arial"/>
          <w:bCs/>
          <w:lang w:eastAsia="ko-KR"/>
        </w:rPr>
        <w:t xml:space="preserve">Based on Kia’s dedicated </w:t>
      </w:r>
      <w:r w:rsidRPr="00E9378D">
        <w:rPr>
          <w:rFonts w:cs="Arial"/>
          <w:bCs/>
          <w:lang w:eastAsia="ko-KR"/>
        </w:rPr>
        <w:t>Electric-Global Modular Platform</w:t>
      </w:r>
      <w:r>
        <w:rPr>
          <w:rFonts w:cs="Arial"/>
          <w:bCs/>
          <w:lang w:eastAsia="ko-KR"/>
        </w:rPr>
        <w:t xml:space="preserve"> (E-GMP), the EV6’s cabin benefits from class-leading interior space and functionality. Front passengers are greeted by a lean, minimalist dashboard architecture that emphasises the cabin’s remarkable sense of space. With no need to house a central transmission tunnel, the EV6’s flat floor provides rear seat passengers with 990mm of leg room for exceptional comfort. </w:t>
      </w:r>
    </w:p>
    <w:p w14:paraId="421A70DE" w14:textId="77777777" w:rsidR="00A50FCE" w:rsidRDefault="00A50FCE" w:rsidP="00A50FCE">
      <w:pPr>
        <w:rPr>
          <w:rFonts w:cs="Arial"/>
          <w:bCs/>
          <w:lang w:eastAsia="ko-KR"/>
        </w:rPr>
      </w:pPr>
    </w:p>
    <w:p w14:paraId="0B68BCA8" w14:textId="77777777" w:rsidR="00A50FCE" w:rsidRDefault="00A50FCE" w:rsidP="00A50FCE">
      <w:pPr>
        <w:rPr>
          <w:rFonts w:cs="Arial"/>
          <w:bCs/>
          <w:lang w:eastAsia="ko-KR"/>
        </w:rPr>
      </w:pPr>
      <w:r>
        <w:rPr>
          <w:rFonts w:cs="Arial"/>
          <w:bCs/>
          <w:lang w:eastAsia="ko-KR"/>
        </w:rPr>
        <w:t>An innovative new HVAC (heating, ventilation and air-conditioning) system further enhances front passenger comfort and interior space. By incorporating an HVAC architecture that is split between the inside and outside of the cabin, the size of the interior portion of the HVAC system is reduced by 55%. This optimal layout helps ensure a slimmer cockpit design and more space for front seat passengers, all while securing optimal cooling performance.</w:t>
      </w:r>
    </w:p>
    <w:p w14:paraId="4C1A41DC" w14:textId="77777777" w:rsidR="00A50FCE" w:rsidRDefault="00A50FCE" w:rsidP="00A50FCE">
      <w:pPr>
        <w:rPr>
          <w:rFonts w:cs="Arial"/>
          <w:bCs/>
          <w:lang w:eastAsia="ko-KR"/>
        </w:rPr>
      </w:pPr>
    </w:p>
    <w:p w14:paraId="265D840B" w14:textId="77777777" w:rsidR="00A50FCE" w:rsidRDefault="00A50FCE" w:rsidP="00A50FCE">
      <w:pPr>
        <w:rPr>
          <w:rFonts w:cs="Arial"/>
          <w:bCs/>
          <w:lang w:eastAsia="ko-KR"/>
        </w:rPr>
      </w:pPr>
      <w:r>
        <w:rPr>
          <w:rFonts w:cs="Arial"/>
          <w:bCs/>
          <w:lang w:eastAsia="ko-KR"/>
        </w:rPr>
        <w:t xml:space="preserve">Special relaxion seats enable the driver and front passenger to relax in supreme comfort and luxury when the EV6 is parked or charging. At the touch of a button, the seats will lift and recline, </w:t>
      </w:r>
      <w:r w:rsidRPr="00F6354B">
        <w:rPr>
          <w:rFonts w:cs="Arial"/>
          <w:bCs/>
          <w:lang w:eastAsia="ko-KR"/>
        </w:rPr>
        <w:t>optimizing posture and body pressure distribution</w:t>
      </w:r>
      <w:r>
        <w:rPr>
          <w:rFonts w:cs="Arial"/>
          <w:bCs/>
          <w:lang w:eastAsia="ko-KR"/>
        </w:rPr>
        <w:t xml:space="preserve">, while allowing occupants to </w:t>
      </w:r>
      <w:r>
        <w:rPr>
          <w:rFonts w:cs="Arial"/>
          <w:bCs/>
          <w:lang w:eastAsia="ko-KR"/>
        </w:rPr>
        <w:lastRenderedPageBreak/>
        <w:t xml:space="preserve">stretch out, read a book or get some sleep. Their lightweight, slimline designs further enhance the EV6’s interior space. </w:t>
      </w:r>
    </w:p>
    <w:p w14:paraId="6C9F5BC8" w14:textId="77777777" w:rsidR="00A50FCE" w:rsidRDefault="00A50FCE" w:rsidP="00A50FCE">
      <w:pPr>
        <w:rPr>
          <w:rFonts w:cs="Arial"/>
          <w:bCs/>
          <w:lang w:eastAsia="ko-KR"/>
        </w:rPr>
      </w:pPr>
    </w:p>
    <w:p w14:paraId="3890F3EE" w14:textId="77777777" w:rsidR="00A50FCE" w:rsidRDefault="00A50FCE" w:rsidP="00A50FCE">
      <w:pPr>
        <w:rPr>
          <w:rFonts w:cs="Arial"/>
          <w:bCs/>
          <w:lang w:eastAsia="ko-KR"/>
        </w:rPr>
      </w:pPr>
      <w:r>
        <w:rPr>
          <w:rFonts w:cs="Arial"/>
          <w:bCs/>
          <w:lang w:eastAsia="ko-KR"/>
        </w:rPr>
        <w:t xml:space="preserve">Premium materials are used throughout the EV6’s cabin for a welcoming feel, while their selection has also been chosen for utmost durability. </w:t>
      </w:r>
      <w:r>
        <w:rPr>
          <w:sz w:val="23"/>
          <w:szCs w:val="23"/>
        </w:rPr>
        <w:t xml:space="preserve">Sustainable materials have been used, from vegan leather trims to seat fabrics and floor carpet made using recycled plastics, equivalent to 100 plastic 500ml water bottles. </w:t>
      </w:r>
    </w:p>
    <w:p w14:paraId="2BEAB712" w14:textId="77777777" w:rsidR="00A50FCE" w:rsidRDefault="00A50FCE" w:rsidP="00A50FCE">
      <w:pPr>
        <w:rPr>
          <w:rFonts w:cs="Arial"/>
          <w:bCs/>
          <w:lang w:eastAsia="ko-KR"/>
        </w:rPr>
      </w:pPr>
    </w:p>
    <w:p w14:paraId="667DFD8F" w14:textId="77777777" w:rsidR="00A50FCE" w:rsidRDefault="00A50FCE" w:rsidP="00A50FCE">
      <w:pPr>
        <w:rPr>
          <w:rFonts w:cs="Arial"/>
          <w:bCs/>
          <w:lang w:eastAsia="ko-KR"/>
        </w:rPr>
      </w:pPr>
      <w:r>
        <w:rPr>
          <w:rFonts w:cs="Arial"/>
          <w:bCs/>
          <w:lang w:eastAsia="ko-KR"/>
        </w:rPr>
        <w:t>All of the EV6’s primary controls are located within easy reach of the driver for an intuitive driving experience. The vehicle’s space-saving Shift-By-Wire selector is conveniently placed alongside the EV6’s starter button on the centre console, while the sleek steering wheel integrates key ADAS switches for maximum operability. Touch-type control switches for the EV6’s heated steering wheel and ventilated and heated seats are also within easy reach for optimal user convenience.</w:t>
      </w:r>
    </w:p>
    <w:p w14:paraId="0A7556DB" w14:textId="77777777" w:rsidR="00A50FCE" w:rsidRDefault="00A50FCE" w:rsidP="00A50FCE">
      <w:pPr>
        <w:rPr>
          <w:rFonts w:cs="Arial"/>
          <w:bCs/>
          <w:lang w:eastAsia="ko-KR"/>
        </w:rPr>
      </w:pPr>
    </w:p>
    <w:p w14:paraId="5291C55B" w14:textId="77777777" w:rsidR="00A50FCE" w:rsidRPr="00797FD0" w:rsidRDefault="00A50FCE" w:rsidP="00A50FCE">
      <w:pPr>
        <w:rPr>
          <w:rFonts w:cs="Arial"/>
          <w:b/>
          <w:bCs/>
          <w:lang w:eastAsia="ko-KR"/>
        </w:rPr>
      </w:pPr>
      <w:r>
        <w:rPr>
          <w:rFonts w:cs="Arial"/>
          <w:b/>
          <w:bCs/>
          <w:lang w:eastAsia="ko-KR"/>
        </w:rPr>
        <w:t>Impressive storage space</w:t>
      </w:r>
    </w:p>
    <w:p w14:paraId="3D4D1DEF" w14:textId="77777777" w:rsidR="00A50FCE" w:rsidRDefault="00A50FCE" w:rsidP="00A50FCE">
      <w:pPr>
        <w:rPr>
          <w:rFonts w:cs="Arial"/>
          <w:bCs/>
          <w:lang w:eastAsia="ko-KR"/>
        </w:rPr>
      </w:pPr>
      <w:r>
        <w:rPr>
          <w:rFonts w:cs="Arial"/>
          <w:bCs/>
          <w:lang w:eastAsia="ko-KR"/>
        </w:rPr>
        <w:t xml:space="preserve">The EV6’s clever storage solutions cater for all needs. A sizeable centre storage tray provides a convenient space for items such as small bags and tablets, while an integrated wireless charging pad enables users to charge their smartphones with ease. A usefully sized glovebox benefits from the split-HVAC architecture and delivers 10.5 litres of space, while the handy front and rear drinks holders provide added storage potential. </w:t>
      </w:r>
    </w:p>
    <w:p w14:paraId="5282268D" w14:textId="77777777" w:rsidR="00A50FCE" w:rsidRDefault="00A50FCE" w:rsidP="00A50FCE">
      <w:pPr>
        <w:rPr>
          <w:rFonts w:cs="Arial"/>
          <w:bCs/>
          <w:lang w:eastAsia="ko-KR"/>
        </w:rPr>
      </w:pPr>
    </w:p>
    <w:p w14:paraId="660DC90F" w14:textId="77777777" w:rsidR="00A50FCE" w:rsidRDefault="00A50FCE" w:rsidP="00A50FCE">
      <w:pPr>
        <w:rPr>
          <w:rFonts w:cs="Arial"/>
        </w:rPr>
      </w:pPr>
      <w:r>
        <w:rPr>
          <w:rFonts w:cs="Arial"/>
        </w:rPr>
        <w:t xml:space="preserve">Generous trunk space afforded by the E-GMP architecture means that the EV6 is ready for the next adventure, providing </w:t>
      </w:r>
      <w:r w:rsidRPr="009574CB">
        <w:rPr>
          <w:rFonts w:cs="Arial"/>
        </w:rPr>
        <w:t xml:space="preserve">520 litres (VDA) </w:t>
      </w:r>
      <w:r>
        <w:rPr>
          <w:rFonts w:cs="Arial"/>
        </w:rPr>
        <w:t xml:space="preserve">of </w:t>
      </w:r>
      <w:r w:rsidRPr="009574CB">
        <w:rPr>
          <w:rFonts w:cs="Arial"/>
        </w:rPr>
        <w:t xml:space="preserve">trunk space with the second-row seats in place. With the </w:t>
      </w:r>
      <w:r w:rsidRPr="00797FD0">
        <w:rPr>
          <w:rFonts w:cs="Arial"/>
        </w:rPr>
        <w:t>60:40</w:t>
      </w:r>
      <w:r>
        <w:rPr>
          <w:rFonts w:cs="Arial"/>
        </w:rPr>
        <w:t xml:space="preserve"> </w:t>
      </w:r>
      <w:r w:rsidRPr="009574CB">
        <w:rPr>
          <w:rFonts w:cs="Arial"/>
        </w:rPr>
        <w:t>second-row seats folded, stowage capacity</w:t>
      </w:r>
      <w:r w:rsidRPr="009574CB" w:rsidDel="002A526E">
        <w:rPr>
          <w:rFonts w:cs="Arial"/>
        </w:rPr>
        <w:t xml:space="preserve"> </w:t>
      </w:r>
      <w:r>
        <w:rPr>
          <w:rFonts w:cs="Arial"/>
        </w:rPr>
        <w:t xml:space="preserve">increases </w:t>
      </w:r>
      <w:r w:rsidRPr="009574CB">
        <w:rPr>
          <w:rFonts w:cs="Arial"/>
        </w:rPr>
        <w:t>to</w:t>
      </w:r>
      <w:r>
        <w:rPr>
          <w:rFonts w:cs="Arial"/>
        </w:rPr>
        <w:t xml:space="preserve"> </w:t>
      </w:r>
      <w:r w:rsidRPr="00797FD0">
        <w:rPr>
          <w:rFonts w:cs="Arial"/>
        </w:rPr>
        <w:t>approximately 1,300 litres</w:t>
      </w:r>
      <w:r w:rsidRPr="009574CB">
        <w:rPr>
          <w:rFonts w:cs="Arial"/>
        </w:rPr>
        <w:t xml:space="preserve">. The </w:t>
      </w:r>
      <w:r>
        <w:rPr>
          <w:rFonts w:cs="Arial"/>
        </w:rPr>
        <w:t>EV6</w:t>
      </w:r>
      <w:r w:rsidRPr="009574CB">
        <w:rPr>
          <w:rFonts w:cs="Arial"/>
        </w:rPr>
        <w:t xml:space="preserve"> also features a front trunk</w:t>
      </w:r>
      <w:r>
        <w:rPr>
          <w:rFonts w:cs="Arial"/>
        </w:rPr>
        <w:t>, or ‘frunk’,</w:t>
      </w:r>
      <w:r w:rsidRPr="009574CB">
        <w:rPr>
          <w:rFonts w:cs="Arial"/>
        </w:rPr>
        <w:t xml:space="preserve"> provid</w:t>
      </w:r>
      <w:r>
        <w:rPr>
          <w:rFonts w:cs="Arial"/>
        </w:rPr>
        <w:t>ing</w:t>
      </w:r>
      <w:r w:rsidRPr="009574CB">
        <w:rPr>
          <w:rFonts w:cs="Arial"/>
        </w:rPr>
        <w:t xml:space="preserve"> an additional 52 litres of sto</w:t>
      </w:r>
      <w:r>
        <w:rPr>
          <w:rFonts w:cs="Arial"/>
        </w:rPr>
        <w:t>r</w:t>
      </w:r>
      <w:r w:rsidRPr="009574CB">
        <w:rPr>
          <w:rFonts w:cs="Arial"/>
        </w:rPr>
        <w:t xml:space="preserve">age space for </w:t>
      </w:r>
      <w:r>
        <w:rPr>
          <w:rFonts w:cs="Arial"/>
        </w:rPr>
        <w:t>RWD</w:t>
      </w:r>
      <w:r w:rsidRPr="009574CB">
        <w:rPr>
          <w:rFonts w:cs="Arial"/>
        </w:rPr>
        <w:t xml:space="preserve"> models</w:t>
      </w:r>
      <w:r>
        <w:rPr>
          <w:rFonts w:cs="Arial"/>
        </w:rPr>
        <w:t xml:space="preserve"> and 20 litres for AWD models, with enough space for the vehicle’s charging cable.</w:t>
      </w:r>
    </w:p>
    <w:p w14:paraId="39E73C7C" w14:textId="77777777" w:rsidR="00A50FCE" w:rsidRDefault="00A50FCE" w:rsidP="00A50FCE">
      <w:pPr>
        <w:rPr>
          <w:rFonts w:cs="Arial"/>
        </w:rPr>
      </w:pPr>
    </w:p>
    <w:p w14:paraId="77083A6F" w14:textId="77777777" w:rsidR="00A50FCE" w:rsidRPr="00797FD0" w:rsidRDefault="00A50FCE" w:rsidP="00A50FCE">
      <w:pPr>
        <w:rPr>
          <w:rFonts w:cs="Arial"/>
          <w:b/>
        </w:rPr>
      </w:pPr>
      <w:r>
        <w:rPr>
          <w:rFonts w:cs="Arial"/>
          <w:b/>
        </w:rPr>
        <w:t>Innovative vehicle-to-load and impressive towing</w:t>
      </w:r>
    </w:p>
    <w:p w14:paraId="11B6A8EA" w14:textId="19E73CD4" w:rsidR="00A50FCE" w:rsidRDefault="00A50FCE" w:rsidP="00A50FCE">
      <w:pPr>
        <w:rPr>
          <w:rFonts w:cs="Arial"/>
        </w:rPr>
      </w:pPr>
      <w:r>
        <w:rPr>
          <w:rFonts w:cs="Arial"/>
        </w:rPr>
        <w:t>Further enhancing outdoor adventure opportunities is the EV6’s</w:t>
      </w:r>
      <w:r w:rsidRPr="009574CB">
        <w:rPr>
          <w:rFonts w:cs="Arial"/>
        </w:rPr>
        <w:t xml:space="preserve"> vehicle-to-load (V2L) function</w:t>
      </w:r>
      <w:r>
        <w:rPr>
          <w:rFonts w:cs="Arial"/>
        </w:rPr>
        <w:t xml:space="preserve"> that drastically improves charging flexibility.</w:t>
      </w:r>
      <w:r w:rsidRPr="001D3572">
        <w:rPr>
          <w:rFonts w:cs="Arial"/>
        </w:rPr>
        <w:t xml:space="preserve"> </w:t>
      </w:r>
      <w:r>
        <w:rPr>
          <w:rFonts w:cs="Arial"/>
        </w:rPr>
        <w:t xml:space="preserve">An </w:t>
      </w:r>
      <w:r w:rsidRPr="006A7CF2">
        <w:rPr>
          <w:rFonts w:cs="Arial"/>
        </w:rPr>
        <w:t xml:space="preserve">Integrated Charging Control Unit </w:t>
      </w:r>
      <w:r>
        <w:rPr>
          <w:rFonts w:cs="Arial"/>
        </w:rPr>
        <w:t>(ICCU) enables u</w:t>
      </w:r>
      <w:r w:rsidRPr="001D3572">
        <w:rPr>
          <w:rFonts w:cs="Arial"/>
        </w:rPr>
        <w:t>p to 3.</w:t>
      </w:r>
      <w:r>
        <w:rPr>
          <w:rFonts w:cs="Arial"/>
        </w:rPr>
        <w:t>6</w:t>
      </w:r>
      <w:r w:rsidRPr="001D3572">
        <w:rPr>
          <w:rFonts w:cs="Arial"/>
        </w:rPr>
        <w:t xml:space="preserve">kW of power </w:t>
      </w:r>
      <w:r>
        <w:rPr>
          <w:rFonts w:cs="Arial"/>
        </w:rPr>
        <w:t>to be discharged from the vehicle’s battery via a simple adapter that turns the exterior charging plug into a power socket. The adapter plug will be market specific, enabling EV6 to help charge anything from external domestic appliances to other EVs. Inside the cabin, a handy charging port located under the rear seats allows passengers to charge devices from the vehicle’s battery without the need for additional adapters.</w:t>
      </w:r>
    </w:p>
    <w:p w14:paraId="277AE4C3" w14:textId="77777777" w:rsidR="00A50FCE" w:rsidRDefault="00A50FCE" w:rsidP="00A50FCE">
      <w:pPr>
        <w:rPr>
          <w:rFonts w:cs="Arial"/>
        </w:rPr>
      </w:pPr>
    </w:p>
    <w:p w14:paraId="30A6D8D2" w14:textId="77777777" w:rsidR="00A50FCE" w:rsidRPr="009C4308" w:rsidRDefault="00A50FCE" w:rsidP="00A50FCE">
      <w:pPr>
        <w:rPr>
          <w:rFonts w:cs="Arial"/>
        </w:rPr>
      </w:pPr>
      <w:r>
        <w:rPr>
          <w:rFonts w:cs="Arial"/>
        </w:rPr>
        <w:t xml:space="preserve">Furthermore, the EV6 </w:t>
      </w:r>
      <w:r w:rsidRPr="009C4308">
        <w:rPr>
          <w:rFonts w:cs="Arial"/>
        </w:rPr>
        <w:t>is designed to tow up to 1,600kg when equipped with the 77.4kWh battery both in RWD and AWD configurations.</w:t>
      </w:r>
      <w:r>
        <w:rPr>
          <w:rFonts w:cs="Arial"/>
        </w:rPr>
        <w:t xml:space="preserve"> For</w:t>
      </w:r>
      <w:r w:rsidRPr="009C4308">
        <w:rPr>
          <w:rFonts w:cs="Arial"/>
        </w:rPr>
        <w:t xml:space="preserve"> customers </w:t>
      </w:r>
      <w:r>
        <w:rPr>
          <w:rFonts w:cs="Arial"/>
        </w:rPr>
        <w:t xml:space="preserve">who </w:t>
      </w:r>
      <w:r w:rsidRPr="009C4308">
        <w:rPr>
          <w:rFonts w:cs="Arial"/>
        </w:rPr>
        <w:t>opt for the 58kWh battery</w:t>
      </w:r>
      <w:r>
        <w:rPr>
          <w:rFonts w:cs="Arial"/>
        </w:rPr>
        <w:t>, the EV6 offers</w:t>
      </w:r>
      <w:r w:rsidRPr="009C4308">
        <w:rPr>
          <w:rFonts w:cs="Arial"/>
        </w:rPr>
        <w:t xml:space="preserve"> up to 750kg of towing capacity</w:t>
      </w:r>
      <w:r>
        <w:rPr>
          <w:rFonts w:cs="Arial"/>
        </w:rPr>
        <w:t>. Whichever option is chosen, the EV6 provides</w:t>
      </w:r>
      <w:r w:rsidRPr="009C4308">
        <w:rPr>
          <w:rFonts w:cs="Arial"/>
        </w:rPr>
        <w:t xml:space="preserve"> strong electric vehicle</w:t>
      </w:r>
      <w:r>
        <w:rPr>
          <w:rFonts w:cs="Arial"/>
        </w:rPr>
        <w:t xml:space="preserve"> performance</w:t>
      </w:r>
      <w:r w:rsidRPr="009C4308">
        <w:rPr>
          <w:rFonts w:cs="Arial"/>
        </w:rPr>
        <w:t xml:space="preserve"> for perfect trips away with the family.</w:t>
      </w:r>
    </w:p>
    <w:p w14:paraId="0BD8AAD0" w14:textId="77777777" w:rsidR="00A50FCE" w:rsidRPr="00797FD0" w:rsidRDefault="00A50FCE" w:rsidP="00A50FCE">
      <w:pPr>
        <w:rPr>
          <w:rFonts w:cs="Arial"/>
        </w:rPr>
      </w:pPr>
    </w:p>
    <w:p w14:paraId="121D9BB9" w14:textId="77777777" w:rsidR="00A50FCE" w:rsidRPr="00345DB1" w:rsidRDefault="00A50FCE" w:rsidP="00A50FCE">
      <w:pPr>
        <w:jc w:val="center"/>
        <w:rPr>
          <w:rFonts w:cs="Arial"/>
          <w:sz w:val="18"/>
          <w:szCs w:val="18"/>
        </w:rPr>
      </w:pPr>
    </w:p>
    <w:p w14:paraId="14EBB77D" w14:textId="77777777" w:rsidR="00A50FCE" w:rsidRPr="00345DB1" w:rsidRDefault="00A50FCE" w:rsidP="00A50FCE">
      <w:pPr>
        <w:jc w:val="center"/>
        <w:rPr>
          <w:rFonts w:cs="Arial"/>
        </w:rPr>
      </w:pPr>
      <w:r w:rsidRPr="00345DB1">
        <w:rPr>
          <w:rFonts w:cs="Arial"/>
        </w:rPr>
        <w:t># # #</w:t>
      </w:r>
    </w:p>
    <w:p w14:paraId="31EB017D" w14:textId="77777777" w:rsidR="00A50FCE" w:rsidRPr="00345DB1" w:rsidRDefault="00A50FCE" w:rsidP="00A50FCE">
      <w:pPr>
        <w:rPr>
          <w:rFonts w:cs="Arial"/>
          <w:b/>
        </w:rPr>
      </w:pPr>
    </w:p>
    <w:p w14:paraId="1FA4F267" w14:textId="77777777" w:rsidR="00A50FCE" w:rsidRPr="00345DB1" w:rsidRDefault="00A50FCE" w:rsidP="00A50FCE">
      <w:pPr>
        <w:rPr>
          <w:rStyle w:val="Hyperlink"/>
          <w:rFonts w:cs="Arial"/>
          <w:bCs/>
          <w:i/>
          <w:iCs/>
        </w:rPr>
      </w:pPr>
    </w:p>
    <w:p w14:paraId="15F412AB" w14:textId="77777777" w:rsidR="00A50FCE" w:rsidRPr="00345DB1" w:rsidRDefault="00A50FCE" w:rsidP="00A50FCE">
      <w:pPr>
        <w:rPr>
          <w:rFonts w:cs="Arial"/>
          <w:b/>
          <w:lang w:eastAsia="ko-KR"/>
        </w:rPr>
      </w:pPr>
      <w:r w:rsidRPr="003E59A5">
        <w:rPr>
          <w:rFonts w:cs="Arial"/>
          <w:b/>
          <w:lang w:eastAsia="ko-KR"/>
        </w:rPr>
        <w:t>About Kia Europe</w:t>
      </w:r>
    </w:p>
    <w:p w14:paraId="4F7CD4E8" w14:textId="77777777" w:rsidR="00A50FCE" w:rsidRPr="00345DB1" w:rsidRDefault="00A50FCE" w:rsidP="00A50FCE">
      <w:pPr>
        <w:rPr>
          <w:rFonts w:cs="Arial"/>
          <w:bCs/>
          <w:i/>
          <w:iCs/>
        </w:rPr>
      </w:pPr>
      <w:r w:rsidRPr="00345DB1">
        <w:rPr>
          <w:rFonts w:cs="Arial"/>
          <w:bCs/>
          <w:i/>
          <w:iCs/>
        </w:rPr>
        <w:t xml:space="preserve">Kia Europe is the European sales, marketing and service arm of </w:t>
      </w:r>
      <w:proofErr w:type="gramStart"/>
      <w:r w:rsidRPr="00345DB1">
        <w:rPr>
          <w:rFonts w:cs="Arial"/>
          <w:bCs/>
          <w:i/>
          <w:iCs/>
        </w:rPr>
        <w:t>Kia</w:t>
      </w:r>
      <w:proofErr w:type="gramEnd"/>
      <w:r w:rsidRPr="00345DB1">
        <w:rPr>
          <w:rFonts w:cs="Arial"/>
          <w:bCs/>
          <w:i/>
          <w:iCs/>
        </w:rPr>
        <w:t xml:space="preserve"> Corporation. With its headquarters in Frankfurt, Germany, it covers 39 markets across Europe and the Caucasus.</w:t>
      </w:r>
    </w:p>
    <w:p w14:paraId="03009742" w14:textId="77777777" w:rsidR="00A50FCE" w:rsidRPr="00345DB1" w:rsidRDefault="00A50FCE" w:rsidP="00A50FCE">
      <w:pPr>
        <w:rPr>
          <w:rFonts w:cs="Arial"/>
          <w:bCs/>
          <w:i/>
          <w:iCs/>
        </w:rPr>
      </w:pPr>
    </w:p>
    <w:p w14:paraId="48B783B0" w14:textId="77777777" w:rsidR="00E3703B" w:rsidRPr="00B671F2" w:rsidRDefault="00E3703B">
      <w:pPr>
        <w:rPr>
          <w:rFonts w:cs="Arial"/>
        </w:rPr>
      </w:pPr>
    </w:p>
    <w:sectPr w:rsidR="00E3703B" w:rsidRPr="00B671F2" w:rsidSect="000B642A">
      <w:footerReference w:type="default" r:id="rId11"/>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E6670" w14:textId="77777777" w:rsidR="0086725F" w:rsidRDefault="0086725F">
      <w:pPr>
        <w:spacing w:line="240" w:lineRule="auto"/>
      </w:pPr>
      <w:r>
        <w:separator/>
      </w:r>
    </w:p>
  </w:endnote>
  <w:endnote w:type="continuationSeparator" w:id="0">
    <w:p w14:paraId="55F039C1" w14:textId="77777777" w:rsidR="0086725F" w:rsidRDefault="00867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065E" w14:textId="77777777" w:rsidR="00537704" w:rsidRDefault="00A50FCE">
    <w:pPr>
      <w:pStyle w:val="Footer"/>
    </w:pPr>
    <w:r>
      <w:rPr>
        <w:noProof/>
        <w:lang w:val="en-US"/>
      </w:rPr>
      <w:drawing>
        <wp:anchor distT="0" distB="0" distL="114300" distR="114300" simplePos="0" relativeHeight="251659264" behindDoc="0" locked="0" layoutInCell="1" allowOverlap="1" wp14:anchorId="7AF7F424" wp14:editId="155DF4AE">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87A73" w14:textId="77777777" w:rsidR="0086725F" w:rsidRDefault="0086725F">
      <w:pPr>
        <w:spacing w:line="240" w:lineRule="auto"/>
      </w:pPr>
      <w:r>
        <w:separator/>
      </w:r>
    </w:p>
  </w:footnote>
  <w:footnote w:type="continuationSeparator" w:id="0">
    <w:p w14:paraId="292B4EBB" w14:textId="77777777" w:rsidR="0086725F" w:rsidRDefault="008672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44979"/>
    <w:multiLevelType w:val="hybridMultilevel"/>
    <w:tmpl w:val="54D878CA"/>
    <w:lvl w:ilvl="0" w:tplc="04881538">
      <w:numFmt w:val="bullet"/>
      <w:lvlText w:val="-"/>
      <w:lvlJc w:val="left"/>
      <w:pPr>
        <w:ind w:left="720" w:hanging="360"/>
      </w:pPr>
      <w:rPr>
        <w:rFonts w:ascii="Arial" w:eastAsia="Malgun Gothic"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NDI0NDczNzI1szBW0lEKTi0uzszPAykwqQUAAl7m6ywAAAA="/>
  </w:docVars>
  <w:rsids>
    <w:rsidRoot w:val="00A50FCE"/>
    <w:rsid w:val="0028180B"/>
    <w:rsid w:val="00475FC4"/>
    <w:rsid w:val="004C78B6"/>
    <w:rsid w:val="006555CD"/>
    <w:rsid w:val="0086725F"/>
    <w:rsid w:val="00A50FCE"/>
    <w:rsid w:val="00B671F2"/>
    <w:rsid w:val="00D0287C"/>
    <w:rsid w:val="00E3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5B09"/>
  <w15:chartTrackingRefBased/>
  <w15:docId w15:val="{F27268E2-CA32-4475-9C5B-0CB945EC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CE"/>
    <w:pPr>
      <w:spacing w:after="0" w:line="276" w:lineRule="auto"/>
    </w:pPr>
    <w:rPr>
      <w:rFonts w:ascii="Arial" w:eastAsia="Malgun Gothic"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A50FCE"/>
    <w:pPr>
      <w:ind w:left="720"/>
      <w:contextualSpacing/>
    </w:pPr>
  </w:style>
  <w:style w:type="character" w:styleId="Hyperlink">
    <w:name w:val="Hyperlink"/>
    <w:uiPriority w:val="99"/>
    <w:unhideWhenUsed/>
    <w:rsid w:val="00A50FCE"/>
    <w:rPr>
      <w:color w:val="0563C1"/>
      <w:u w:val="single"/>
    </w:rPr>
  </w:style>
  <w:style w:type="paragraph" w:styleId="Footer">
    <w:name w:val="footer"/>
    <w:basedOn w:val="Normal"/>
    <w:link w:val="FooterChar"/>
    <w:uiPriority w:val="99"/>
    <w:unhideWhenUsed/>
    <w:rsid w:val="00A50FCE"/>
    <w:pPr>
      <w:tabs>
        <w:tab w:val="center" w:pos="4513"/>
        <w:tab w:val="right" w:pos="9026"/>
      </w:tabs>
    </w:pPr>
  </w:style>
  <w:style w:type="character" w:customStyle="1" w:styleId="FooterChar">
    <w:name w:val="Footer Char"/>
    <w:basedOn w:val="DefaultParagraphFont"/>
    <w:link w:val="Footer"/>
    <w:uiPriority w:val="99"/>
    <w:rsid w:val="00A50FCE"/>
    <w:rPr>
      <w:rFonts w:ascii="Arial" w:eastAsia="Malgun Gothic" w:hAnsi="Arial" w:cs="Times New Roman"/>
    </w:rPr>
  </w:style>
  <w:style w:type="character" w:customStyle="1" w:styleId="ListParagraphChar">
    <w:name w:val="List Paragraph Char"/>
    <w:link w:val="ListParagraph"/>
    <w:uiPriority w:val="34"/>
    <w:locked/>
    <w:rsid w:val="00A50FCE"/>
    <w:rPr>
      <w:rFonts w:ascii="Arial" w:eastAsia="Malgun Gothic" w:hAnsi="Arial" w:cs="Times New Roman"/>
    </w:rPr>
  </w:style>
  <w:style w:type="character" w:customStyle="1" w:styleId="normaltextrun">
    <w:name w:val="normaltextrun"/>
    <w:basedOn w:val="DefaultParagraphFont"/>
    <w:rsid w:val="00A50FCE"/>
  </w:style>
  <w:style w:type="character" w:customStyle="1" w:styleId="eop">
    <w:name w:val="eop"/>
    <w:basedOn w:val="DefaultParagraphFont"/>
    <w:rsid w:val="00A5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174B1-E674-4899-A743-1035546E7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CA6F4-D24E-48C8-AD35-6B7B5DC770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E76B91-7298-4876-B8F5-496BC9992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 Huerta, Pablo</cp:lastModifiedBy>
  <cp:revision>4</cp:revision>
  <dcterms:created xsi:type="dcterms:W3CDTF">2021-06-10T09:48:00Z</dcterms:created>
  <dcterms:modified xsi:type="dcterms:W3CDTF">2021-06-10T15:15:00Z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