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A2F44" w14:textId="68F6B189" w:rsidR="00955F9C" w:rsidRDefault="009079EB" w:rsidP="37026C4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C87C862" wp14:editId="311FF054">
            <wp:simplePos x="0" y="0"/>
            <wp:positionH relativeFrom="column">
              <wp:posOffset>1809750</wp:posOffset>
            </wp:positionH>
            <wp:positionV relativeFrom="paragraph">
              <wp:posOffset>0</wp:posOffset>
            </wp:positionV>
            <wp:extent cx="4524375" cy="619125"/>
            <wp:effectExtent l="0" t="0" r="0" b="0"/>
            <wp:wrapTight wrapText="bothSides">
              <wp:wrapPolygon edited="0">
                <wp:start x="182" y="665"/>
                <wp:lineTo x="182" y="17280"/>
                <wp:lineTo x="546" y="17945"/>
                <wp:lineTo x="2365" y="19274"/>
                <wp:lineTo x="10368" y="19274"/>
                <wp:lineTo x="11368" y="17945"/>
                <wp:lineTo x="11368" y="15951"/>
                <wp:lineTo x="10368" y="12628"/>
                <wp:lineTo x="13733" y="11298"/>
                <wp:lineTo x="13460" y="6646"/>
                <wp:lineTo x="4547" y="665"/>
                <wp:lineTo x="182" y="66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3CE402D">
        <w:rPr>
          <w:noProof/>
          <w:lang w:val="en-US"/>
        </w:rPr>
        <w:drawing>
          <wp:inline distT="0" distB="0" distL="0" distR="0" wp14:anchorId="1AEF2307" wp14:editId="03B13817">
            <wp:extent cx="1504950" cy="390525"/>
            <wp:effectExtent l="0" t="0" r="0" b="0"/>
            <wp:docPr id="2114832975" name="Picture 211483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3CE402D" w:rsidRPr="37026C40">
        <w:rPr>
          <w:rStyle w:val="normaltextrun"/>
          <w:rFonts w:ascii="Calibri" w:eastAsia="Calibri" w:hAnsi="Calibri" w:cs="Calibri"/>
          <w:color w:val="000000" w:themeColor="text1"/>
        </w:rPr>
        <w:t>  </w:t>
      </w:r>
    </w:p>
    <w:p w14:paraId="15825A16" w14:textId="03775ABB" w:rsidR="00955F9C" w:rsidRDefault="43CE402D" w:rsidP="37026C40">
      <w:pPr>
        <w:spacing w:beforeAutospacing="1" w:afterAutospacing="1" w:line="240" w:lineRule="auto"/>
        <w:rPr>
          <w:rFonts w:ascii="Arial Black" w:eastAsia="Arial Black" w:hAnsi="Arial Black" w:cs="Arial Black"/>
          <w:color w:val="EA0029"/>
          <w:sz w:val="44"/>
          <w:szCs w:val="44"/>
        </w:rPr>
      </w:pPr>
      <w:r w:rsidRPr="37026C40">
        <w:rPr>
          <w:rStyle w:val="normaltextrun"/>
          <w:rFonts w:ascii="Arial Black" w:eastAsia="Arial Black" w:hAnsi="Arial Black" w:cs="Arial Black"/>
          <w:color w:val="EA0029"/>
          <w:sz w:val="44"/>
          <w:szCs w:val="44"/>
        </w:rPr>
        <w:t>NEWS </w:t>
      </w:r>
    </w:p>
    <w:p w14:paraId="26E8F6C9" w14:textId="53BDB13A" w:rsidR="00552AC9" w:rsidRDefault="005A6820" w:rsidP="37026C40">
      <w:pPr>
        <w:spacing w:line="240" w:lineRule="auto"/>
        <w:rPr>
          <w:rFonts w:ascii="Arial" w:eastAsia="Arial" w:hAnsi="Arial" w:cs="Arial"/>
          <w:color w:val="EA0029"/>
          <w:sz w:val="28"/>
          <w:szCs w:val="28"/>
        </w:rPr>
      </w:pPr>
      <w:r w:rsidRPr="005A6820">
        <w:rPr>
          <w:rFonts w:ascii="Arial" w:eastAsia="Arial" w:hAnsi="Arial" w:cs="Arial"/>
          <w:b/>
          <w:bCs/>
          <w:color w:val="EA0029"/>
          <w:sz w:val="28"/>
          <w:szCs w:val="28"/>
        </w:rPr>
        <w:t>Embargoed until 09:00</w:t>
      </w:r>
      <w:r w:rsidR="43CE402D" w:rsidRPr="005A6820">
        <w:rPr>
          <w:rFonts w:ascii="Arial" w:eastAsia="Arial" w:hAnsi="Arial" w:cs="Arial"/>
          <w:b/>
          <w:bCs/>
          <w:color w:val="EA0029"/>
          <w:sz w:val="28"/>
          <w:szCs w:val="28"/>
        </w:rPr>
        <w:t xml:space="preserve"> AM CEST, </w:t>
      </w:r>
      <w:r w:rsidRPr="005A6820">
        <w:rPr>
          <w:rFonts w:ascii="Arial" w:eastAsia="Arial" w:hAnsi="Arial" w:cs="Arial"/>
          <w:b/>
          <w:bCs/>
          <w:color w:val="EA0029"/>
          <w:sz w:val="28"/>
          <w:szCs w:val="28"/>
        </w:rPr>
        <w:t>11</w:t>
      </w:r>
      <w:r w:rsidR="25A16DDF" w:rsidRPr="005A6820">
        <w:rPr>
          <w:rFonts w:ascii="Arial" w:eastAsia="Arial" w:hAnsi="Arial" w:cs="Arial"/>
          <w:b/>
          <w:bCs/>
          <w:color w:val="EA0029"/>
          <w:sz w:val="28"/>
          <w:szCs w:val="28"/>
        </w:rPr>
        <w:t xml:space="preserve"> </w:t>
      </w:r>
      <w:proofErr w:type="gramStart"/>
      <w:r w:rsidRPr="005A6820">
        <w:rPr>
          <w:rFonts w:ascii="Arial" w:eastAsia="Arial" w:hAnsi="Arial" w:cs="Arial"/>
          <w:b/>
          <w:bCs/>
          <w:color w:val="EA0029"/>
          <w:sz w:val="28"/>
          <w:szCs w:val="28"/>
        </w:rPr>
        <w:t>January,</w:t>
      </w:r>
      <w:proofErr w:type="gramEnd"/>
      <w:r w:rsidRPr="005A6820">
        <w:rPr>
          <w:rFonts w:ascii="Arial" w:eastAsia="Arial" w:hAnsi="Arial" w:cs="Arial"/>
          <w:b/>
          <w:bCs/>
          <w:color w:val="EA0029"/>
          <w:sz w:val="28"/>
          <w:szCs w:val="28"/>
        </w:rPr>
        <w:t xml:space="preserve"> 2022</w:t>
      </w:r>
    </w:p>
    <w:p w14:paraId="49D95AE3" w14:textId="5D63CBF8" w:rsidR="00955F9C" w:rsidRDefault="43CE402D" w:rsidP="0026462A">
      <w:pPr>
        <w:spacing w:line="240" w:lineRule="auto"/>
        <w:rPr>
          <w:rFonts w:ascii="Arial" w:eastAsia="Arial" w:hAnsi="Arial" w:cs="Arial"/>
          <w:color w:val="000000" w:themeColor="text1"/>
          <w:sz w:val="38"/>
          <w:szCs w:val="38"/>
        </w:rPr>
      </w:pPr>
      <w:r w:rsidRPr="37026C40">
        <w:rPr>
          <w:rStyle w:val="eop"/>
          <w:rFonts w:ascii="Arial" w:eastAsia="Arial" w:hAnsi="Arial" w:cs="Arial"/>
          <w:color w:val="000000" w:themeColor="text1"/>
          <w:sz w:val="38"/>
          <w:szCs w:val="38"/>
        </w:rPr>
        <w:t> </w:t>
      </w:r>
    </w:p>
    <w:p w14:paraId="458EDEEC" w14:textId="17DEE546" w:rsidR="00E742B9" w:rsidRDefault="113CDB1E" w:rsidP="00AA5A89">
      <w:pPr>
        <w:pStyle w:val="paragraph"/>
        <w:spacing w:beforeAutospacing="0" w:after="0" w:afterAutospacing="0" w:line="24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 w:rsidRPr="37026C40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Sjoerd Knipping promoted to </w:t>
      </w:r>
    </w:p>
    <w:p w14:paraId="71F949CE" w14:textId="2C5149F4" w:rsidR="00FC2F03" w:rsidRDefault="113CDB1E" w:rsidP="00AA5A89">
      <w:pPr>
        <w:pStyle w:val="paragraph"/>
        <w:spacing w:beforeAutospacing="0" w:after="0" w:afterAutospacing="0" w:line="240" w:lineRule="auto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 w:rsidRPr="37026C40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Vice President of Marketing and Product</w:t>
      </w:r>
    </w:p>
    <w:p w14:paraId="28E159E2" w14:textId="77777777" w:rsidR="00AA5A89" w:rsidRPr="00AA5A89" w:rsidRDefault="00AA5A89" w:rsidP="00AA5A89">
      <w:pPr>
        <w:pStyle w:val="paragraph"/>
        <w:spacing w:beforeAutospacing="0" w:after="0" w:afterAutospacing="0" w:line="240" w:lineRule="auto"/>
        <w:jc w:val="center"/>
        <w:textAlignment w:val="baseline"/>
        <w:rPr>
          <w:rFonts w:ascii="Segoe UI" w:eastAsia="Arial" w:hAnsi="Segoe UI" w:cs="Segoe UI"/>
          <w:b/>
          <w:bCs/>
          <w:color w:val="000000" w:themeColor="text1"/>
          <w:sz w:val="20"/>
          <w:szCs w:val="20"/>
        </w:rPr>
      </w:pPr>
    </w:p>
    <w:p w14:paraId="70FA8124" w14:textId="3192628E" w:rsidR="00955F9C" w:rsidRDefault="09214303" w:rsidP="37026C40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Style w:val="normaltextrun"/>
          <w:b/>
          <w:bCs/>
          <w:color w:val="212121"/>
          <w:sz w:val="26"/>
          <w:szCs w:val="26"/>
        </w:rPr>
      </w:pPr>
      <w:r w:rsidRPr="37026C40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Knipping promoted </w:t>
      </w:r>
      <w:r w:rsidR="38C6F7F1" w:rsidRPr="37026C40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to </w:t>
      </w:r>
      <w:r w:rsidR="0087658E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new role of </w:t>
      </w:r>
      <w:r w:rsidR="38C6F7F1" w:rsidRPr="37026C40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Vice President of Marketing and Product </w:t>
      </w:r>
    </w:p>
    <w:p w14:paraId="25B21135" w14:textId="23A696CA" w:rsidR="00955F9C" w:rsidRPr="00AA5A89" w:rsidRDefault="0E86A581" w:rsidP="37026C40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b/>
          <w:bCs/>
          <w:color w:val="212121"/>
          <w:sz w:val="26"/>
          <w:szCs w:val="26"/>
        </w:rPr>
      </w:pPr>
      <w:r w:rsidRPr="37026C40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Marketing and Product to be run collaboratively to </w:t>
      </w:r>
      <w:r w:rsidR="00240F00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align Kia´s long-term strategic plans</w:t>
      </w:r>
    </w:p>
    <w:p w14:paraId="19CBD2DC" w14:textId="7872EB42" w:rsidR="008D6B19" w:rsidRDefault="005A6820" w:rsidP="00FC1913">
      <w:pPr>
        <w:pStyle w:val="paragraph"/>
        <w:spacing w:beforeAutospacing="0" w:after="0" w:afterAutospacing="0" w:line="240" w:lineRule="auto"/>
        <w:textAlignment w:val="baseline"/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January</w:t>
      </w:r>
      <w:r w:rsidR="43CE402D" w:rsidRPr="37026C40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11</w:t>
      </w:r>
      <w:r w:rsidR="43CE402D" w:rsidRPr="37026C40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, 202</w:t>
      </w:r>
      <w:r w:rsidR="004870A8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2</w:t>
      </w:r>
      <w:r w:rsidR="43CE402D" w:rsidRPr="37026C40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 </w:t>
      </w:r>
      <w:r w:rsidR="43CE402D" w:rsidRPr="37026C4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– </w:t>
      </w:r>
      <w:r w:rsidR="46E6F5BF" w:rsidRPr="00FC1913">
        <w:rPr>
          <w:rStyle w:val="normaltextrun"/>
          <w:rFonts w:ascii="Arial" w:hAnsi="Arial" w:cs="Arial"/>
          <w:sz w:val="22"/>
          <w:szCs w:val="22"/>
        </w:rPr>
        <w:t>Sjoerd</w:t>
      </w:r>
      <w:r w:rsidR="46E6F5BF" w:rsidRPr="37026C4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Knipping</w:t>
      </w:r>
      <w:r w:rsidR="00385C61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,</w:t>
      </w:r>
      <w:r w:rsidR="46E6F5BF" w:rsidRPr="37026C4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who joined Kia Europe at the beginning of 2021</w:t>
      </w:r>
      <w:r w:rsidR="00385C61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,</w:t>
      </w:r>
      <w:r w:rsidR="46E6F5BF" w:rsidRPr="37026C4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46E6F5BF" w:rsidRPr="37026C4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has been promoted</w:t>
      </w:r>
      <w:proofErr w:type="gramEnd"/>
      <w:r w:rsidR="46E6F5BF" w:rsidRPr="37026C4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t</w:t>
      </w:r>
      <w:r w:rsidR="6F769EA6" w:rsidRPr="37026C4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o </w:t>
      </w:r>
      <w:r w:rsidR="46E6F5BF" w:rsidRPr="37026C4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Vice President of th</w:t>
      </w:r>
      <w:r w:rsidR="09F88FE1" w:rsidRPr="37026C4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e</w:t>
      </w:r>
      <w:r w:rsidR="46E6F5BF" w:rsidRPr="37026C4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newly created Marketing and Product division. </w:t>
      </w:r>
      <w:r w:rsidR="4EC9113F" w:rsidRPr="37026C4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This new department </w:t>
      </w:r>
      <w:proofErr w:type="gramStart"/>
      <w:r w:rsidR="4EC9113F" w:rsidRPr="37026C4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has been established</w:t>
      </w:r>
      <w:proofErr w:type="gramEnd"/>
      <w:r w:rsidR="4EC9113F" w:rsidRPr="37026C4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to</w:t>
      </w:r>
      <w:r w:rsidR="00730E9F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4EC9113F" w:rsidRPr="37026C4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unite </w:t>
      </w:r>
      <w:r w:rsidR="00240F0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again </w:t>
      </w:r>
      <w:r w:rsidR="3C642EE9" w:rsidRPr="37026C4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the two functions and </w:t>
      </w:r>
      <w:r w:rsidR="00730E9F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help </w:t>
      </w:r>
      <w:r w:rsidR="3C642EE9" w:rsidRPr="37026C4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realise </w:t>
      </w:r>
      <w:r w:rsidR="4EC9113F" w:rsidRPr="37026C4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Kia’s long-term strategic plans for </w:t>
      </w:r>
      <w:r w:rsidR="0BB8F4BA" w:rsidRPr="37026C4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sustainable</w:t>
      </w:r>
      <w:r w:rsidR="0005511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, electrified</w:t>
      </w:r>
      <w:r w:rsidR="0BB8F4BA" w:rsidRPr="37026C40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mobility.</w:t>
      </w:r>
    </w:p>
    <w:p w14:paraId="7BA277CA" w14:textId="77777777" w:rsidR="00FC1913" w:rsidRDefault="00FC1913" w:rsidP="00FC1913">
      <w:pPr>
        <w:pStyle w:val="paragraph"/>
        <w:spacing w:beforeAutospacing="0" w:after="0" w:afterAutospacing="0" w:line="240" w:lineRule="auto"/>
        <w:textAlignment w:val="baseline"/>
        <w:rPr>
          <w:rStyle w:val="normaltextrun"/>
          <w:rFonts w:ascii="Arial" w:eastAsia="Arial" w:hAnsi="Arial" w:cs="Arial"/>
          <w:color w:val="000000" w:themeColor="text1"/>
        </w:rPr>
      </w:pPr>
    </w:p>
    <w:p w14:paraId="6BB1013F" w14:textId="00E9794B" w:rsidR="00955F9C" w:rsidRDefault="0BB8F4BA" w:rsidP="00FC1913">
      <w:pPr>
        <w:spacing w:after="0" w:line="240" w:lineRule="auto"/>
        <w:rPr>
          <w:rStyle w:val="normaltextrun"/>
          <w:rFonts w:ascii="Arial" w:eastAsia="Times New Roman" w:hAnsi="Arial" w:cs="Arial"/>
          <w:lang w:eastAsia="en-GB"/>
        </w:rPr>
      </w:pPr>
      <w:r w:rsidRPr="00FC1913">
        <w:rPr>
          <w:rStyle w:val="normaltextrun"/>
          <w:rFonts w:ascii="Arial" w:eastAsia="Times New Roman" w:hAnsi="Arial" w:cs="Arial"/>
          <w:lang w:eastAsia="en-GB"/>
        </w:rPr>
        <w:t xml:space="preserve">Knipping </w:t>
      </w:r>
      <w:r w:rsidR="0AB7C0D4" w:rsidRPr="00FC1913">
        <w:rPr>
          <w:rStyle w:val="normaltextrun"/>
          <w:rFonts w:ascii="Arial" w:eastAsia="Times New Roman" w:hAnsi="Arial" w:cs="Arial"/>
          <w:lang w:eastAsia="en-GB"/>
        </w:rPr>
        <w:t xml:space="preserve">has held various positions within </w:t>
      </w:r>
      <w:r w:rsidR="0059196D">
        <w:rPr>
          <w:rStyle w:val="normaltextrun"/>
          <w:rFonts w:ascii="Arial" w:eastAsia="Times New Roman" w:hAnsi="Arial" w:cs="Arial"/>
          <w:lang w:eastAsia="en-GB"/>
        </w:rPr>
        <w:t xml:space="preserve">the </w:t>
      </w:r>
      <w:r w:rsidR="0AB7C0D4" w:rsidRPr="00FC1913">
        <w:rPr>
          <w:rStyle w:val="normaltextrun"/>
          <w:rFonts w:ascii="Arial" w:eastAsia="Times New Roman" w:hAnsi="Arial" w:cs="Arial"/>
          <w:lang w:eastAsia="en-GB"/>
        </w:rPr>
        <w:t>Kia</w:t>
      </w:r>
      <w:r w:rsidR="0059196D">
        <w:rPr>
          <w:rStyle w:val="normaltextrun"/>
          <w:rFonts w:ascii="Arial" w:eastAsia="Times New Roman" w:hAnsi="Arial" w:cs="Arial"/>
          <w:lang w:eastAsia="en-GB"/>
        </w:rPr>
        <w:t xml:space="preserve"> family</w:t>
      </w:r>
      <w:r w:rsidR="0AB7C0D4" w:rsidRPr="00FC1913">
        <w:rPr>
          <w:rStyle w:val="normaltextrun"/>
          <w:rFonts w:ascii="Arial" w:eastAsia="Times New Roman" w:hAnsi="Arial" w:cs="Arial"/>
          <w:lang w:eastAsia="en-GB"/>
        </w:rPr>
        <w:t xml:space="preserve"> since </w:t>
      </w:r>
      <w:r w:rsidR="00385C61">
        <w:rPr>
          <w:rStyle w:val="normaltextrun"/>
          <w:rFonts w:ascii="Arial" w:eastAsia="Times New Roman" w:hAnsi="Arial" w:cs="Arial"/>
          <w:lang w:eastAsia="en-GB"/>
        </w:rPr>
        <w:t>initi</w:t>
      </w:r>
      <w:r w:rsidR="0AB7C0D4" w:rsidRPr="00FC1913">
        <w:rPr>
          <w:rStyle w:val="normaltextrun"/>
          <w:rFonts w:ascii="Arial" w:eastAsia="Times New Roman" w:hAnsi="Arial" w:cs="Arial"/>
          <w:lang w:eastAsia="en-GB"/>
        </w:rPr>
        <w:t xml:space="preserve">ally joining Kia Netherlands ten years ago. He </w:t>
      </w:r>
      <w:r w:rsidR="5D95EE72" w:rsidRPr="00FC1913">
        <w:rPr>
          <w:rStyle w:val="normaltextrun"/>
          <w:rFonts w:ascii="Arial" w:eastAsia="Times New Roman" w:hAnsi="Arial" w:cs="Arial"/>
          <w:lang w:eastAsia="en-GB"/>
        </w:rPr>
        <w:t>brings</w:t>
      </w:r>
      <w:r w:rsidR="7070C9D0" w:rsidRPr="00FC1913">
        <w:rPr>
          <w:rStyle w:val="normaltextrun"/>
          <w:rFonts w:ascii="Arial" w:eastAsia="Times New Roman" w:hAnsi="Arial" w:cs="Arial"/>
          <w:lang w:eastAsia="en-GB"/>
        </w:rPr>
        <w:t xml:space="preserve"> </w:t>
      </w:r>
      <w:r w:rsidR="0AB7C0D4" w:rsidRPr="00FC1913">
        <w:rPr>
          <w:rStyle w:val="normaltextrun"/>
          <w:rFonts w:ascii="Arial" w:eastAsia="Times New Roman" w:hAnsi="Arial" w:cs="Arial"/>
          <w:lang w:eastAsia="en-GB"/>
        </w:rPr>
        <w:t>over two decades of automotive expertise and experience to</w:t>
      </w:r>
      <w:r w:rsidR="490B7499" w:rsidRPr="00FC1913">
        <w:rPr>
          <w:rStyle w:val="normaltextrun"/>
          <w:rFonts w:ascii="Arial" w:eastAsia="Times New Roman" w:hAnsi="Arial" w:cs="Arial"/>
          <w:lang w:eastAsia="en-GB"/>
        </w:rPr>
        <w:t xml:space="preserve"> the brand</w:t>
      </w:r>
      <w:r w:rsidR="625D63FB" w:rsidRPr="00FC1913">
        <w:rPr>
          <w:rStyle w:val="normaltextrun"/>
          <w:rFonts w:ascii="Arial" w:eastAsia="Times New Roman" w:hAnsi="Arial" w:cs="Arial"/>
          <w:lang w:eastAsia="en-GB"/>
        </w:rPr>
        <w:t xml:space="preserve"> and has </w:t>
      </w:r>
      <w:r w:rsidR="00240F00">
        <w:rPr>
          <w:rStyle w:val="normaltextrun"/>
          <w:rFonts w:ascii="Arial" w:eastAsia="Times New Roman" w:hAnsi="Arial" w:cs="Arial"/>
          <w:lang w:eastAsia="en-GB"/>
        </w:rPr>
        <w:t>supported</w:t>
      </w:r>
      <w:r w:rsidR="625D63FB" w:rsidRPr="00FC1913">
        <w:rPr>
          <w:rStyle w:val="normaltextrun"/>
          <w:rFonts w:ascii="Arial" w:eastAsia="Times New Roman" w:hAnsi="Arial" w:cs="Arial"/>
          <w:lang w:eastAsia="en-GB"/>
        </w:rPr>
        <w:t xml:space="preserve"> in shaping the product strategy for Kia</w:t>
      </w:r>
      <w:r w:rsidR="00240F00">
        <w:rPr>
          <w:rStyle w:val="normaltextrun"/>
          <w:rFonts w:ascii="Arial" w:eastAsia="Times New Roman" w:hAnsi="Arial" w:cs="Arial"/>
          <w:lang w:eastAsia="en-GB"/>
        </w:rPr>
        <w:t xml:space="preserve"> in</w:t>
      </w:r>
      <w:r w:rsidR="625D63FB" w:rsidRPr="00FC1913">
        <w:rPr>
          <w:rStyle w:val="normaltextrun"/>
          <w:rFonts w:ascii="Arial" w:eastAsia="Times New Roman" w:hAnsi="Arial" w:cs="Arial"/>
          <w:lang w:eastAsia="en-GB"/>
        </w:rPr>
        <w:t xml:space="preserve"> Europe since joining as Director for Product and</w:t>
      </w:r>
      <w:r w:rsidR="008D6B19" w:rsidRPr="00FC1913">
        <w:rPr>
          <w:rStyle w:val="normaltextrun"/>
          <w:rFonts w:ascii="Arial" w:eastAsia="Times New Roman" w:hAnsi="Arial" w:cs="Arial"/>
          <w:lang w:eastAsia="en-GB"/>
        </w:rPr>
        <w:t xml:space="preserve"> </w:t>
      </w:r>
      <w:r w:rsidR="625D63FB" w:rsidRPr="00FC1913">
        <w:rPr>
          <w:rStyle w:val="normaltextrun"/>
          <w:rFonts w:ascii="Arial" w:eastAsia="Times New Roman" w:hAnsi="Arial" w:cs="Arial"/>
          <w:lang w:eastAsia="en-GB"/>
        </w:rPr>
        <w:t>Planning in January 2021.</w:t>
      </w:r>
    </w:p>
    <w:p w14:paraId="30DD6AC3" w14:textId="77777777" w:rsidR="00FC1913" w:rsidRPr="00FC1913" w:rsidRDefault="00FC1913" w:rsidP="00FC1913">
      <w:pPr>
        <w:spacing w:after="0" w:line="240" w:lineRule="auto"/>
        <w:rPr>
          <w:rStyle w:val="normaltextrun"/>
          <w:rFonts w:ascii="Arial" w:eastAsia="Times New Roman" w:hAnsi="Arial" w:cs="Arial"/>
          <w:lang w:eastAsia="en-GB"/>
        </w:rPr>
      </w:pPr>
    </w:p>
    <w:p w14:paraId="17129721" w14:textId="6BB8413A" w:rsidR="00955F9C" w:rsidRPr="00FC1913" w:rsidRDefault="625D63FB" w:rsidP="00FC1913">
      <w:pPr>
        <w:spacing w:after="0" w:line="240" w:lineRule="auto"/>
        <w:rPr>
          <w:rStyle w:val="normaltextrun"/>
          <w:rFonts w:ascii="Arial" w:eastAsia="Times New Roman" w:hAnsi="Arial" w:cs="Arial"/>
          <w:lang w:eastAsia="en-GB"/>
        </w:rPr>
      </w:pPr>
      <w:r w:rsidRPr="00FC1913">
        <w:rPr>
          <w:rStyle w:val="normaltextrun"/>
          <w:rFonts w:ascii="Arial" w:eastAsia="Times New Roman" w:hAnsi="Arial" w:cs="Arial"/>
          <w:lang w:eastAsia="en-GB"/>
        </w:rPr>
        <w:t>In his new post, Knipping will head up the Marketing and Product team</w:t>
      </w:r>
      <w:r w:rsidR="00787F07">
        <w:rPr>
          <w:rStyle w:val="normaltextrun"/>
          <w:rFonts w:ascii="Arial" w:eastAsia="Times New Roman" w:hAnsi="Arial" w:cs="Arial"/>
          <w:lang w:eastAsia="en-GB"/>
        </w:rPr>
        <w:t>, focusing</w:t>
      </w:r>
      <w:r w:rsidRPr="00FC1913">
        <w:rPr>
          <w:rStyle w:val="normaltextrun"/>
          <w:rFonts w:ascii="Arial" w:eastAsia="Times New Roman" w:hAnsi="Arial" w:cs="Arial"/>
          <w:lang w:eastAsia="en-GB"/>
        </w:rPr>
        <w:t xml:space="preserve"> on </w:t>
      </w:r>
      <w:r w:rsidR="0002166A">
        <w:rPr>
          <w:rStyle w:val="normaltextrun"/>
          <w:rFonts w:ascii="Arial" w:eastAsia="Times New Roman" w:hAnsi="Arial" w:cs="Arial"/>
          <w:lang w:eastAsia="en-GB"/>
        </w:rPr>
        <w:t xml:space="preserve">further </w:t>
      </w:r>
      <w:r w:rsidRPr="00FC1913">
        <w:rPr>
          <w:rStyle w:val="normaltextrun"/>
          <w:rFonts w:ascii="Arial" w:eastAsia="Times New Roman" w:hAnsi="Arial" w:cs="Arial"/>
          <w:lang w:eastAsia="en-GB"/>
        </w:rPr>
        <w:t xml:space="preserve">aligning the company’s electrified </w:t>
      </w:r>
      <w:r w:rsidR="0002166A">
        <w:rPr>
          <w:rStyle w:val="normaltextrun"/>
          <w:rFonts w:ascii="Arial" w:eastAsia="Times New Roman" w:hAnsi="Arial" w:cs="Arial"/>
          <w:lang w:eastAsia="en-GB"/>
        </w:rPr>
        <w:t xml:space="preserve">model </w:t>
      </w:r>
      <w:r w:rsidRPr="00FC1913">
        <w:rPr>
          <w:rStyle w:val="normaltextrun"/>
          <w:rFonts w:ascii="Arial" w:eastAsia="Times New Roman" w:hAnsi="Arial" w:cs="Arial"/>
          <w:lang w:eastAsia="en-GB"/>
        </w:rPr>
        <w:t>line</w:t>
      </w:r>
      <w:r w:rsidR="0002166A">
        <w:rPr>
          <w:rStyle w:val="normaltextrun"/>
          <w:rFonts w:ascii="Arial" w:eastAsia="Times New Roman" w:hAnsi="Arial" w:cs="Arial"/>
          <w:lang w:eastAsia="en-GB"/>
        </w:rPr>
        <w:t>-</w:t>
      </w:r>
      <w:r w:rsidRPr="00FC1913">
        <w:rPr>
          <w:rStyle w:val="normaltextrun"/>
          <w:rFonts w:ascii="Arial" w:eastAsia="Times New Roman" w:hAnsi="Arial" w:cs="Arial"/>
          <w:lang w:eastAsia="en-GB"/>
        </w:rPr>
        <w:t>up</w:t>
      </w:r>
      <w:r w:rsidR="58D1CF50" w:rsidRPr="00FC1913">
        <w:rPr>
          <w:rStyle w:val="normaltextrun"/>
          <w:rFonts w:ascii="Arial" w:eastAsia="Times New Roman" w:hAnsi="Arial" w:cs="Arial"/>
          <w:lang w:eastAsia="en-GB"/>
        </w:rPr>
        <w:t xml:space="preserve"> with </w:t>
      </w:r>
      <w:r w:rsidR="3241DDA7" w:rsidRPr="00FC1913">
        <w:rPr>
          <w:rStyle w:val="normaltextrun"/>
          <w:rFonts w:ascii="Arial" w:eastAsia="Times New Roman" w:hAnsi="Arial" w:cs="Arial"/>
          <w:lang w:eastAsia="en-GB"/>
        </w:rPr>
        <w:t>its</w:t>
      </w:r>
      <w:r w:rsidR="58D1CF50" w:rsidRPr="00FC1913">
        <w:rPr>
          <w:rStyle w:val="normaltextrun"/>
          <w:rFonts w:ascii="Arial" w:eastAsia="Times New Roman" w:hAnsi="Arial" w:cs="Arial"/>
          <w:lang w:eastAsia="en-GB"/>
        </w:rPr>
        <w:t xml:space="preserve"> marketing strategy.</w:t>
      </w:r>
      <w:r w:rsidR="5D04435F" w:rsidRPr="00FC1913">
        <w:rPr>
          <w:rStyle w:val="normaltextrun"/>
          <w:rFonts w:ascii="Arial" w:eastAsia="Times New Roman" w:hAnsi="Arial" w:cs="Arial"/>
          <w:lang w:eastAsia="en-GB"/>
        </w:rPr>
        <w:t xml:space="preserve"> Kia</w:t>
      </w:r>
      <w:r w:rsidR="0011503A">
        <w:rPr>
          <w:rStyle w:val="normaltextrun"/>
          <w:rFonts w:ascii="Arial" w:eastAsia="Times New Roman" w:hAnsi="Arial" w:cs="Arial"/>
          <w:lang w:eastAsia="en-GB"/>
        </w:rPr>
        <w:t>’s</w:t>
      </w:r>
      <w:r w:rsidR="5D04435F" w:rsidRPr="00FC1913">
        <w:rPr>
          <w:rStyle w:val="normaltextrun"/>
          <w:rFonts w:ascii="Arial" w:eastAsia="Times New Roman" w:hAnsi="Arial" w:cs="Arial"/>
          <w:lang w:eastAsia="en-GB"/>
        </w:rPr>
        <w:t xml:space="preserve"> first</w:t>
      </w:r>
      <w:r w:rsidR="0011503A">
        <w:rPr>
          <w:rStyle w:val="normaltextrun"/>
          <w:rFonts w:ascii="Arial" w:eastAsia="Times New Roman" w:hAnsi="Arial" w:cs="Arial"/>
          <w:lang w:eastAsia="en-GB"/>
        </w:rPr>
        <w:t xml:space="preserve"> </w:t>
      </w:r>
      <w:r w:rsidR="5D04435F" w:rsidRPr="00FC1913">
        <w:rPr>
          <w:rStyle w:val="normaltextrun"/>
          <w:rFonts w:ascii="Arial" w:eastAsia="Times New Roman" w:hAnsi="Arial" w:cs="Arial"/>
          <w:lang w:eastAsia="en-GB"/>
        </w:rPr>
        <w:t>dedicated EV</w:t>
      </w:r>
      <w:r w:rsidR="367451B6" w:rsidRPr="00FC1913">
        <w:rPr>
          <w:rStyle w:val="normaltextrun"/>
          <w:rFonts w:ascii="Arial" w:eastAsia="Times New Roman" w:hAnsi="Arial" w:cs="Arial"/>
          <w:lang w:eastAsia="en-GB"/>
        </w:rPr>
        <w:t>, the EV6</w:t>
      </w:r>
      <w:r w:rsidR="0011503A">
        <w:rPr>
          <w:rStyle w:val="normaltextrun"/>
          <w:rFonts w:ascii="Arial" w:eastAsia="Times New Roman" w:hAnsi="Arial" w:cs="Arial"/>
          <w:lang w:eastAsia="en-GB"/>
        </w:rPr>
        <w:t xml:space="preserve"> </w:t>
      </w:r>
      <w:r w:rsidR="367451B6" w:rsidRPr="00FC1913">
        <w:rPr>
          <w:rStyle w:val="normaltextrun"/>
          <w:rFonts w:ascii="Arial" w:eastAsia="Times New Roman" w:hAnsi="Arial" w:cs="Arial"/>
          <w:lang w:eastAsia="en-GB"/>
        </w:rPr>
        <w:t>crossover</w:t>
      </w:r>
      <w:r w:rsidR="0011503A">
        <w:rPr>
          <w:rStyle w:val="normaltextrun"/>
          <w:rFonts w:ascii="Arial" w:eastAsia="Times New Roman" w:hAnsi="Arial" w:cs="Arial"/>
          <w:lang w:eastAsia="en-GB"/>
        </w:rPr>
        <w:t xml:space="preserve">, </w:t>
      </w:r>
      <w:r w:rsidR="367451B6" w:rsidRPr="00FC1913">
        <w:rPr>
          <w:rStyle w:val="normaltextrun"/>
          <w:rFonts w:ascii="Arial" w:eastAsia="Times New Roman" w:hAnsi="Arial" w:cs="Arial"/>
          <w:lang w:eastAsia="en-GB"/>
        </w:rPr>
        <w:t>has been well received</w:t>
      </w:r>
      <w:r w:rsidR="0011503A">
        <w:rPr>
          <w:rStyle w:val="normaltextrun"/>
          <w:rFonts w:ascii="Arial" w:eastAsia="Times New Roman" w:hAnsi="Arial" w:cs="Arial"/>
          <w:lang w:eastAsia="en-GB"/>
        </w:rPr>
        <w:t xml:space="preserve"> since going on sale </w:t>
      </w:r>
      <w:r w:rsidR="004870A8">
        <w:rPr>
          <w:rStyle w:val="normaltextrun"/>
          <w:rFonts w:ascii="Arial" w:eastAsia="Times New Roman" w:hAnsi="Arial" w:cs="Arial"/>
          <w:lang w:eastAsia="en-GB"/>
        </w:rPr>
        <w:t xml:space="preserve">last </w:t>
      </w:r>
      <w:r w:rsidR="0011503A">
        <w:rPr>
          <w:rStyle w:val="normaltextrun"/>
          <w:rFonts w:ascii="Arial" w:eastAsia="Times New Roman" w:hAnsi="Arial" w:cs="Arial"/>
          <w:lang w:eastAsia="en-GB"/>
        </w:rPr>
        <w:t>year</w:t>
      </w:r>
      <w:r w:rsidR="367451B6" w:rsidRPr="00FC1913">
        <w:rPr>
          <w:rStyle w:val="normaltextrun"/>
          <w:rFonts w:ascii="Arial" w:eastAsia="Times New Roman" w:hAnsi="Arial" w:cs="Arial"/>
          <w:lang w:eastAsia="en-GB"/>
        </w:rPr>
        <w:t xml:space="preserve"> and </w:t>
      </w:r>
      <w:r w:rsidR="78B491C2" w:rsidRPr="00FC1913">
        <w:rPr>
          <w:rStyle w:val="normaltextrun"/>
          <w:rFonts w:ascii="Arial" w:eastAsia="Times New Roman" w:hAnsi="Arial" w:cs="Arial"/>
          <w:lang w:eastAsia="en-GB"/>
        </w:rPr>
        <w:t xml:space="preserve">has </w:t>
      </w:r>
      <w:r w:rsidR="367451B6" w:rsidRPr="00FC1913">
        <w:rPr>
          <w:rStyle w:val="normaltextrun"/>
          <w:rFonts w:ascii="Arial" w:eastAsia="Times New Roman" w:hAnsi="Arial" w:cs="Arial"/>
          <w:lang w:eastAsia="en-GB"/>
        </w:rPr>
        <w:t>set the tone for Kia’s plans t</w:t>
      </w:r>
      <w:r w:rsidR="41BC1876" w:rsidRPr="00FC1913">
        <w:rPr>
          <w:rStyle w:val="normaltextrun"/>
          <w:rFonts w:ascii="Arial" w:eastAsia="Times New Roman" w:hAnsi="Arial" w:cs="Arial"/>
          <w:lang w:eastAsia="en-GB"/>
        </w:rPr>
        <w:t xml:space="preserve">o </w:t>
      </w:r>
      <w:r w:rsidR="00521793">
        <w:rPr>
          <w:rStyle w:val="normaltextrun"/>
          <w:rFonts w:ascii="Arial" w:eastAsia="Times New Roman" w:hAnsi="Arial" w:cs="Arial"/>
          <w:lang w:eastAsia="en-GB"/>
        </w:rPr>
        <w:t>go ‘electric only’</w:t>
      </w:r>
      <w:r w:rsidR="41BC1876" w:rsidRPr="00FC1913">
        <w:rPr>
          <w:rStyle w:val="normaltextrun"/>
          <w:rFonts w:ascii="Arial" w:eastAsia="Times New Roman" w:hAnsi="Arial" w:cs="Arial"/>
          <w:lang w:eastAsia="en-GB"/>
        </w:rPr>
        <w:t xml:space="preserve"> in </w:t>
      </w:r>
      <w:r w:rsidR="5D04435F" w:rsidRPr="00FC1913">
        <w:rPr>
          <w:rStyle w:val="normaltextrun"/>
          <w:rFonts w:ascii="Arial" w:eastAsia="Times New Roman" w:hAnsi="Arial" w:cs="Arial"/>
          <w:lang w:eastAsia="en-GB"/>
        </w:rPr>
        <w:t>Europe by 2035</w:t>
      </w:r>
      <w:r w:rsidR="307686DE" w:rsidRPr="00FC1913">
        <w:rPr>
          <w:rStyle w:val="normaltextrun"/>
          <w:rFonts w:ascii="Arial" w:eastAsia="Times New Roman" w:hAnsi="Arial" w:cs="Arial"/>
          <w:lang w:eastAsia="en-GB"/>
        </w:rPr>
        <w:t xml:space="preserve">. </w:t>
      </w:r>
    </w:p>
    <w:p w14:paraId="1F0A5DA5" w14:textId="3BF4BBA0" w:rsidR="00955F9C" w:rsidRPr="00FC1913" w:rsidRDefault="00955F9C" w:rsidP="00FC1913">
      <w:pPr>
        <w:spacing w:after="0" w:line="240" w:lineRule="auto"/>
        <w:rPr>
          <w:rStyle w:val="normaltextrun"/>
          <w:rFonts w:ascii="Arial" w:eastAsia="Times New Roman" w:hAnsi="Arial" w:cs="Arial"/>
          <w:lang w:eastAsia="en-GB"/>
        </w:rPr>
      </w:pPr>
    </w:p>
    <w:p w14:paraId="4048325A" w14:textId="4B7B3744" w:rsidR="00144157" w:rsidRPr="00FC1913" w:rsidRDefault="5797D825" w:rsidP="00FC1913">
      <w:pPr>
        <w:spacing w:after="0" w:line="240" w:lineRule="auto"/>
        <w:rPr>
          <w:rStyle w:val="normaltextrun"/>
          <w:rFonts w:ascii="Arial" w:eastAsia="Times New Roman" w:hAnsi="Arial" w:cs="Arial"/>
          <w:lang w:eastAsia="en-GB"/>
        </w:rPr>
      </w:pPr>
      <w:r w:rsidRPr="00FC1913">
        <w:rPr>
          <w:rStyle w:val="normaltextrun"/>
          <w:rFonts w:ascii="Arial" w:eastAsia="Times New Roman" w:hAnsi="Arial" w:cs="Arial"/>
          <w:lang w:eastAsia="en-GB"/>
        </w:rPr>
        <w:t xml:space="preserve">Commenting on his promotion to the position of Vice President of Marketing and Product for Kia Europe, Knipping said: “I am delighted to have been given </w:t>
      </w:r>
      <w:r w:rsidR="00E04F7E">
        <w:rPr>
          <w:rStyle w:val="normaltextrun"/>
          <w:rFonts w:ascii="Arial" w:eastAsia="Times New Roman" w:hAnsi="Arial" w:cs="Arial"/>
          <w:lang w:eastAsia="en-GB"/>
        </w:rPr>
        <w:t>this</w:t>
      </w:r>
      <w:r w:rsidR="00E04F7E" w:rsidRPr="00FC1913">
        <w:rPr>
          <w:rStyle w:val="normaltextrun"/>
          <w:rFonts w:ascii="Arial" w:eastAsia="Times New Roman" w:hAnsi="Arial" w:cs="Arial"/>
          <w:lang w:eastAsia="en-GB"/>
        </w:rPr>
        <w:t xml:space="preserve"> </w:t>
      </w:r>
      <w:r w:rsidR="016FAA7F" w:rsidRPr="00FC1913">
        <w:rPr>
          <w:rStyle w:val="normaltextrun"/>
          <w:rFonts w:ascii="Arial" w:eastAsia="Times New Roman" w:hAnsi="Arial" w:cs="Arial"/>
          <w:lang w:eastAsia="en-GB"/>
        </w:rPr>
        <w:t>incredible</w:t>
      </w:r>
      <w:r w:rsidRPr="00FC1913">
        <w:rPr>
          <w:rStyle w:val="normaltextrun"/>
          <w:rFonts w:ascii="Arial" w:eastAsia="Times New Roman" w:hAnsi="Arial" w:cs="Arial"/>
          <w:lang w:eastAsia="en-GB"/>
        </w:rPr>
        <w:t xml:space="preserve"> opportuni</w:t>
      </w:r>
      <w:r w:rsidR="1E585572" w:rsidRPr="00FC1913">
        <w:rPr>
          <w:rStyle w:val="normaltextrun"/>
          <w:rFonts w:ascii="Arial" w:eastAsia="Times New Roman" w:hAnsi="Arial" w:cs="Arial"/>
          <w:lang w:eastAsia="en-GB"/>
        </w:rPr>
        <w:t>ty</w:t>
      </w:r>
      <w:r w:rsidR="23B06EBF" w:rsidRPr="00FC1913">
        <w:rPr>
          <w:rStyle w:val="normaltextrun"/>
          <w:rFonts w:ascii="Arial" w:eastAsia="Times New Roman" w:hAnsi="Arial" w:cs="Arial"/>
          <w:lang w:eastAsia="en-GB"/>
        </w:rPr>
        <w:t xml:space="preserve"> to </w:t>
      </w:r>
      <w:r w:rsidR="00E04F7E">
        <w:rPr>
          <w:rStyle w:val="normaltextrun"/>
          <w:rFonts w:ascii="Arial" w:eastAsia="Times New Roman" w:hAnsi="Arial" w:cs="Arial"/>
          <w:lang w:eastAsia="en-GB"/>
        </w:rPr>
        <w:t xml:space="preserve">help shape the future of </w:t>
      </w:r>
      <w:r w:rsidR="23B06EBF" w:rsidRPr="00FC1913">
        <w:rPr>
          <w:rStyle w:val="normaltextrun"/>
          <w:rFonts w:ascii="Arial" w:eastAsia="Times New Roman" w:hAnsi="Arial" w:cs="Arial"/>
          <w:lang w:eastAsia="en-GB"/>
        </w:rPr>
        <w:t>the Kia brand over the coming years</w:t>
      </w:r>
      <w:r w:rsidR="1E585572" w:rsidRPr="00FC1913">
        <w:rPr>
          <w:rStyle w:val="normaltextrun"/>
          <w:rFonts w:ascii="Arial" w:eastAsia="Times New Roman" w:hAnsi="Arial" w:cs="Arial"/>
          <w:lang w:eastAsia="en-GB"/>
        </w:rPr>
        <w:t>. Kia is at the forefront of the shift to e-mobility</w:t>
      </w:r>
      <w:r w:rsidR="00144157">
        <w:rPr>
          <w:rStyle w:val="normaltextrun"/>
          <w:rFonts w:ascii="Arial" w:eastAsia="Times New Roman" w:hAnsi="Arial" w:cs="Arial"/>
          <w:lang w:eastAsia="en-GB"/>
        </w:rPr>
        <w:t>,</w:t>
      </w:r>
      <w:r w:rsidR="1E585572" w:rsidRPr="00FC1913">
        <w:rPr>
          <w:rStyle w:val="normaltextrun"/>
          <w:rFonts w:ascii="Arial" w:eastAsia="Times New Roman" w:hAnsi="Arial" w:cs="Arial"/>
          <w:lang w:eastAsia="en-GB"/>
        </w:rPr>
        <w:t xml:space="preserve"> and we hope to continue </w:t>
      </w:r>
      <w:r w:rsidR="00443620">
        <w:rPr>
          <w:rStyle w:val="normaltextrun"/>
          <w:rFonts w:ascii="Arial" w:eastAsia="Times New Roman" w:hAnsi="Arial" w:cs="Arial"/>
          <w:lang w:eastAsia="en-GB"/>
        </w:rPr>
        <w:t>recent</w:t>
      </w:r>
      <w:r w:rsidR="1E585572" w:rsidRPr="00FC1913">
        <w:rPr>
          <w:rStyle w:val="normaltextrun"/>
          <w:rFonts w:ascii="Arial" w:eastAsia="Times New Roman" w:hAnsi="Arial" w:cs="Arial"/>
          <w:lang w:eastAsia="en-GB"/>
        </w:rPr>
        <w:t xml:space="preserve"> momentum with new product</w:t>
      </w:r>
      <w:r w:rsidR="00144157">
        <w:rPr>
          <w:rStyle w:val="normaltextrun"/>
          <w:rFonts w:ascii="Arial" w:eastAsia="Times New Roman" w:hAnsi="Arial" w:cs="Arial"/>
          <w:lang w:eastAsia="en-GB"/>
        </w:rPr>
        <w:t>s</w:t>
      </w:r>
      <w:r w:rsidR="1E585572" w:rsidRPr="00FC1913">
        <w:rPr>
          <w:rStyle w:val="normaltextrun"/>
          <w:rFonts w:ascii="Arial" w:eastAsia="Times New Roman" w:hAnsi="Arial" w:cs="Arial"/>
          <w:lang w:eastAsia="en-GB"/>
        </w:rPr>
        <w:t xml:space="preserve"> and </w:t>
      </w:r>
      <w:r w:rsidR="00443620">
        <w:rPr>
          <w:rStyle w:val="normaltextrun"/>
          <w:rFonts w:ascii="Arial" w:eastAsia="Times New Roman" w:hAnsi="Arial" w:cs="Arial"/>
          <w:lang w:eastAsia="en-GB"/>
        </w:rPr>
        <w:t xml:space="preserve">be seen as a leader in </w:t>
      </w:r>
      <w:r w:rsidR="5CFD3AA3" w:rsidRPr="00FC1913">
        <w:rPr>
          <w:rStyle w:val="normaltextrun"/>
          <w:rFonts w:ascii="Arial" w:eastAsia="Times New Roman" w:hAnsi="Arial" w:cs="Arial"/>
          <w:lang w:eastAsia="en-GB"/>
        </w:rPr>
        <w:t>sustainable mobility solutions.</w:t>
      </w:r>
      <w:r w:rsidR="00240F00">
        <w:rPr>
          <w:rStyle w:val="normaltextrun"/>
          <w:rFonts w:ascii="Arial" w:eastAsia="Times New Roman" w:hAnsi="Arial" w:cs="Arial"/>
          <w:lang w:eastAsia="en-GB"/>
        </w:rPr>
        <w:t>”</w:t>
      </w:r>
    </w:p>
    <w:p w14:paraId="4CC5B017" w14:textId="6FBB7C71" w:rsidR="00955F9C" w:rsidRDefault="43CE402D" w:rsidP="37026C40">
      <w:pPr>
        <w:spacing w:beforeAutospacing="1" w:afterAutospacing="1" w:line="240" w:lineRule="auto"/>
        <w:jc w:val="center"/>
        <w:rPr>
          <w:rFonts w:ascii="Arial" w:eastAsia="Arial" w:hAnsi="Arial" w:cs="Arial"/>
          <w:color w:val="212121"/>
        </w:rPr>
      </w:pPr>
      <w:r w:rsidRPr="37026C40">
        <w:rPr>
          <w:rStyle w:val="normaltextrun"/>
          <w:rFonts w:ascii="Arial" w:eastAsia="Arial" w:hAnsi="Arial" w:cs="Arial"/>
          <w:color w:val="212121"/>
        </w:rPr>
        <w:t># # # </w:t>
      </w:r>
    </w:p>
    <w:p w14:paraId="46509988" w14:textId="18AFB298" w:rsidR="00955F9C" w:rsidRDefault="43CE402D" w:rsidP="37026C40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</w:rPr>
      </w:pPr>
      <w:r w:rsidRPr="37026C40">
        <w:rPr>
          <w:rStyle w:val="normaltextrun"/>
          <w:rFonts w:ascii="Arial" w:eastAsia="Arial" w:hAnsi="Arial" w:cs="Arial"/>
          <w:b/>
          <w:bCs/>
          <w:color w:val="000000" w:themeColor="text1"/>
        </w:rPr>
        <w:t>About Kia Europe</w:t>
      </w:r>
      <w:r w:rsidRPr="37026C40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5E5787A5" w14:textId="2ED02BAC" w:rsidR="00955F9C" w:rsidRDefault="43CE402D" w:rsidP="37026C40">
      <w:r w:rsidRPr="37026C40">
        <w:rPr>
          <w:rStyle w:val="normaltextrun"/>
          <w:rFonts w:ascii="Arial" w:eastAsia="Arial" w:hAnsi="Arial" w:cs="Arial"/>
          <w:i/>
          <w:iCs/>
          <w:color w:val="000000" w:themeColor="text1"/>
        </w:rPr>
        <w:t xml:space="preserve">Kia Europe is the European sales, marketing and service arm of </w:t>
      </w:r>
      <w:proofErr w:type="gramStart"/>
      <w:r w:rsidRPr="37026C40">
        <w:rPr>
          <w:rStyle w:val="normaltextrun"/>
          <w:rFonts w:ascii="Arial" w:eastAsia="Arial" w:hAnsi="Arial" w:cs="Arial"/>
          <w:i/>
          <w:iCs/>
          <w:color w:val="000000" w:themeColor="text1"/>
        </w:rPr>
        <w:t>Kia</w:t>
      </w:r>
      <w:proofErr w:type="gramEnd"/>
      <w:r w:rsidRPr="37026C40">
        <w:rPr>
          <w:rStyle w:val="normaltextrun"/>
          <w:rFonts w:ascii="Arial" w:eastAsia="Arial" w:hAnsi="Arial" w:cs="Arial"/>
          <w:i/>
          <w:iCs/>
          <w:color w:val="000000" w:themeColor="text1"/>
        </w:rPr>
        <w:t xml:space="preserve"> Corporation. With its headquarters in Frankfurt, Germany, it covers 39 markets across Europe and the Caucasus.</w:t>
      </w:r>
      <w:r w:rsidRPr="37026C40">
        <w:rPr>
          <w:rStyle w:val="eop"/>
          <w:rFonts w:ascii="Arial" w:eastAsia="Arial" w:hAnsi="Arial" w:cs="Arial"/>
          <w:color w:val="000000" w:themeColor="text1"/>
        </w:rPr>
        <w:t> </w:t>
      </w:r>
    </w:p>
    <w:sectPr w:rsidR="00955F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¡Ë¢çE¢®EcE¢®E¡ËcEcE¢®E¡ËcE¡Ë¢çE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4974"/>
    <w:multiLevelType w:val="hybridMultilevel"/>
    <w:tmpl w:val="489CE13A"/>
    <w:lvl w:ilvl="0" w:tplc="31C265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6A69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65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85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2D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23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89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A6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87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sjA3MjcyMzQwMjFT0lEKTi0uzszPAykwqgUA6TgcwCwAAAA="/>
  </w:docVars>
  <w:rsids>
    <w:rsidRoot w:val="1AE93C5B"/>
    <w:rsid w:val="0002166A"/>
    <w:rsid w:val="00055114"/>
    <w:rsid w:val="0011503A"/>
    <w:rsid w:val="00144157"/>
    <w:rsid w:val="00240F00"/>
    <w:rsid w:val="0026462A"/>
    <w:rsid w:val="00296807"/>
    <w:rsid w:val="00385C61"/>
    <w:rsid w:val="00443620"/>
    <w:rsid w:val="004870A8"/>
    <w:rsid w:val="00521793"/>
    <w:rsid w:val="00552AC9"/>
    <w:rsid w:val="0059196D"/>
    <w:rsid w:val="00592111"/>
    <w:rsid w:val="005A6820"/>
    <w:rsid w:val="00603C0B"/>
    <w:rsid w:val="006B6E84"/>
    <w:rsid w:val="00726F0D"/>
    <w:rsid w:val="00730E9F"/>
    <w:rsid w:val="00787F07"/>
    <w:rsid w:val="0087658E"/>
    <w:rsid w:val="008D6B19"/>
    <w:rsid w:val="008E0EF9"/>
    <w:rsid w:val="009079EB"/>
    <w:rsid w:val="00955F9C"/>
    <w:rsid w:val="00AA0114"/>
    <w:rsid w:val="00AA5A89"/>
    <w:rsid w:val="00B35F6A"/>
    <w:rsid w:val="00C00039"/>
    <w:rsid w:val="00E04F7E"/>
    <w:rsid w:val="00E31F6C"/>
    <w:rsid w:val="00E552E4"/>
    <w:rsid w:val="00E742B9"/>
    <w:rsid w:val="00FC1913"/>
    <w:rsid w:val="00FC2F03"/>
    <w:rsid w:val="016FAA7F"/>
    <w:rsid w:val="01C9F17C"/>
    <w:rsid w:val="02E61529"/>
    <w:rsid w:val="0425E01C"/>
    <w:rsid w:val="04875777"/>
    <w:rsid w:val="048E6033"/>
    <w:rsid w:val="079A5F0A"/>
    <w:rsid w:val="09214303"/>
    <w:rsid w:val="09F88FE1"/>
    <w:rsid w:val="0A87B6A0"/>
    <w:rsid w:val="0AB7C0D4"/>
    <w:rsid w:val="0AD1FFCC"/>
    <w:rsid w:val="0BB8F4BA"/>
    <w:rsid w:val="0CD46273"/>
    <w:rsid w:val="0E3247F2"/>
    <w:rsid w:val="0E86A581"/>
    <w:rsid w:val="0F8C4892"/>
    <w:rsid w:val="113CDB1E"/>
    <w:rsid w:val="11414150"/>
    <w:rsid w:val="122B1E7F"/>
    <w:rsid w:val="13D6D389"/>
    <w:rsid w:val="14296CBE"/>
    <w:rsid w:val="145FB9B5"/>
    <w:rsid w:val="1634EEA2"/>
    <w:rsid w:val="1A46150D"/>
    <w:rsid w:val="1AB49B04"/>
    <w:rsid w:val="1AE93C5B"/>
    <w:rsid w:val="1B10CAFA"/>
    <w:rsid w:val="1C8100CE"/>
    <w:rsid w:val="1D2D6DBE"/>
    <w:rsid w:val="1DDD4AE6"/>
    <w:rsid w:val="1E585572"/>
    <w:rsid w:val="1EC93E1F"/>
    <w:rsid w:val="20A8D67F"/>
    <w:rsid w:val="23B06EBF"/>
    <w:rsid w:val="25A16DDF"/>
    <w:rsid w:val="25CD98AD"/>
    <w:rsid w:val="26537DA1"/>
    <w:rsid w:val="298B1E63"/>
    <w:rsid w:val="29FAB5EF"/>
    <w:rsid w:val="2B2BCACD"/>
    <w:rsid w:val="2B968650"/>
    <w:rsid w:val="2EA1A370"/>
    <w:rsid w:val="2EC7A9E7"/>
    <w:rsid w:val="2FE92510"/>
    <w:rsid w:val="2FFA5FE7"/>
    <w:rsid w:val="307686DE"/>
    <w:rsid w:val="313CA483"/>
    <w:rsid w:val="3241DDA7"/>
    <w:rsid w:val="3270CADE"/>
    <w:rsid w:val="32E493AF"/>
    <w:rsid w:val="3366ACA4"/>
    <w:rsid w:val="33CB950A"/>
    <w:rsid w:val="34744545"/>
    <w:rsid w:val="353D6896"/>
    <w:rsid w:val="35755293"/>
    <w:rsid w:val="361015A6"/>
    <w:rsid w:val="367451B6"/>
    <w:rsid w:val="37026C40"/>
    <w:rsid w:val="38155675"/>
    <w:rsid w:val="382441E9"/>
    <w:rsid w:val="38C6F7F1"/>
    <w:rsid w:val="39F7E42D"/>
    <w:rsid w:val="3AE386C9"/>
    <w:rsid w:val="3C642EE9"/>
    <w:rsid w:val="3D0B7017"/>
    <w:rsid w:val="3F9E96A8"/>
    <w:rsid w:val="3FB6F7EC"/>
    <w:rsid w:val="4104917D"/>
    <w:rsid w:val="41BC1876"/>
    <w:rsid w:val="434A1FDF"/>
    <w:rsid w:val="43CE402D"/>
    <w:rsid w:val="46E6F5BF"/>
    <w:rsid w:val="475A5FCB"/>
    <w:rsid w:val="476A4474"/>
    <w:rsid w:val="48917784"/>
    <w:rsid w:val="48BC4DF1"/>
    <w:rsid w:val="490B7499"/>
    <w:rsid w:val="4A80C5B6"/>
    <w:rsid w:val="4C1C9617"/>
    <w:rsid w:val="4EC9113F"/>
    <w:rsid w:val="4F755659"/>
    <w:rsid w:val="51C9F590"/>
    <w:rsid w:val="532098F7"/>
    <w:rsid w:val="575F48BE"/>
    <w:rsid w:val="5797D825"/>
    <w:rsid w:val="57C6F2C4"/>
    <w:rsid w:val="58113BF0"/>
    <w:rsid w:val="58D1CF50"/>
    <w:rsid w:val="59655D7A"/>
    <w:rsid w:val="597BEB82"/>
    <w:rsid w:val="5A96E980"/>
    <w:rsid w:val="5B4838EC"/>
    <w:rsid w:val="5BBE31F4"/>
    <w:rsid w:val="5CFD3AA3"/>
    <w:rsid w:val="5D04435F"/>
    <w:rsid w:val="5D919CF2"/>
    <w:rsid w:val="5D95EE72"/>
    <w:rsid w:val="5E807D74"/>
    <w:rsid w:val="60C5C79C"/>
    <w:rsid w:val="625D63FB"/>
    <w:rsid w:val="62A9E8EB"/>
    <w:rsid w:val="648193C5"/>
    <w:rsid w:val="65BD7FFE"/>
    <w:rsid w:val="65D99C27"/>
    <w:rsid w:val="69212192"/>
    <w:rsid w:val="6A056E37"/>
    <w:rsid w:val="6AB4FAD0"/>
    <w:rsid w:val="6C949330"/>
    <w:rsid w:val="6DD56B73"/>
    <w:rsid w:val="6DEC9B92"/>
    <w:rsid w:val="6DEE93D0"/>
    <w:rsid w:val="6F769EA6"/>
    <w:rsid w:val="6FACCBAD"/>
    <w:rsid w:val="7070C9D0"/>
    <w:rsid w:val="72C803D8"/>
    <w:rsid w:val="72D8FA52"/>
    <w:rsid w:val="74138C28"/>
    <w:rsid w:val="752E8A26"/>
    <w:rsid w:val="7852DE7D"/>
    <w:rsid w:val="787F5345"/>
    <w:rsid w:val="78B491C2"/>
    <w:rsid w:val="78BFF0E8"/>
    <w:rsid w:val="793F32E2"/>
    <w:rsid w:val="7B09141A"/>
    <w:rsid w:val="7C500385"/>
    <w:rsid w:val="7CAAB6FA"/>
    <w:rsid w:val="7F4536C9"/>
    <w:rsid w:val="7FA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3C5B"/>
  <w15:chartTrackingRefBased/>
  <w15:docId w15:val="{2FD99FDA-944D-4916-853A-E61299B5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37026C40"/>
  </w:style>
  <w:style w:type="character" w:customStyle="1" w:styleId="eop">
    <w:name w:val="eop"/>
    <w:basedOn w:val="DefaultParagraphFont"/>
    <w:rsid w:val="37026C40"/>
  </w:style>
  <w:style w:type="paragraph" w:customStyle="1" w:styleId="paragraph">
    <w:name w:val="paragraph"/>
    <w:basedOn w:val="Normal"/>
    <w:rsid w:val="37026C4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E742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FB729-492A-4BF4-9436-F449148C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6EC57-DD98-4785-8E1E-B168ACED4700}">
  <ds:schemaRefs>
    <ds:schemaRef ds:uri="c8da104e-6a1d-4b01-a720-a1e29024104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5D109A-5E1A-49B3-A699-AE12C5DAAB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3</cp:revision>
  <dcterms:created xsi:type="dcterms:W3CDTF">2022-01-10T16:34:00Z</dcterms:created>
  <dcterms:modified xsi:type="dcterms:W3CDTF">2022-01-10T18:25:00Z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