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8BE3B" w14:textId="1E47A40D" w:rsidR="00321BE7" w:rsidRDefault="00AF2237" w:rsidP="00321BE7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0AF2237">
        <w:rPr>
          <w:rStyle w:val="eop"/>
          <w:rFonts w:ascii="Arial" w:eastAsia="Arial" w:hAnsi="Arial" w:cs="Arial"/>
          <w:noProof/>
          <w:color w:val="000000" w:themeColor="text1"/>
          <w:sz w:val="38"/>
          <w:szCs w:val="38"/>
          <w:lang w:val="en-US"/>
        </w:rPr>
        <w:drawing>
          <wp:anchor distT="0" distB="0" distL="114300" distR="114300" simplePos="0" relativeHeight="251658240" behindDoc="0" locked="0" layoutInCell="1" allowOverlap="1" wp14:anchorId="54A9BBCB" wp14:editId="6A589FFD">
            <wp:simplePos x="0" y="0"/>
            <wp:positionH relativeFrom="column">
              <wp:posOffset>1783921</wp:posOffset>
            </wp:positionH>
            <wp:positionV relativeFrom="paragraph">
              <wp:posOffset>-176200</wp:posOffset>
            </wp:positionV>
            <wp:extent cx="3473660" cy="568809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660" cy="568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BE7">
        <w:rPr>
          <w:noProof/>
          <w:lang w:val="en-US"/>
        </w:rPr>
        <w:drawing>
          <wp:inline distT="0" distB="0" distL="0" distR="0" wp14:anchorId="28F93DC9" wp14:editId="040A7340">
            <wp:extent cx="1504950" cy="390525"/>
            <wp:effectExtent l="0" t="0" r="0" b="0"/>
            <wp:docPr id="2114832975" name="Picture 2114832975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832975" name="Picture 2114832975" descr="A picture containing text, computer, dark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1BE7" w:rsidRPr="37026C40">
        <w:rPr>
          <w:rStyle w:val="normaltextrun"/>
          <w:rFonts w:ascii="Calibri" w:eastAsia="Calibri" w:hAnsi="Calibri" w:cs="Calibri"/>
          <w:color w:val="000000" w:themeColor="text1"/>
        </w:rPr>
        <w:t>  </w:t>
      </w:r>
    </w:p>
    <w:p w14:paraId="4036CF2D" w14:textId="77777777" w:rsidR="00321BE7" w:rsidRDefault="00321BE7" w:rsidP="00321BE7">
      <w:pPr>
        <w:spacing w:beforeAutospacing="1" w:afterAutospacing="1" w:line="240" w:lineRule="auto"/>
        <w:rPr>
          <w:rFonts w:ascii="Arial Black" w:eastAsia="Arial Black" w:hAnsi="Arial Black" w:cs="Arial Black"/>
          <w:color w:val="EA0029"/>
          <w:sz w:val="44"/>
          <w:szCs w:val="44"/>
        </w:rPr>
      </w:pPr>
      <w:r w:rsidRPr="37026C40">
        <w:rPr>
          <w:rStyle w:val="normaltextrun"/>
          <w:rFonts w:ascii="Arial Black" w:eastAsia="Arial Black" w:hAnsi="Arial Black" w:cs="Arial Black"/>
          <w:color w:val="EA0029"/>
          <w:sz w:val="44"/>
          <w:szCs w:val="44"/>
        </w:rPr>
        <w:t>NEWS </w:t>
      </w:r>
    </w:p>
    <w:p w14:paraId="13F4200D" w14:textId="35D1C7DF" w:rsidR="00CB1774" w:rsidRDefault="006C3263" w:rsidP="00CB1774">
      <w:pPr>
        <w:spacing w:line="240" w:lineRule="auto"/>
        <w:rPr>
          <w:rFonts w:ascii="Arial" w:hAnsi="Arial" w:cs="Arial"/>
          <w:b/>
          <w:bCs/>
          <w:color w:val="EA0029"/>
          <w:sz w:val="28"/>
          <w:szCs w:val="28"/>
        </w:rPr>
      </w:pPr>
      <w:r>
        <w:rPr>
          <w:rFonts w:ascii="Arial" w:hAnsi="Arial" w:cs="Arial"/>
          <w:b/>
          <w:bCs/>
          <w:color w:val="EA0029"/>
          <w:sz w:val="28"/>
          <w:szCs w:val="28"/>
        </w:rPr>
        <w:t>For immediate release</w:t>
      </w:r>
      <w:bookmarkStart w:id="0" w:name="_GoBack"/>
      <w:bookmarkEnd w:id="0"/>
    </w:p>
    <w:p w14:paraId="351A5777" w14:textId="77777777" w:rsidR="00AF2237" w:rsidRPr="00AF2237" w:rsidRDefault="00AF2237" w:rsidP="00AF2237">
      <w:pPr>
        <w:spacing w:after="0" w:line="240" w:lineRule="auto"/>
        <w:rPr>
          <w:rFonts w:ascii="Arial" w:eastAsia="Arial" w:hAnsi="Arial" w:cs="Arial"/>
          <w:b/>
          <w:bCs/>
          <w:color w:val="EA0029"/>
          <w:sz w:val="28"/>
          <w:szCs w:val="28"/>
        </w:rPr>
      </w:pPr>
    </w:p>
    <w:p w14:paraId="1E676009" w14:textId="77777777" w:rsidR="00E04924" w:rsidRDefault="008F22AA" w:rsidP="00B72A5B">
      <w:pPr>
        <w:pStyle w:val="paragraph"/>
        <w:spacing w:beforeAutospacing="0" w:after="0" w:afterAutospacing="0" w:line="24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</w:pPr>
      <w:r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Kia achieves </w:t>
      </w:r>
      <w:r w:rsidR="00EA7523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highest-ever </w:t>
      </w:r>
    </w:p>
    <w:p w14:paraId="6EE9778E" w14:textId="5C85B254" w:rsidR="00321BE7" w:rsidRDefault="00EA7523" w:rsidP="00B72A5B">
      <w:pPr>
        <w:pStyle w:val="paragraph"/>
        <w:spacing w:beforeAutospacing="0" w:after="0" w:afterAutospacing="0" w:line="24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</w:pPr>
      <w:r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>European market share</w:t>
      </w:r>
      <w:r w:rsidR="00E46995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 </w:t>
      </w:r>
    </w:p>
    <w:p w14:paraId="0D9C67F8" w14:textId="77777777" w:rsidR="00321BE7" w:rsidRPr="00AA5A89" w:rsidRDefault="00321BE7" w:rsidP="00321BE7">
      <w:pPr>
        <w:pStyle w:val="paragraph"/>
        <w:spacing w:beforeAutospacing="0" w:after="0" w:afterAutospacing="0" w:line="240" w:lineRule="auto"/>
        <w:jc w:val="center"/>
        <w:textAlignment w:val="baseline"/>
        <w:rPr>
          <w:rFonts w:ascii="Segoe UI" w:eastAsia="Arial" w:hAnsi="Segoe UI" w:cs="Segoe UI"/>
          <w:b/>
          <w:bCs/>
          <w:color w:val="000000" w:themeColor="text1"/>
          <w:sz w:val="20"/>
          <w:szCs w:val="20"/>
        </w:rPr>
      </w:pPr>
    </w:p>
    <w:p w14:paraId="3ED5D676" w14:textId="35F13437" w:rsidR="00193C70" w:rsidRPr="00AF2237" w:rsidRDefault="00E04924" w:rsidP="00AF223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</w:pPr>
      <w:r w:rsidRPr="00AF2237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Record</w:t>
      </w:r>
      <w:r w:rsidR="003437A5" w:rsidRPr="00AF2237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-</w:t>
      </w:r>
      <w:r w:rsidRPr="00AF2237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breaking </w:t>
      </w:r>
      <w:r w:rsidR="00B70472" w:rsidRPr="00AF2237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performance </w:t>
      </w:r>
      <w:r w:rsidR="00C0203C" w:rsidRPr="00AF2237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in Europe </w:t>
      </w:r>
      <w:r w:rsidR="009E3D40" w:rsidRPr="00AF2237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was </w:t>
      </w:r>
      <w:r w:rsidR="00C0203C" w:rsidRPr="00AF2237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realised in 2021</w:t>
      </w:r>
      <w:r w:rsidR="00BA77AB" w:rsidRPr="00AF2237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, </w:t>
      </w:r>
      <w:r w:rsidR="0087119A" w:rsidRPr="00AF2237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with market share </w:t>
      </w:r>
      <w:r w:rsidR="00C0203C" w:rsidRPr="00AF2237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jumping </w:t>
      </w:r>
      <w:r w:rsidR="00BA77AB" w:rsidRPr="00AF2237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up </w:t>
      </w:r>
      <w:r w:rsidR="00031B40" w:rsidRPr="00AF2237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from 3.5% to </w:t>
      </w:r>
      <w:r w:rsidR="00193C70" w:rsidRPr="00AF2237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4.3%</w:t>
      </w:r>
    </w:p>
    <w:p w14:paraId="04CB59DE" w14:textId="18110DA8" w:rsidR="00090E9A" w:rsidRPr="00AF2237" w:rsidRDefault="00AA0D27" w:rsidP="00AF223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</w:pPr>
      <w:r w:rsidRPr="00AF2237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In total, </w:t>
      </w:r>
      <w:r w:rsidR="00193C70" w:rsidRPr="00AF2237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502</w:t>
      </w:r>
      <w:r w:rsidR="00331B2B" w:rsidRPr="00AF2237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,677 units </w:t>
      </w:r>
      <w:r w:rsidR="00B87ADC" w:rsidRPr="00AF2237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were </w:t>
      </w:r>
      <w:r w:rsidR="00331B2B" w:rsidRPr="00AF2237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sold in Europe</w:t>
      </w:r>
      <w:r w:rsidR="0065585C" w:rsidRPr="00AF2237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 in 2021, </w:t>
      </w:r>
      <w:r w:rsidR="00090E9A" w:rsidRPr="00AF2237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up by 20.6%</w:t>
      </w:r>
      <w:r w:rsidR="0087119A" w:rsidRPr="00AF2237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 from the previous year</w:t>
      </w:r>
    </w:p>
    <w:p w14:paraId="41AD5A49" w14:textId="77777777" w:rsidR="00AA7C7A" w:rsidRPr="00AF2237" w:rsidRDefault="003463F4" w:rsidP="00AF223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</w:pPr>
      <w:r w:rsidRPr="00AF2237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Kia</w:t>
      </w:r>
      <w:r w:rsidR="004011A4" w:rsidRPr="00AF2237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 </w:t>
      </w:r>
      <w:r w:rsidR="00D35D90" w:rsidRPr="00AF2237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continue</w:t>
      </w:r>
      <w:r w:rsidR="004011A4" w:rsidRPr="00AF2237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s outstan</w:t>
      </w:r>
      <w:r w:rsidR="000B2E3D" w:rsidRPr="00AF2237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d</w:t>
      </w:r>
      <w:r w:rsidR="004011A4" w:rsidRPr="00AF2237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ing</w:t>
      </w:r>
      <w:r w:rsidR="00D35D90" w:rsidRPr="00AF2237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 growth</w:t>
      </w:r>
      <w:r w:rsidRPr="00AF2237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 </w:t>
      </w:r>
      <w:r w:rsidR="00DC6216" w:rsidRPr="00AF2237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against a </w:t>
      </w:r>
      <w:r w:rsidR="003B0DC8" w:rsidRPr="00AF2237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struggling passenger car market that has declined </w:t>
      </w:r>
      <w:r w:rsidR="00406DC2" w:rsidRPr="00AF2237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by</w:t>
      </w:r>
      <w:r w:rsidR="000B2E3D" w:rsidRPr="00AF2237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 </w:t>
      </w:r>
      <w:r w:rsidR="00406DC2" w:rsidRPr="00AF2237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1.5%</w:t>
      </w:r>
    </w:p>
    <w:p w14:paraId="2DF51F56" w14:textId="380F93F0" w:rsidR="00AA7C7A" w:rsidRPr="00AF2237" w:rsidRDefault="003A363E" w:rsidP="00AF223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</w:pPr>
      <w:r w:rsidRPr="00AF2237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Last year’s impressive results included a growing share for sales of Kia's electrified vehicles, which reached a high of 45% in Q3</w:t>
      </w:r>
    </w:p>
    <w:p w14:paraId="0A638DEE" w14:textId="1D8A878A" w:rsidR="00BF59ED" w:rsidRDefault="00321BE7" w:rsidP="003C5E2F">
      <w:pPr>
        <w:pStyle w:val="NoSpacing"/>
        <w:rPr>
          <w:rStyle w:val="normaltextrun"/>
          <w:rFonts w:ascii="Arial" w:eastAsia="Arial" w:hAnsi="Arial" w:cs="Arial"/>
          <w:color w:val="000000" w:themeColor="text1"/>
        </w:rPr>
      </w:pPr>
      <w:r w:rsidRPr="00AF2237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January </w:t>
      </w:r>
      <w:r w:rsidR="00300178" w:rsidRPr="00AF2237">
        <w:rPr>
          <w:rStyle w:val="normaltextrun"/>
          <w:rFonts w:ascii="Arial" w:eastAsia="Arial" w:hAnsi="Arial" w:cs="Arial"/>
          <w:b/>
          <w:bCs/>
          <w:color w:val="000000" w:themeColor="text1"/>
        </w:rPr>
        <w:t>18</w:t>
      </w:r>
      <w:r w:rsidRPr="00AF2237">
        <w:rPr>
          <w:rStyle w:val="normaltextrun"/>
          <w:rFonts w:ascii="Arial" w:eastAsia="Arial" w:hAnsi="Arial" w:cs="Arial"/>
          <w:b/>
          <w:bCs/>
          <w:color w:val="000000" w:themeColor="text1"/>
        </w:rPr>
        <w:t>, 2022</w:t>
      </w:r>
      <w:r w:rsidRPr="006D40C3">
        <w:rPr>
          <w:rStyle w:val="normaltextrun"/>
          <w:rFonts w:ascii="Arial" w:eastAsia="Arial" w:hAnsi="Arial" w:cs="Arial"/>
          <w:b/>
          <w:bCs/>
          <w:color w:val="000000" w:themeColor="text1"/>
        </w:rPr>
        <w:t> </w:t>
      </w:r>
      <w:r w:rsidRPr="006D40C3">
        <w:rPr>
          <w:rStyle w:val="normaltextrun"/>
          <w:rFonts w:ascii="Arial" w:eastAsia="Arial" w:hAnsi="Arial" w:cs="Arial"/>
          <w:color w:val="000000" w:themeColor="text1"/>
        </w:rPr>
        <w:t>– </w:t>
      </w:r>
      <w:r w:rsidR="00110362" w:rsidRPr="006D40C3">
        <w:rPr>
          <w:rStyle w:val="normaltextrun"/>
          <w:rFonts w:ascii="Arial" w:eastAsia="Arial" w:hAnsi="Arial" w:cs="Arial"/>
          <w:color w:val="000000" w:themeColor="text1"/>
        </w:rPr>
        <w:t>Kia</w:t>
      </w:r>
      <w:r w:rsidR="006D40C3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AC5B6E">
        <w:rPr>
          <w:rStyle w:val="normaltextrun"/>
          <w:rFonts w:ascii="Arial" w:eastAsia="Arial" w:hAnsi="Arial" w:cs="Arial"/>
          <w:color w:val="000000" w:themeColor="text1"/>
        </w:rPr>
        <w:t>has achieved</w:t>
      </w:r>
      <w:r w:rsidR="00250E94">
        <w:rPr>
          <w:rStyle w:val="normaltextrun"/>
          <w:rFonts w:ascii="Arial" w:eastAsia="Arial" w:hAnsi="Arial" w:cs="Arial"/>
          <w:color w:val="000000" w:themeColor="text1"/>
        </w:rPr>
        <w:t xml:space="preserve"> its highest-ever </w:t>
      </w:r>
      <w:r w:rsidR="00D02E4C">
        <w:rPr>
          <w:rStyle w:val="normaltextrun"/>
          <w:rFonts w:ascii="Arial" w:eastAsia="Arial" w:hAnsi="Arial" w:cs="Arial"/>
          <w:color w:val="000000" w:themeColor="text1"/>
        </w:rPr>
        <w:t>European market share</w:t>
      </w:r>
      <w:r w:rsidR="00E4303B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C06CFE">
        <w:rPr>
          <w:rStyle w:val="normaltextrun"/>
          <w:rFonts w:ascii="Arial" w:eastAsia="Arial" w:hAnsi="Arial" w:cs="Arial"/>
          <w:color w:val="000000" w:themeColor="text1"/>
        </w:rPr>
        <w:t xml:space="preserve">against a backdrop </w:t>
      </w:r>
      <w:r w:rsidR="003B237E">
        <w:rPr>
          <w:rStyle w:val="normaltextrun"/>
          <w:rFonts w:ascii="Arial" w:eastAsia="Arial" w:hAnsi="Arial" w:cs="Arial"/>
          <w:color w:val="000000" w:themeColor="text1"/>
        </w:rPr>
        <w:t xml:space="preserve">that </w:t>
      </w:r>
      <w:r w:rsidR="003E50DD">
        <w:rPr>
          <w:rStyle w:val="normaltextrun"/>
          <w:rFonts w:ascii="Arial" w:eastAsia="Arial" w:hAnsi="Arial" w:cs="Arial"/>
          <w:color w:val="000000" w:themeColor="text1"/>
        </w:rPr>
        <w:t>s</w:t>
      </w:r>
      <w:r w:rsidR="003B237E">
        <w:rPr>
          <w:rStyle w:val="normaltextrun"/>
          <w:rFonts w:ascii="Arial" w:eastAsia="Arial" w:hAnsi="Arial" w:cs="Arial"/>
          <w:color w:val="000000" w:themeColor="text1"/>
        </w:rPr>
        <w:t>aw</w:t>
      </w:r>
      <w:r w:rsidR="003E50DD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B318C2">
        <w:rPr>
          <w:rStyle w:val="normaltextrun"/>
          <w:rFonts w:ascii="Arial" w:eastAsia="Arial" w:hAnsi="Arial" w:cs="Arial"/>
          <w:color w:val="000000" w:themeColor="text1"/>
        </w:rPr>
        <w:t xml:space="preserve">the overall </w:t>
      </w:r>
      <w:r w:rsidR="00854AB8">
        <w:rPr>
          <w:rStyle w:val="normaltextrun"/>
          <w:rFonts w:ascii="Arial" w:eastAsia="Arial" w:hAnsi="Arial" w:cs="Arial"/>
          <w:color w:val="000000" w:themeColor="text1"/>
        </w:rPr>
        <w:t xml:space="preserve">new </w:t>
      </w:r>
      <w:proofErr w:type="gramStart"/>
      <w:r w:rsidR="00B318C2">
        <w:rPr>
          <w:rStyle w:val="normaltextrun"/>
          <w:rFonts w:ascii="Arial" w:eastAsia="Arial" w:hAnsi="Arial" w:cs="Arial"/>
          <w:color w:val="000000" w:themeColor="text1"/>
        </w:rPr>
        <w:t>passenger car market decline</w:t>
      </w:r>
      <w:proofErr w:type="gramEnd"/>
      <w:r w:rsidR="003E50DD">
        <w:rPr>
          <w:rStyle w:val="normaltextrun"/>
          <w:rFonts w:ascii="Arial" w:eastAsia="Arial" w:hAnsi="Arial" w:cs="Arial"/>
          <w:color w:val="000000" w:themeColor="text1"/>
        </w:rPr>
        <w:t xml:space="preserve">. </w:t>
      </w:r>
      <w:r w:rsidR="00194C77" w:rsidRPr="00194C77">
        <w:rPr>
          <w:rStyle w:val="normaltextrun"/>
          <w:rFonts w:ascii="Arial" w:eastAsia="Arial" w:hAnsi="Arial"/>
          <w:color w:val="000000" w:themeColor="text1"/>
        </w:rPr>
        <w:t>According to new data released today by the European Automobile Manufacturers’ Association (ACEA)</w:t>
      </w:r>
      <w:r w:rsidR="00194C77">
        <w:rPr>
          <w:rStyle w:val="normaltextrun"/>
          <w:rFonts w:ascii="Arial" w:eastAsia="Arial" w:hAnsi="Arial" w:cs="Arial"/>
          <w:color w:val="000000" w:themeColor="text1"/>
        </w:rPr>
        <w:t xml:space="preserve">, </w:t>
      </w:r>
      <w:r w:rsidR="00020ECD">
        <w:rPr>
          <w:rStyle w:val="normaltextrun"/>
          <w:rFonts w:ascii="Arial" w:eastAsia="Arial" w:hAnsi="Arial" w:cs="Arial"/>
          <w:color w:val="000000" w:themeColor="text1"/>
        </w:rPr>
        <w:t>Kia’s European market share</w:t>
      </w:r>
      <w:r w:rsidR="0038674C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147223">
        <w:rPr>
          <w:rStyle w:val="normaltextrun"/>
          <w:rFonts w:ascii="Arial" w:eastAsia="Arial" w:hAnsi="Arial" w:cs="Arial"/>
          <w:color w:val="000000" w:themeColor="text1"/>
        </w:rPr>
        <w:t xml:space="preserve">in 2021 </w:t>
      </w:r>
      <w:r w:rsidR="0016475B">
        <w:rPr>
          <w:rStyle w:val="normaltextrun"/>
          <w:rFonts w:ascii="Arial" w:eastAsia="Arial" w:hAnsi="Arial" w:cs="Arial"/>
          <w:color w:val="000000" w:themeColor="text1"/>
        </w:rPr>
        <w:t xml:space="preserve">hit a high of 4.3%, </w:t>
      </w:r>
      <w:r w:rsidR="0038674C">
        <w:rPr>
          <w:rStyle w:val="normaltextrun"/>
          <w:rFonts w:ascii="Arial" w:eastAsia="Arial" w:hAnsi="Arial" w:cs="Arial"/>
          <w:color w:val="000000" w:themeColor="text1"/>
        </w:rPr>
        <w:t>increas</w:t>
      </w:r>
      <w:r w:rsidR="0016475B">
        <w:rPr>
          <w:rStyle w:val="normaltextrun"/>
          <w:rFonts w:ascii="Arial" w:eastAsia="Arial" w:hAnsi="Arial" w:cs="Arial"/>
          <w:color w:val="000000" w:themeColor="text1"/>
        </w:rPr>
        <w:t xml:space="preserve">ing </w:t>
      </w:r>
      <w:r w:rsidR="0038674C">
        <w:rPr>
          <w:rStyle w:val="normaltextrun"/>
          <w:rFonts w:ascii="Arial" w:eastAsia="Arial" w:hAnsi="Arial" w:cs="Arial"/>
          <w:color w:val="000000" w:themeColor="text1"/>
        </w:rPr>
        <w:t xml:space="preserve">from 3.5% </w:t>
      </w:r>
      <w:r w:rsidR="00366F9C">
        <w:rPr>
          <w:rStyle w:val="normaltextrun"/>
          <w:rFonts w:ascii="Arial" w:eastAsia="Arial" w:hAnsi="Arial" w:cs="Arial"/>
          <w:color w:val="000000" w:themeColor="text1"/>
        </w:rPr>
        <w:t>in 2020</w:t>
      </w:r>
      <w:r w:rsidR="003C5E2F">
        <w:rPr>
          <w:rStyle w:val="normaltextrun"/>
          <w:rFonts w:ascii="Arial" w:eastAsia="Arial" w:hAnsi="Arial" w:cs="Arial"/>
          <w:color w:val="000000" w:themeColor="text1"/>
        </w:rPr>
        <w:t>.</w:t>
      </w:r>
    </w:p>
    <w:p w14:paraId="06AD6604" w14:textId="77777777" w:rsidR="00BF59ED" w:rsidRDefault="00BF59ED" w:rsidP="003C5E2F">
      <w:pPr>
        <w:pStyle w:val="NoSpacing"/>
        <w:rPr>
          <w:rStyle w:val="normaltextrun"/>
          <w:rFonts w:ascii="Arial" w:eastAsia="Arial" w:hAnsi="Arial" w:cs="Arial"/>
          <w:color w:val="000000" w:themeColor="text1"/>
        </w:rPr>
      </w:pPr>
    </w:p>
    <w:p w14:paraId="4B2D8402" w14:textId="2F7272C5" w:rsidR="004000D6" w:rsidRDefault="00E753FD" w:rsidP="003C5E2F">
      <w:pPr>
        <w:pStyle w:val="NoSpacing"/>
        <w:rPr>
          <w:rStyle w:val="normaltextrun"/>
          <w:rFonts w:ascii="Arial" w:eastAsia="Arial" w:hAnsi="Arial" w:cs="Arial"/>
          <w:color w:val="000000" w:themeColor="text1"/>
        </w:rPr>
      </w:pPr>
      <w:r>
        <w:rPr>
          <w:rStyle w:val="normaltextrun"/>
          <w:rFonts w:ascii="Arial" w:eastAsia="Arial" w:hAnsi="Arial" w:cs="Arial"/>
          <w:color w:val="000000" w:themeColor="text1"/>
        </w:rPr>
        <w:t>Kia</w:t>
      </w:r>
      <w:r w:rsidR="00C60018">
        <w:rPr>
          <w:rStyle w:val="normaltextrun"/>
          <w:rFonts w:ascii="Arial" w:eastAsia="Arial" w:hAnsi="Arial" w:cs="Arial"/>
          <w:color w:val="000000" w:themeColor="text1"/>
        </w:rPr>
        <w:t xml:space="preserve">’s </w:t>
      </w:r>
      <w:r w:rsidR="00B313AD">
        <w:rPr>
          <w:rStyle w:val="normaltextrun"/>
          <w:rFonts w:ascii="Arial" w:eastAsia="Arial" w:hAnsi="Arial" w:cs="Arial"/>
          <w:color w:val="000000" w:themeColor="text1"/>
        </w:rPr>
        <w:t xml:space="preserve">total annual sales </w:t>
      </w:r>
      <w:r w:rsidR="009638FD">
        <w:rPr>
          <w:rStyle w:val="normaltextrun"/>
          <w:rFonts w:ascii="Arial" w:hAnsi="Arial" w:cs="Arial"/>
          <w:color w:val="000000"/>
          <w:shd w:val="clear" w:color="auto" w:fill="FFFFFF"/>
        </w:rPr>
        <w:t>across EU, EFTA and UK markets</w:t>
      </w:r>
      <w:r w:rsidR="00B313AD">
        <w:rPr>
          <w:rStyle w:val="normaltextrun"/>
          <w:rFonts w:ascii="Arial" w:eastAsia="Arial" w:hAnsi="Arial" w:cs="Arial"/>
          <w:color w:val="000000" w:themeColor="text1"/>
        </w:rPr>
        <w:t xml:space="preserve"> also </w:t>
      </w:r>
      <w:r w:rsidR="00F45CC8">
        <w:rPr>
          <w:rStyle w:val="normaltextrun"/>
          <w:rFonts w:ascii="Arial" w:eastAsia="Arial" w:hAnsi="Arial" w:cs="Arial"/>
          <w:color w:val="000000" w:themeColor="text1"/>
        </w:rPr>
        <w:t xml:space="preserve">grew </w:t>
      </w:r>
      <w:r w:rsidR="00E84011">
        <w:rPr>
          <w:rStyle w:val="normaltextrun"/>
          <w:rFonts w:ascii="Arial" w:eastAsia="Arial" w:hAnsi="Arial" w:cs="Arial"/>
          <w:color w:val="000000" w:themeColor="text1"/>
        </w:rPr>
        <w:t>during 2021</w:t>
      </w:r>
      <w:r w:rsidR="00B313AD">
        <w:rPr>
          <w:rStyle w:val="normaltextrun"/>
          <w:rFonts w:ascii="Arial" w:eastAsia="Arial" w:hAnsi="Arial" w:cs="Arial"/>
          <w:color w:val="000000" w:themeColor="text1"/>
        </w:rPr>
        <w:t xml:space="preserve">, with the brand </w:t>
      </w:r>
      <w:r w:rsidR="0072731D">
        <w:rPr>
          <w:rStyle w:val="normaltextrun"/>
          <w:rFonts w:ascii="Arial" w:eastAsia="Arial" w:hAnsi="Arial" w:cs="Arial"/>
          <w:color w:val="000000" w:themeColor="text1"/>
        </w:rPr>
        <w:t>selling 502,</w:t>
      </w:r>
      <w:r w:rsidR="00EA4245">
        <w:rPr>
          <w:rStyle w:val="normaltextrun"/>
          <w:rFonts w:ascii="Arial" w:eastAsia="Arial" w:hAnsi="Arial" w:cs="Arial"/>
          <w:color w:val="000000" w:themeColor="text1"/>
        </w:rPr>
        <w:t>677 units</w:t>
      </w:r>
      <w:r w:rsidR="00E84011">
        <w:rPr>
          <w:rStyle w:val="normaltextrun"/>
          <w:rFonts w:ascii="Arial" w:eastAsia="Arial" w:hAnsi="Arial" w:cs="Arial"/>
          <w:color w:val="000000" w:themeColor="text1"/>
        </w:rPr>
        <w:t xml:space="preserve">, </w:t>
      </w:r>
      <w:r w:rsidR="0045070E">
        <w:rPr>
          <w:rStyle w:val="normaltextrun"/>
          <w:rFonts w:ascii="Arial" w:eastAsia="Arial" w:hAnsi="Arial" w:cs="Arial"/>
          <w:color w:val="000000" w:themeColor="text1"/>
        </w:rPr>
        <w:t>a rise of</w:t>
      </w:r>
      <w:r w:rsidR="00E84011">
        <w:rPr>
          <w:rStyle w:val="normaltextrun"/>
          <w:rFonts w:ascii="Arial" w:eastAsia="Arial" w:hAnsi="Arial" w:cs="Arial"/>
          <w:color w:val="000000" w:themeColor="text1"/>
        </w:rPr>
        <w:t xml:space="preserve"> 20.6%</w:t>
      </w:r>
      <w:r w:rsidR="009C33FE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0C3EFD">
        <w:rPr>
          <w:rStyle w:val="normaltextrun"/>
          <w:rFonts w:ascii="Arial" w:eastAsia="Arial" w:hAnsi="Arial" w:cs="Arial"/>
          <w:color w:val="000000" w:themeColor="text1"/>
        </w:rPr>
        <w:t xml:space="preserve">compared to </w:t>
      </w:r>
      <w:r w:rsidR="009C33FE">
        <w:rPr>
          <w:rStyle w:val="normaltextrun"/>
          <w:rFonts w:ascii="Arial" w:eastAsia="Arial" w:hAnsi="Arial" w:cs="Arial"/>
          <w:color w:val="000000" w:themeColor="text1"/>
        </w:rPr>
        <w:t>the 416,715 units Kia sold during 2020.</w:t>
      </w:r>
      <w:r w:rsidR="00516E8D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331290">
        <w:rPr>
          <w:rStyle w:val="normaltextrun"/>
          <w:rFonts w:ascii="Arial" w:eastAsia="Arial" w:hAnsi="Arial" w:cs="Arial"/>
          <w:color w:val="000000" w:themeColor="text1"/>
        </w:rPr>
        <w:t xml:space="preserve">These successful figures </w:t>
      </w:r>
      <w:r w:rsidR="00AE31A7">
        <w:rPr>
          <w:rStyle w:val="normaltextrun"/>
          <w:rFonts w:ascii="Arial" w:eastAsia="Arial" w:hAnsi="Arial" w:cs="Arial"/>
          <w:color w:val="000000" w:themeColor="text1"/>
        </w:rPr>
        <w:t>are</w:t>
      </w:r>
      <w:r w:rsidR="00331290">
        <w:rPr>
          <w:rStyle w:val="normaltextrun"/>
          <w:rFonts w:ascii="Arial" w:eastAsia="Arial" w:hAnsi="Arial" w:cs="Arial"/>
          <w:color w:val="000000" w:themeColor="text1"/>
        </w:rPr>
        <w:t xml:space="preserve"> in stark contrast to </w:t>
      </w:r>
      <w:r w:rsidR="00415034">
        <w:rPr>
          <w:rStyle w:val="normaltextrun"/>
          <w:rFonts w:ascii="Arial" w:eastAsia="Arial" w:hAnsi="Arial" w:cs="Arial"/>
          <w:color w:val="000000" w:themeColor="text1"/>
        </w:rPr>
        <w:t xml:space="preserve">the overall </w:t>
      </w:r>
      <w:r w:rsidR="00AE31A7">
        <w:rPr>
          <w:rStyle w:val="normaltextrun"/>
          <w:rFonts w:ascii="Arial" w:eastAsia="Arial" w:hAnsi="Arial" w:cs="Arial"/>
          <w:color w:val="000000" w:themeColor="text1"/>
        </w:rPr>
        <w:t xml:space="preserve">new </w:t>
      </w:r>
      <w:r w:rsidR="00415034">
        <w:rPr>
          <w:rStyle w:val="normaltextrun"/>
          <w:rFonts w:ascii="Arial" w:eastAsia="Arial" w:hAnsi="Arial" w:cs="Arial"/>
          <w:color w:val="000000" w:themeColor="text1"/>
        </w:rPr>
        <w:t>passenger car market</w:t>
      </w:r>
      <w:r w:rsidR="00173627">
        <w:rPr>
          <w:rStyle w:val="normaltextrun"/>
          <w:rFonts w:ascii="Arial" w:eastAsia="Arial" w:hAnsi="Arial" w:cs="Arial"/>
          <w:color w:val="000000" w:themeColor="text1"/>
        </w:rPr>
        <w:t xml:space="preserve"> which</w:t>
      </w:r>
      <w:r w:rsidR="0041503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3172A5">
        <w:rPr>
          <w:rStyle w:val="normaltextrun"/>
          <w:rFonts w:ascii="Arial" w:eastAsia="Arial" w:hAnsi="Arial" w:cs="Arial"/>
          <w:color w:val="000000" w:themeColor="text1"/>
        </w:rPr>
        <w:t xml:space="preserve">saw a </w:t>
      </w:r>
      <w:r w:rsidR="00415034">
        <w:rPr>
          <w:rStyle w:val="normaltextrun"/>
          <w:rFonts w:ascii="Arial" w:eastAsia="Arial" w:hAnsi="Arial" w:cs="Arial"/>
          <w:color w:val="000000" w:themeColor="text1"/>
        </w:rPr>
        <w:t>decli</w:t>
      </w:r>
      <w:r w:rsidR="00B54EDE">
        <w:rPr>
          <w:rStyle w:val="normaltextrun"/>
          <w:rFonts w:ascii="Arial" w:eastAsia="Arial" w:hAnsi="Arial" w:cs="Arial"/>
          <w:color w:val="000000" w:themeColor="text1"/>
        </w:rPr>
        <w:t>ne</w:t>
      </w:r>
      <w:r w:rsidR="0041503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3172A5">
        <w:rPr>
          <w:rStyle w:val="normaltextrun"/>
          <w:rFonts w:ascii="Arial" w:eastAsia="Arial" w:hAnsi="Arial" w:cs="Arial"/>
          <w:color w:val="000000" w:themeColor="text1"/>
        </w:rPr>
        <w:t>of</w:t>
      </w:r>
      <w:r w:rsidR="00415034">
        <w:rPr>
          <w:rStyle w:val="normaltextrun"/>
          <w:rFonts w:ascii="Arial" w:eastAsia="Arial" w:hAnsi="Arial" w:cs="Arial"/>
          <w:color w:val="000000" w:themeColor="text1"/>
        </w:rPr>
        <w:t xml:space="preserve"> 1.5%</w:t>
      </w:r>
      <w:r w:rsidR="00060A4A">
        <w:rPr>
          <w:rStyle w:val="normaltextrun"/>
          <w:rFonts w:ascii="Arial" w:eastAsia="Arial" w:hAnsi="Arial" w:cs="Arial"/>
          <w:color w:val="000000" w:themeColor="text1"/>
        </w:rPr>
        <w:t xml:space="preserve">; largely the result of </w:t>
      </w:r>
      <w:r w:rsidR="00AE31A7">
        <w:rPr>
          <w:rStyle w:val="normaltextrun"/>
          <w:rFonts w:ascii="Arial" w:eastAsia="Arial" w:hAnsi="Arial" w:cs="Arial"/>
          <w:color w:val="000000" w:themeColor="text1"/>
        </w:rPr>
        <w:t>tough market conditions caused by</w:t>
      </w:r>
      <w:r w:rsidR="00C5713B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82474A">
        <w:rPr>
          <w:rStyle w:val="normaltextrun"/>
          <w:rFonts w:ascii="Arial" w:eastAsia="Arial" w:hAnsi="Arial" w:cs="Arial"/>
          <w:color w:val="000000" w:themeColor="text1"/>
        </w:rPr>
        <w:t>the</w:t>
      </w:r>
      <w:r w:rsidR="004C6FCC">
        <w:rPr>
          <w:rStyle w:val="normaltextrun"/>
          <w:rFonts w:ascii="Arial" w:eastAsia="Arial" w:hAnsi="Arial" w:cs="Arial"/>
          <w:color w:val="000000" w:themeColor="text1"/>
        </w:rPr>
        <w:t xml:space="preserve"> Covid-19</w:t>
      </w:r>
      <w:r w:rsidR="009863EA">
        <w:rPr>
          <w:rStyle w:val="normaltextrun"/>
          <w:rFonts w:ascii="Arial" w:eastAsia="Arial" w:hAnsi="Arial" w:cs="Arial"/>
          <w:color w:val="000000" w:themeColor="text1"/>
        </w:rPr>
        <w:t xml:space="preserve"> pandemic and the</w:t>
      </w:r>
      <w:r w:rsidR="0082474A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C5713B">
        <w:rPr>
          <w:rStyle w:val="normaltextrun"/>
          <w:rFonts w:ascii="Arial" w:eastAsia="Arial" w:hAnsi="Arial" w:cs="Arial"/>
          <w:color w:val="000000" w:themeColor="text1"/>
        </w:rPr>
        <w:t xml:space="preserve">global </w:t>
      </w:r>
      <w:r w:rsidR="0082474A">
        <w:rPr>
          <w:rStyle w:val="normaltextrun"/>
          <w:rFonts w:ascii="Arial" w:eastAsia="Arial" w:hAnsi="Arial" w:cs="Arial"/>
          <w:color w:val="000000" w:themeColor="text1"/>
        </w:rPr>
        <w:t>semiconductor chip shortage.</w:t>
      </w:r>
    </w:p>
    <w:p w14:paraId="4FFB8D62" w14:textId="006BC12C" w:rsidR="00AC71C4" w:rsidRDefault="00AC71C4" w:rsidP="003C5E2F">
      <w:pPr>
        <w:pStyle w:val="NoSpacing"/>
        <w:rPr>
          <w:rStyle w:val="normaltextrun"/>
          <w:rFonts w:ascii="Arial" w:eastAsia="Arial" w:hAnsi="Arial" w:cs="Arial"/>
          <w:color w:val="000000" w:themeColor="text1"/>
        </w:rPr>
      </w:pPr>
    </w:p>
    <w:p w14:paraId="40DE5CEC" w14:textId="54A9C908" w:rsidR="00AC71C4" w:rsidRDefault="00C51166" w:rsidP="003C5E2F">
      <w:pPr>
        <w:pStyle w:val="NoSpacing"/>
        <w:rPr>
          <w:rStyle w:val="normaltextrun"/>
          <w:rFonts w:ascii="Arial" w:eastAsia="Arial" w:hAnsi="Arial" w:cs="Arial"/>
          <w:color w:val="000000" w:themeColor="text1"/>
        </w:rPr>
      </w:pPr>
      <w:r>
        <w:rPr>
          <w:rStyle w:val="normaltextrun"/>
          <w:rFonts w:ascii="Arial" w:eastAsia="Arial" w:hAnsi="Arial" w:cs="Arial"/>
          <w:color w:val="000000" w:themeColor="text1"/>
        </w:rPr>
        <w:t xml:space="preserve">Kia overcame the </w:t>
      </w:r>
      <w:r w:rsidR="00C839CA">
        <w:rPr>
          <w:rStyle w:val="normaltextrun"/>
          <w:rFonts w:ascii="Arial" w:eastAsia="Arial" w:hAnsi="Arial" w:cs="Arial"/>
          <w:color w:val="000000" w:themeColor="text1"/>
        </w:rPr>
        <w:t>production difficulties experi</w:t>
      </w:r>
      <w:r w:rsidR="003876EC">
        <w:rPr>
          <w:rStyle w:val="normaltextrun"/>
          <w:rFonts w:ascii="Arial" w:eastAsia="Arial" w:hAnsi="Arial" w:cs="Arial"/>
          <w:color w:val="000000" w:themeColor="text1"/>
        </w:rPr>
        <w:t>e</w:t>
      </w:r>
      <w:r w:rsidR="00C839CA">
        <w:rPr>
          <w:rStyle w:val="normaltextrun"/>
          <w:rFonts w:ascii="Arial" w:eastAsia="Arial" w:hAnsi="Arial" w:cs="Arial"/>
          <w:color w:val="000000" w:themeColor="text1"/>
        </w:rPr>
        <w:t xml:space="preserve">nced by many other </w:t>
      </w:r>
      <w:proofErr w:type="gramStart"/>
      <w:r w:rsidR="00C839CA">
        <w:rPr>
          <w:rStyle w:val="normaltextrun"/>
          <w:rFonts w:ascii="Arial" w:eastAsia="Arial" w:hAnsi="Arial" w:cs="Arial"/>
          <w:color w:val="000000" w:themeColor="text1"/>
        </w:rPr>
        <w:t>car</w:t>
      </w:r>
      <w:r w:rsidR="002455EF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C839CA">
        <w:rPr>
          <w:rStyle w:val="normaltextrun"/>
          <w:rFonts w:ascii="Arial" w:eastAsia="Arial" w:hAnsi="Arial" w:cs="Arial"/>
          <w:color w:val="000000" w:themeColor="text1"/>
        </w:rPr>
        <w:t>makers</w:t>
      </w:r>
      <w:proofErr w:type="gramEnd"/>
      <w:r w:rsidR="00C839CA">
        <w:rPr>
          <w:rStyle w:val="normaltextrun"/>
          <w:rFonts w:ascii="Arial" w:eastAsia="Arial" w:hAnsi="Arial" w:cs="Arial"/>
          <w:color w:val="000000" w:themeColor="text1"/>
        </w:rPr>
        <w:t xml:space="preserve"> by quickly </w:t>
      </w:r>
      <w:r w:rsidR="008A132B">
        <w:rPr>
          <w:rStyle w:val="normaltextrun"/>
          <w:rFonts w:ascii="Arial" w:eastAsia="Arial" w:hAnsi="Arial" w:cs="Arial"/>
          <w:color w:val="000000" w:themeColor="text1"/>
        </w:rPr>
        <w:t>sourcing parts and adapting production</w:t>
      </w:r>
      <w:r w:rsidR="008C3984">
        <w:rPr>
          <w:rStyle w:val="normaltextrun"/>
          <w:rFonts w:ascii="Arial" w:eastAsia="Arial" w:hAnsi="Arial" w:cs="Arial"/>
          <w:color w:val="000000" w:themeColor="text1"/>
        </w:rPr>
        <w:t xml:space="preserve"> at </w:t>
      </w:r>
      <w:r w:rsidR="00803CF3">
        <w:rPr>
          <w:rStyle w:val="normaltextrun"/>
          <w:rFonts w:ascii="Arial" w:eastAsia="Arial" w:hAnsi="Arial" w:cs="Arial"/>
          <w:color w:val="000000" w:themeColor="text1"/>
        </w:rPr>
        <w:t xml:space="preserve">the </w:t>
      </w:r>
      <w:r w:rsidR="002455EF">
        <w:rPr>
          <w:rStyle w:val="normaltextrun"/>
          <w:rFonts w:ascii="Arial" w:eastAsia="Arial" w:hAnsi="Arial" w:cs="Arial"/>
          <w:color w:val="000000" w:themeColor="text1"/>
        </w:rPr>
        <w:t xml:space="preserve">company’s advanced </w:t>
      </w:r>
      <w:r w:rsidR="004B6EE1">
        <w:rPr>
          <w:rStyle w:val="normaltextrun"/>
          <w:rFonts w:ascii="Arial" w:eastAsia="Arial" w:hAnsi="Arial" w:cs="Arial"/>
          <w:color w:val="000000" w:themeColor="text1"/>
        </w:rPr>
        <w:t>manufacturing</w:t>
      </w:r>
      <w:r w:rsidR="00366D83">
        <w:rPr>
          <w:rStyle w:val="normaltextrun"/>
          <w:rFonts w:ascii="Arial" w:eastAsia="Arial" w:hAnsi="Arial" w:cs="Arial"/>
          <w:color w:val="000000" w:themeColor="text1"/>
        </w:rPr>
        <w:t xml:space="preserve"> hub in Slovakia</w:t>
      </w:r>
      <w:r w:rsidR="008C398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4B6EE1">
        <w:rPr>
          <w:rStyle w:val="normaltextrun"/>
          <w:rFonts w:ascii="Arial" w:eastAsia="Arial" w:hAnsi="Arial" w:cs="Arial"/>
          <w:color w:val="000000" w:themeColor="text1"/>
        </w:rPr>
        <w:t xml:space="preserve">in order </w:t>
      </w:r>
      <w:r w:rsidR="008C3984">
        <w:rPr>
          <w:rStyle w:val="normaltextrun"/>
          <w:rFonts w:ascii="Arial" w:eastAsia="Arial" w:hAnsi="Arial" w:cs="Arial"/>
          <w:color w:val="000000" w:themeColor="text1"/>
        </w:rPr>
        <w:t>to meet demand</w:t>
      </w:r>
      <w:r w:rsidR="00366D83">
        <w:rPr>
          <w:rStyle w:val="normaltextrun"/>
          <w:rFonts w:ascii="Arial" w:eastAsia="Arial" w:hAnsi="Arial" w:cs="Arial"/>
          <w:color w:val="000000" w:themeColor="text1"/>
        </w:rPr>
        <w:t xml:space="preserve">. </w:t>
      </w:r>
      <w:r w:rsidR="002A0AF7">
        <w:rPr>
          <w:rStyle w:val="normaltextrun"/>
          <w:rFonts w:ascii="Arial" w:eastAsia="Arial" w:hAnsi="Arial" w:cs="Arial"/>
          <w:color w:val="000000" w:themeColor="text1"/>
        </w:rPr>
        <w:t xml:space="preserve">As a result, </w:t>
      </w:r>
      <w:r w:rsidR="00971699">
        <w:rPr>
          <w:rStyle w:val="normaltextrun"/>
          <w:rFonts w:ascii="Arial" w:eastAsia="Arial" w:hAnsi="Arial" w:cs="Arial"/>
          <w:color w:val="000000" w:themeColor="text1"/>
        </w:rPr>
        <w:t xml:space="preserve">the </w:t>
      </w:r>
      <w:r w:rsidR="006A0E09">
        <w:rPr>
          <w:rStyle w:val="normaltextrun"/>
          <w:rFonts w:ascii="Arial" w:eastAsia="Arial" w:hAnsi="Arial" w:cs="Arial"/>
          <w:color w:val="000000" w:themeColor="text1"/>
        </w:rPr>
        <w:t>2021 sales</w:t>
      </w:r>
      <w:r w:rsidR="00A37F82">
        <w:rPr>
          <w:rStyle w:val="normaltextrun"/>
          <w:rFonts w:ascii="Arial" w:eastAsia="Arial" w:hAnsi="Arial" w:cs="Arial"/>
          <w:color w:val="000000" w:themeColor="text1"/>
        </w:rPr>
        <w:t xml:space="preserve"> figures were </w:t>
      </w:r>
      <w:r w:rsidR="004B6EE1">
        <w:rPr>
          <w:rStyle w:val="normaltextrun"/>
          <w:rFonts w:ascii="Arial" w:eastAsia="Arial" w:hAnsi="Arial" w:cs="Arial"/>
          <w:color w:val="000000" w:themeColor="text1"/>
        </w:rPr>
        <w:t>just</w:t>
      </w:r>
      <w:r w:rsidR="00A37F82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531F67">
        <w:rPr>
          <w:rStyle w:val="normaltextrun"/>
          <w:rFonts w:ascii="Arial" w:eastAsia="Arial" w:hAnsi="Arial" w:cs="Arial"/>
          <w:color w:val="000000" w:themeColor="text1"/>
        </w:rPr>
        <w:t>168</w:t>
      </w:r>
      <w:r w:rsidR="004E21E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757B22">
        <w:rPr>
          <w:rStyle w:val="normaltextrun"/>
          <w:rFonts w:ascii="Arial" w:eastAsia="Arial" w:hAnsi="Arial" w:cs="Arial"/>
          <w:color w:val="000000" w:themeColor="text1"/>
        </w:rPr>
        <w:t xml:space="preserve">units </w:t>
      </w:r>
      <w:r w:rsidR="004E21E4">
        <w:rPr>
          <w:rStyle w:val="normaltextrun"/>
          <w:rFonts w:ascii="Arial" w:eastAsia="Arial" w:hAnsi="Arial" w:cs="Arial"/>
          <w:color w:val="000000" w:themeColor="text1"/>
        </w:rPr>
        <w:t xml:space="preserve">short </w:t>
      </w:r>
      <w:r w:rsidR="00DF661D">
        <w:rPr>
          <w:rStyle w:val="normaltextrun"/>
          <w:rFonts w:ascii="Arial" w:eastAsia="Arial" w:hAnsi="Arial" w:cs="Arial"/>
          <w:color w:val="000000" w:themeColor="text1"/>
        </w:rPr>
        <w:t>of the</w:t>
      </w:r>
      <w:r w:rsidR="005C4BAE">
        <w:rPr>
          <w:rStyle w:val="normaltextrun"/>
          <w:rFonts w:ascii="Arial" w:eastAsia="Arial" w:hAnsi="Arial" w:cs="Arial"/>
          <w:color w:val="000000" w:themeColor="text1"/>
        </w:rPr>
        <w:t xml:space="preserve"> 502</w:t>
      </w:r>
      <w:r w:rsidR="00477C76">
        <w:rPr>
          <w:rStyle w:val="normaltextrun"/>
          <w:rFonts w:ascii="Arial" w:eastAsia="Arial" w:hAnsi="Arial" w:cs="Arial"/>
          <w:color w:val="000000" w:themeColor="text1"/>
        </w:rPr>
        <w:t>,845</w:t>
      </w:r>
      <w:r w:rsidR="00DF661D">
        <w:rPr>
          <w:rStyle w:val="normaltextrun"/>
          <w:rFonts w:ascii="Arial" w:eastAsia="Arial" w:hAnsi="Arial" w:cs="Arial"/>
          <w:color w:val="000000" w:themeColor="text1"/>
        </w:rPr>
        <w:t xml:space="preserve"> units</w:t>
      </w:r>
      <w:r w:rsidR="004E21E4">
        <w:rPr>
          <w:rStyle w:val="normaltextrun"/>
          <w:rFonts w:ascii="Arial" w:eastAsia="Arial" w:hAnsi="Arial" w:cs="Arial"/>
          <w:color w:val="000000" w:themeColor="text1"/>
        </w:rPr>
        <w:t xml:space="preserve"> the bran</w:t>
      </w:r>
      <w:r w:rsidR="00DF661D">
        <w:rPr>
          <w:rStyle w:val="normaltextrun"/>
          <w:rFonts w:ascii="Arial" w:eastAsia="Arial" w:hAnsi="Arial" w:cs="Arial"/>
          <w:color w:val="000000" w:themeColor="text1"/>
        </w:rPr>
        <w:t>d sold</w:t>
      </w:r>
      <w:r w:rsidR="004E21E4">
        <w:rPr>
          <w:rStyle w:val="normaltextrun"/>
          <w:rFonts w:ascii="Arial" w:eastAsia="Arial" w:hAnsi="Arial" w:cs="Arial"/>
          <w:color w:val="000000" w:themeColor="text1"/>
        </w:rPr>
        <w:t xml:space="preserve"> in </w:t>
      </w:r>
      <w:r w:rsidR="003876EC">
        <w:rPr>
          <w:rStyle w:val="normaltextrun"/>
          <w:rFonts w:ascii="Arial" w:eastAsia="Arial" w:hAnsi="Arial" w:cs="Arial"/>
          <w:color w:val="000000" w:themeColor="text1"/>
        </w:rPr>
        <w:t xml:space="preserve">2019, </w:t>
      </w:r>
      <w:r w:rsidR="00E16F52">
        <w:rPr>
          <w:rStyle w:val="normaltextrun"/>
          <w:rFonts w:ascii="Arial" w:eastAsia="Arial" w:hAnsi="Arial" w:cs="Arial"/>
          <w:color w:val="000000" w:themeColor="text1"/>
        </w:rPr>
        <w:t xml:space="preserve">the year </w:t>
      </w:r>
      <w:r w:rsidR="003876EC">
        <w:rPr>
          <w:rStyle w:val="normaltextrun"/>
          <w:rFonts w:ascii="Arial" w:eastAsia="Arial" w:hAnsi="Arial" w:cs="Arial"/>
          <w:color w:val="000000" w:themeColor="text1"/>
        </w:rPr>
        <w:t xml:space="preserve">before </w:t>
      </w:r>
      <w:r w:rsidR="00783E00">
        <w:rPr>
          <w:rStyle w:val="normaltextrun"/>
          <w:rFonts w:ascii="Arial" w:eastAsia="Arial" w:hAnsi="Arial" w:cs="Arial"/>
          <w:color w:val="000000" w:themeColor="text1"/>
        </w:rPr>
        <w:t xml:space="preserve">the onset of </w:t>
      </w:r>
      <w:r w:rsidR="005C4BAE">
        <w:rPr>
          <w:rStyle w:val="normaltextrun"/>
          <w:rFonts w:ascii="Arial" w:eastAsia="Arial" w:hAnsi="Arial" w:cs="Arial"/>
          <w:color w:val="000000" w:themeColor="text1"/>
        </w:rPr>
        <w:t>the</w:t>
      </w:r>
      <w:r w:rsidR="009A4226">
        <w:rPr>
          <w:rStyle w:val="normaltextrun"/>
          <w:rFonts w:ascii="Arial" w:eastAsia="Arial" w:hAnsi="Arial" w:cs="Arial"/>
          <w:color w:val="000000" w:themeColor="text1"/>
        </w:rPr>
        <w:t xml:space="preserve"> Covid-19 </w:t>
      </w:r>
      <w:r w:rsidR="005C4BAE">
        <w:rPr>
          <w:rStyle w:val="normaltextrun"/>
          <w:rFonts w:ascii="Arial" w:eastAsia="Arial" w:hAnsi="Arial" w:cs="Arial"/>
          <w:color w:val="000000" w:themeColor="text1"/>
        </w:rPr>
        <w:t>pandemic</w:t>
      </w:r>
      <w:r w:rsidR="00757B22">
        <w:rPr>
          <w:rStyle w:val="normaltextrun"/>
          <w:rFonts w:ascii="Arial" w:eastAsia="Arial" w:hAnsi="Arial" w:cs="Arial"/>
          <w:color w:val="000000" w:themeColor="text1"/>
        </w:rPr>
        <w:t xml:space="preserve"> and the</w:t>
      </w:r>
      <w:r w:rsidR="00E16F52">
        <w:rPr>
          <w:rStyle w:val="normaltextrun"/>
          <w:rFonts w:ascii="Arial" w:eastAsia="Arial" w:hAnsi="Arial" w:cs="Arial"/>
          <w:color w:val="000000" w:themeColor="text1"/>
        </w:rPr>
        <w:t xml:space="preserve"> resulting</w:t>
      </w:r>
      <w:r w:rsidR="00757B22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4F60F0">
        <w:rPr>
          <w:rStyle w:val="normaltextrun"/>
          <w:rFonts w:ascii="Arial" w:eastAsia="Arial" w:hAnsi="Arial" w:cs="Arial"/>
          <w:color w:val="000000" w:themeColor="text1"/>
        </w:rPr>
        <w:t>chip shortage.</w:t>
      </w:r>
      <w:r w:rsidR="006A0E09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</w:p>
    <w:p w14:paraId="10920D1A" w14:textId="51247BE7" w:rsidR="005E7C74" w:rsidRDefault="005E7C74" w:rsidP="003C5E2F">
      <w:pPr>
        <w:pStyle w:val="NoSpacing"/>
        <w:rPr>
          <w:rStyle w:val="normaltextrun"/>
          <w:rFonts w:ascii="Arial" w:eastAsia="Arial" w:hAnsi="Arial" w:cs="Arial"/>
          <w:color w:val="000000" w:themeColor="text1"/>
        </w:rPr>
      </w:pPr>
    </w:p>
    <w:p w14:paraId="5445357D" w14:textId="1EB7A232" w:rsidR="00854D10" w:rsidRPr="00386ECF" w:rsidRDefault="00854D10" w:rsidP="00386ECF">
      <w:pPr>
        <w:pStyle w:val="NoSpacing"/>
        <w:rPr>
          <w:rStyle w:val="normaltextrun"/>
          <w:color w:val="000000" w:themeColor="text1"/>
        </w:rPr>
      </w:pPr>
      <w:r w:rsidRPr="00386ECF">
        <w:rPr>
          <w:rStyle w:val="normaltextrun"/>
          <w:rFonts w:ascii="Arial" w:eastAsia="Arial" w:hAnsi="Arial" w:cs="Arial"/>
          <w:color w:val="000000" w:themeColor="text1"/>
        </w:rPr>
        <w:t xml:space="preserve">Kia’s 2021 brand relaunch included the aim to become a leading sustainable mobility solutions provider with a growing line-up of eco-friendly electrified vehicles. </w:t>
      </w:r>
      <w:r w:rsidR="00386ECF" w:rsidRPr="00386ECF">
        <w:rPr>
          <w:rStyle w:val="normaltextrun"/>
          <w:rFonts w:ascii="Arial" w:eastAsia="Arial" w:hAnsi="Arial" w:cs="Arial"/>
          <w:color w:val="000000" w:themeColor="text1"/>
        </w:rPr>
        <w:t>Last year’s impressive results included a growing share for sales of Kia's electrified vehicles, which reached a high of 45% in Q3</w:t>
      </w:r>
      <w:r w:rsidR="00262B05">
        <w:rPr>
          <w:rStyle w:val="normaltextrun"/>
          <w:rFonts w:ascii="Arial" w:eastAsia="Arial" w:hAnsi="Arial" w:cs="Arial"/>
          <w:color w:val="000000" w:themeColor="text1"/>
        </w:rPr>
        <w:t>.</w:t>
      </w:r>
    </w:p>
    <w:p w14:paraId="16FBE926" w14:textId="4B7F4AB1" w:rsidR="00516E8D" w:rsidRDefault="00516E8D" w:rsidP="003C5E2F">
      <w:pPr>
        <w:pStyle w:val="NoSpacing"/>
        <w:rPr>
          <w:rStyle w:val="normaltextrun"/>
          <w:rFonts w:ascii="Arial" w:eastAsia="Arial" w:hAnsi="Arial" w:cs="Arial"/>
          <w:color w:val="000000" w:themeColor="text1"/>
        </w:rPr>
      </w:pPr>
    </w:p>
    <w:p w14:paraId="1917475D" w14:textId="006AE44C" w:rsidR="00D90247" w:rsidRDefault="00FA0E23" w:rsidP="003C5E2F">
      <w:pPr>
        <w:pStyle w:val="NoSpacing"/>
        <w:rPr>
          <w:rStyle w:val="normaltextrun"/>
          <w:rFonts w:ascii="Arial" w:hAnsi="Arial" w:cs="Arial"/>
        </w:rPr>
      </w:pPr>
      <w:r w:rsidRPr="00AF6642">
        <w:rPr>
          <w:rStyle w:val="normaltextrun"/>
          <w:rFonts w:ascii="Arial" w:hAnsi="Arial" w:cs="Arial"/>
        </w:rPr>
        <w:t xml:space="preserve">Jason Jeong, President of </w:t>
      </w:r>
      <w:proofErr w:type="gramStart"/>
      <w:r w:rsidRPr="00AF6642">
        <w:rPr>
          <w:rStyle w:val="normaltextrun"/>
          <w:rFonts w:ascii="Arial" w:hAnsi="Arial" w:cs="Arial"/>
        </w:rPr>
        <w:t>Kia</w:t>
      </w:r>
      <w:proofErr w:type="gramEnd"/>
      <w:r w:rsidRPr="00AF6642">
        <w:rPr>
          <w:rStyle w:val="normaltextrun"/>
          <w:rFonts w:ascii="Arial" w:hAnsi="Arial" w:cs="Arial"/>
        </w:rPr>
        <w:t xml:space="preserve"> Europe, commented, “</w:t>
      </w:r>
      <w:r w:rsidR="00675FC0">
        <w:rPr>
          <w:rStyle w:val="normaltextrun"/>
          <w:rFonts w:ascii="Arial" w:hAnsi="Arial" w:cs="Arial"/>
        </w:rPr>
        <w:t>2021</w:t>
      </w:r>
      <w:r w:rsidR="001B47EB">
        <w:rPr>
          <w:rStyle w:val="normaltextrun"/>
          <w:rFonts w:ascii="Arial" w:hAnsi="Arial" w:cs="Arial"/>
        </w:rPr>
        <w:t xml:space="preserve"> has been a h</w:t>
      </w:r>
      <w:r w:rsidR="00966DB0">
        <w:rPr>
          <w:rStyle w:val="normaltextrun"/>
          <w:rFonts w:ascii="Arial" w:hAnsi="Arial" w:cs="Arial"/>
        </w:rPr>
        <w:t>ugely</w:t>
      </w:r>
      <w:r w:rsidR="001B47EB">
        <w:rPr>
          <w:rStyle w:val="normaltextrun"/>
          <w:rFonts w:ascii="Arial" w:hAnsi="Arial" w:cs="Arial"/>
        </w:rPr>
        <w:t xml:space="preserve"> successful year for Kia in Europe</w:t>
      </w:r>
      <w:r w:rsidR="001B492B">
        <w:rPr>
          <w:rStyle w:val="normaltextrun"/>
          <w:rFonts w:ascii="Arial" w:hAnsi="Arial" w:cs="Arial"/>
        </w:rPr>
        <w:t>, with our best-ever market share</w:t>
      </w:r>
      <w:r w:rsidR="008E4AB3">
        <w:rPr>
          <w:rStyle w:val="normaltextrun"/>
          <w:rFonts w:ascii="Arial" w:hAnsi="Arial" w:cs="Arial"/>
        </w:rPr>
        <w:t xml:space="preserve"> testament to </w:t>
      </w:r>
      <w:r w:rsidR="000B63DE">
        <w:rPr>
          <w:rStyle w:val="normaltextrun"/>
          <w:rFonts w:ascii="Arial" w:hAnsi="Arial" w:cs="Arial"/>
        </w:rPr>
        <w:t xml:space="preserve">the hard work </w:t>
      </w:r>
      <w:r w:rsidR="004C50E9">
        <w:rPr>
          <w:rStyle w:val="normaltextrun"/>
          <w:rFonts w:ascii="Arial" w:hAnsi="Arial" w:cs="Arial"/>
        </w:rPr>
        <w:t xml:space="preserve">of my colleagues </w:t>
      </w:r>
      <w:r w:rsidR="0003351D">
        <w:rPr>
          <w:rStyle w:val="normaltextrun"/>
          <w:rFonts w:ascii="Arial" w:hAnsi="Arial" w:cs="Arial"/>
        </w:rPr>
        <w:t xml:space="preserve">both at Kia and across </w:t>
      </w:r>
      <w:r w:rsidR="00307893">
        <w:rPr>
          <w:rStyle w:val="normaltextrun"/>
          <w:rFonts w:ascii="Arial" w:hAnsi="Arial" w:cs="Arial"/>
        </w:rPr>
        <w:t xml:space="preserve">our dealership network. </w:t>
      </w:r>
      <w:r w:rsidR="00FC10C3">
        <w:rPr>
          <w:rStyle w:val="normaltextrun"/>
          <w:rFonts w:ascii="Arial" w:hAnsi="Arial" w:cs="Arial"/>
        </w:rPr>
        <w:t>Our award-winning</w:t>
      </w:r>
      <w:r w:rsidR="008B5259">
        <w:rPr>
          <w:rStyle w:val="normaltextrun"/>
          <w:rFonts w:ascii="Arial" w:hAnsi="Arial" w:cs="Arial"/>
        </w:rPr>
        <w:t>, state-of-the-art</w:t>
      </w:r>
      <w:r w:rsidR="00FC10C3">
        <w:rPr>
          <w:rStyle w:val="normaltextrun"/>
          <w:rFonts w:ascii="Arial" w:hAnsi="Arial" w:cs="Arial"/>
        </w:rPr>
        <w:t xml:space="preserve"> vehicles continue to win the hearts of </w:t>
      </w:r>
      <w:r w:rsidR="00A571AD">
        <w:rPr>
          <w:rStyle w:val="normaltextrun"/>
          <w:rFonts w:ascii="Arial" w:hAnsi="Arial" w:cs="Arial"/>
        </w:rPr>
        <w:t xml:space="preserve">European </w:t>
      </w:r>
      <w:r w:rsidR="00FC10C3">
        <w:rPr>
          <w:rStyle w:val="normaltextrun"/>
          <w:rFonts w:ascii="Arial" w:hAnsi="Arial" w:cs="Arial"/>
        </w:rPr>
        <w:t>customers</w:t>
      </w:r>
      <w:r w:rsidR="005E6390">
        <w:rPr>
          <w:rStyle w:val="normaltextrun"/>
          <w:rFonts w:ascii="Arial" w:hAnsi="Arial" w:cs="Arial"/>
        </w:rPr>
        <w:t xml:space="preserve">, </w:t>
      </w:r>
      <w:r w:rsidR="00A571AD">
        <w:rPr>
          <w:rStyle w:val="normaltextrun"/>
          <w:rFonts w:ascii="Arial" w:hAnsi="Arial" w:cs="Arial"/>
        </w:rPr>
        <w:t>thanks to</w:t>
      </w:r>
      <w:r w:rsidR="005E6390">
        <w:rPr>
          <w:rStyle w:val="normaltextrun"/>
          <w:rFonts w:ascii="Arial" w:hAnsi="Arial" w:cs="Arial"/>
        </w:rPr>
        <w:t xml:space="preserve"> </w:t>
      </w:r>
      <w:r w:rsidR="0010053E">
        <w:rPr>
          <w:rStyle w:val="normaltextrun"/>
          <w:rFonts w:ascii="Arial" w:hAnsi="Arial" w:cs="Arial"/>
        </w:rPr>
        <w:t>their</w:t>
      </w:r>
      <w:r w:rsidR="00A571AD">
        <w:rPr>
          <w:rStyle w:val="normaltextrun"/>
          <w:rFonts w:ascii="Arial" w:hAnsi="Arial" w:cs="Arial"/>
        </w:rPr>
        <w:t xml:space="preserve"> winning combination of</w:t>
      </w:r>
      <w:r w:rsidR="005E6390">
        <w:rPr>
          <w:rStyle w:val="normaltextrun"/>
          <w:rFonts w:ascii="Arial" w:hAnsi="Arial" w:cs="Arial"/>
        </w:rPr>
        <w:t xml:space="preserve"> </w:t>
      </w:r>
      <w:r w:rsidR="00BF0088">
        <w:rPr>
          <w:rStyle w:val="normaltextrun"/>
          <w:rFonts w:ascii="Arial" w:hAnsi="Arial" w:cs="Arial"/>
        </w:rPr>
        <w:t>design</w:t>
      </w:r>
      <w:r w:rsidR="00524F11">
        <w:rPr>
          <w:rStyle w:val="normaltextrun"/>
          <w:rFonts w:ascii="Arial" w:hAnsi="Arial" w:cs="Arial"/>
        </w:rPr>
        <w:t>,</w:t>
      </w:r>
      <w:r w:rsidR="00A7779E">
        <w:rPr>
          <w:rStyle w:val="normaltextrun"/>
          <w:rFonts w:ascii="Arial" w:hAnsi="Arial" w:cs="Arial"/>
        </w:rPr>
        <w:t xml:space="preserve"> </w:t>
      </w:r>
      <w:r w:rsidR="005E6390">
        <w:rPr>
          <w:rStyle w:val="normaltextrun"/>
          <w:rFonts w:ascii="Arial" w:hAnsi="Arial" w:cs="Arial"/>
        </w:rPr>
        <w:t>performance</w:t>
      </w:r>
      <w:r w:rsidR="009773BD">
        <w:rPr>
          <w:rStyle w:val="normaltextrun"/>
          <w:rFonts w:ascii="Arial" w:hAnsi="Arial" w:cs="Arial"/>
        </w:rPr>
        <w:t xml:space="preserve"> </w:t>
      </w:r>
      <w:r w:rsidR="005E7C74">
        <w:rPr>
          <w:rStyle w:val="normaltextrun"/>
          <w:rFonts w:ascii="Arial" w:hAnsi="Arial" w:cs="Arial"/>
        </w:rPr>
        <w:t>and</w:t>
      </w:r>
      <w:r w:rsidR="00A7779E">
        <w:rPr>
          <w:rStyle w:val="normaltextrun"/>
          <w:rFonts w:ascii="Arial" w:hAnsi="Arial" w:cs="Arial"/>
        </w:rPr>
        <w:t xml:space="preserve"> </w:t>
      </w:r>
      <w:r w:rsidR="005E6390">
        <w:rPr>
          <w:rStyle w:val="normaltextrun"/>
          <w:rFonts w:ascii="Arial" w:hAnsi="Arial" w:cs="Arial"/>
        </w:rPr>
        <w:t>technology</w:t>
      </w:r>
      <w:r w:rsidR="009773BD">
        <w:rPr>
          <w:rStyle w:val="normaltextrun"/>
          <w:rFonts w:ascii="Arial" w:hAnsi="Arial" w:cs="Arial"/>
        </w:rPr>
        <w:t>.</w:t>
      </w:r>
      <w:r w:rsidR="005E7C74">
        <w:rPr>
          <w:rStyle w:val="normaltextrun"/>
          <w:rFonts w:ascii="Arial" w:hAnsi="Arial" w:cs="Arial"/>
        </w:rPr>
        <w:t>”</w:t>
      </w:r>
      <w:r w:rsidR="005E6390">
        <w:rPr>
          <w:rStyle w:val="normaltextrun"/>
          <w:rFonts w:ascii="Arial" w:hAnsi="Arial" w:cs="Arial"/>
        </w:rPr>
        <w:t xml:space="preserve"> </w:t>
      </w:r>
    </w:p>
    <w:p w14:paraId="42B37D01" w14:textId="77777777" w:rsidR="00D90247" w:rsidRDefault="00D90247" w:rsidP="003C5E2F">
      <w:pPr>
        <w:pStyle w:val="NoSpacing"/>
        <w:rPr>
          <w:rStyle w:val="normaltextrun"/>
          <w:rFonts w:ascii="Arial" w:hAnsi="Arial" w:cs="Arial"/>
        </w:rPr>
      </w:pPr>
    </w:p>
    <w:p w14:paraId="2B7FCFDB" w14:textId="2EF1EF1C" w:rsidR="006010A3" w:rsidRDefault="00D90247" w:rsidP="006010A3">
      <w:pPr>
        <w:pStyle w:val="NoSpacing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“</w:t>
      </w:r>
      <w:r w:rsidR="003668B5">
        <w:rPr>
          <w:rStyle w:val="normaltextrun"/>
          <w:rFonts w:ascii="Arial" w:hAnsi="Arial" w:cs="Arial"/>
        </w:rPr>
        <w:t>Whil</w:t>
      </w:r>
      <w:r w:rsidR="00FE69EC">
        <w:rPr>
          <w:rStyle w:val="normaltextrun"/>
          <w:rFonts w:ascii="Arial" w:hAnsi="Arial" w:cs="Arial"/>
        </w:rPr>
        <w:t>e</w:t>
      </w:r>
      <w:r w:rsidR="003668B5">
        <w:rPr>
          <w:rStyle w:val="normaltextrun"/>
          <w:rFonts w:ascii="Arial" w:hAnsi="Arial" w:cs="Arial"/>
        </w:rPr>
        <w:t xml:space="preserve"> successful, l</w:t>
      </w:r>
      <w:r w:rsidR="00166095">
        <w:rPr>
          <w:rStyle w:val="normaltextrun"/>
          <w:rFonts w:ascii="Arial" w:hAnsi="Arial" w:cs="Arial"/>
        </w:rPr>
        <w:t xml:space="preserve">ast year was </w:t>
      </w:r>
      <w:r w:rsidR="003668B5">
        <w:rPr>
          <w:rStyle w:val="normaltextrun"/>
          <w:rFonts w:ascii="Arial" w:hAnsi="Arial" w:cs="Arial"/>
        </w:rPr>
        <w:t xml:space="preserve">also </w:t>
      </w:r>
      <w:r w:rsidR="00166095">
        <w:rPr>
          <w:rStyle w:val="normaltextrun"/>
          <w:rFonts w:ascii="Arial" w:hAnsi="Arial" w:cs="Arial"/>
        </w:rPr>
        <w:t xml:space="preserve">a momentous year for </w:t>
      </w:r>
      <w:r w:rsidR="0042267E">
        <w:rPr>
          <w:rStyle w:val="normaltextrun"/>
          <w:rFonts w:ascii="Arial" w:hAnsi="Arial" w:cs="Arial"/>
        </w:rPr>
        <w:t>Kia</w:t>
      </w:r>
      <w:r w:rsidR="001A514C">
        <w:rPr>
          <w:rStyle w:val="normaltextrun"/>
          <w:rFonts w:ascii="Arial" w:hAnsi="Arial" w:cs="Arial"/>
        </w:rPr>
        <w:t xml:space="preserve"> in which we </w:t>
      </w:r>
      <w:r w:rsidR="009C5A40">
        <w:rPr>
          <w:rStyle w:val="normaltextrun"/>
          <w:rFonts w:ascii="Arial" w:hAnsi="Arial" w:cs="Arial"/>
        </w:rPr>
        <w:t xml:space="preserve">reinvented </w:t>
      </w:r>
      <w:r w:rsidR="00675FC0">
        <w:rPr>
          <w:rStyle w:val="normaltextrun"/>
          <w:rFonts w:ascii="Arial" w:hAnsi="Arial" w:cs="Arial"/>
        </w:rPr>
        <w:t>the</w:t>
      </w:r>
      <w:r w:rsidR="009C5A40">
        <w:rPr>
          <w:rStyle w:val="normaltextrun"/>
          <w:rFonts w:ascii="Arial" w:hAnsi="Arial" w:cs="Arial"/>
        </w:rPr>
        <w:t xml:space="preserve"> brand</w:t>
      </w:r>
      <w:r w:rsidR="005E7C74">
        <w:rPr>
          <w:rStyle w:val="normaltextrun"/>
          <w:rFonts w:ascii="Arial" w:hAnsi="Arial" w:cs="Arial"/>
        </w:rPr>
        <w:t xml:space="preserve"> and</w:t>
      </w:r>
      <w:r w:rsidR="009C5A40">
        <w:rPr>
          <w:rStyle w:val="normaltextrun"/>
          <w:rFonts w:ascii="Arial" w:hAnsi="Arial" w:cs="Arial"/>
        </w:rPr>
        <w:t xml:space="preserve"> ushered in a b</w:t>
      </w:r>
      <w:r w:rsidR="002D4AC2">
        <w:rPr>
          <w:rStyle w:val="normaltextrun"/>
          <w:rFonts w:ascii="Arial" w:hAnsi="Arial" w:cs="Arial"/>
        </w:rPr>
        <w:t>old</w:t>
      </w:r>
      <w:r w:rsidR="009C5A40">
        <w:rPr>
          <w:rStyle w:val="normaltextrun"/>
          <w:rFonts w:ascii="Arial" w:hAnsi="Arial" w:cs="Arial"/>
        </w:rPr>
        <w:t xml:space="preserve"> new design philosophy</w:t>
      </w:r>
      <w:r w:rsidR="00861D74">
        <w:rPr>
          <w:rStyle w:val="normaltextrun"/>
          <w:rFonts w:ascii="Arial" w:hAnsi="Arial" w:cs="Arial"/>
        </w:rPr>
        <w:t xml:space="preserve"> </w:t>
      </w:r>
      <w:r w:rsidR="008B5259">
        <w:rPr>
          <w:rStyle w:val="normaltextrun"/>
          <w:rFonts w:ascii="Arial" w:hAnsi="Arial" w:cs="Arial"/>
        </w:rPr>
        <w:t xml:space="preserve">called </w:t>
      </w:r>
      <w:r w:rsidR="00861D74">
        <w:rPr>
          <w:rStyle w:val="normaltextrun"/>
          <w:rFonts w:ascii="Arial" w:hAnsi="Arial" w:cs="Arial"/>
        </w:rPr>
        <w:t>‘Opposites United’</w:t>
      </w:r>
      <w:r w:rsidR="0054078B">
        <w:rPr>
          <w:rStyle w:val="normaltextrun"/>
          <w:rFonts w:ascii="Arial" w:hAnsi="Arial" w:cs="Arial"/>
        </w:rPr>
        <w:t>.</w:t>
      </w:r>
      <w:r w:rsidR="00BA1617">
        <w:rPr>
          <w:rStyle w:val="normaltextrun"/>
          <w:rFonts w:ascii="Arial" w:hAnsi="Arial" w:cs="Arial"/>
        </w:rPr>
        <w:t xml:space="preserve"> Whether it’s the</w:t>
      </w:r>
      <w:r w:rsidR="005F5166" w:rsidRPr="001811EB">
        <w:rPr>
          <w:rStyle w:val="normaltextrun"/>
          <w:rFonts w:ascii="Arial" w:hAnsi="Arial" w:cs="Arial"/>
        </w:rPr>
        <w:t xml:space="preserve"> launch of our first dedicated </w:t>
      </w:r>
      <w:r w:rsidR="000C55D3">
        <w:rPr>
          <w:rStyle w:val="normaltextrun"/>
          <w:rFonts w:ascii="Arial" w:hAnsi="Arial" w:cs="Arial"/>
        </w:rPr>
        <w:t xml:space="preserve">battery </w:t>
      </w:r>
      <w:r w:rsidR="0065391F">
        <w:rPr>
          <w:rStyle w:val="normaltextrun"/>
          <w:rFonts w:ascii="Arial" w:hAnsi="Arial" w:cs="Arial"/>
        </w:rPr>
        <w:t>electric vehicle</w:t>
      </w:r>
      <w:r w:rsidR="000D5A97">
        <w:rPr>
          <w:rStyle w:val="normaltextrun"/>
          <w:rFonts w:ascii="Arial" w:hAnsi="Arial" w:cs="Arial"/>
        </w:rPr>
        <w:t xml:space="preserve"> (BEV)</w:t>
      </w:r>
      <w:r w:rsidR="00624681">
        <w:rPr>
          <w:rStyle w:val="normaltextrun"/>
          <w:rFonts w:ascii="Arial" w:hAnsi="Arial" w:cs="Arial"/>
        </w:rPr>
        <w:t>,</w:t>
      </w:r>
      <w:r w:rsidR="001811EB" w:rsidRPr="001811EB">
        <w:rPr>
          <w:rStyle w:val="normaltextrun"/>
          <w:rFonts w:ascii="Arial" w:hAnsi="Arial" w:cs="Arial"/>
        </w:rPr>
        <w:t xml:space="preserve"> the EV6</w:t>
      </w:r>
      <w:r w:rsidR="00322EE3">
        <w:rPr>
          <w:rStyle w:val="normaltextrun"/>
          <w:rFonts w:ascii="Arial" w:hAnsi="Arial" w:cs="Arial"/>
        </w:rPr>
        <w:t>,</w:t>
      </w:r>
      <w:r w:rsidR="005C4638">
        <w:rPr>
          <w:rStyle w:val="normaltextrun"/>
          <w:rFonts w:ascii="Arial" w:hAnsi="Arial" w:cs="Arial"/>
        </w:rPr>
        <w:t xml:space="preserve"> </w:t>
      </w:r>
      <w:r w:rsidR="00930C59">
        <w:rPr>
          <w:rStyle w:val="normaltextrun"/>
          <w:rFonts w:ascii="Arial" w:hAnsi="Arial" w:cs="Arial"/>
        </w:rPr>
        <w:t>our</w:t>
      </w:r>
      <w:r w:rsidR="00200602">
        <w:rPr>
          <w:rStyle w:val="normaltextrun"/>
          <w:rFonts w:ascii="Arial" w:hAnsi="Arial" w:cs="Arial"/>
        </w:rPr>
        <w:t xml:space="preserve"> all-new</w:t>
      </w:r>
      <w:r w:rsidR="00E3038A">
        <w:rPr>
          <w:rStyle w:val="normaltextrun"/>
          <w:rFonts w:ascii="Arial" w:hAnsi="Arial" w:cs="Arial"/>
        </w:rPr>
        <w:t xml:space="preserve"> </w:t>
      </w:r>
      <w:r w:rsidR="00436FCA">
        <w:rPr>
          <w:rStyle w:val="normaltextrun"/>
          <w:rFonts w:ascii="Arial" w:hAnsi="Arial" w:cs="Arial"/>
        </w:rPr>
        <w:t xml:space="preserve">European-designed </w:t>
      </w:r>
      <w:r w:rsidR="005C4638">
        <w:rPr>
          <w:rStyle w:val="normaltextrun"/>
          <w:rFonts w:ascii="Arial" w:hAnsi="Arial" w:cs="Arial"/>
        </w:rPr>
        <w:t xml:space="preserve">and electrified </w:t>
      </w:r>
      <w:r w:rsidR="00E3038A">
        <w:rPr>
          <w:rStyle w:val="normaltextrun"/>
          <w:rFonts w:ascii="Arial" w:hAnsi="Arial" w:cs="Arial"/>
        </w:rPr>
        <w:t xml:space="preserve">Kia </w:t>
      </w:r>
      <w:proofErr w:type="spellStart"/>
      <w:r w:rsidR="00E3038A">
        <w:rPr>
          <w:rStyle w:val="normaltextrun"/>
          <w:rFonts w:ascii="Arial" w:hAnsi="Arial" w:cs="Arial"/>
        </w:rPr>
        <w:t>Sportage</w:t>
      </w:r>
      <w:proofErr w:type="spellEnd"/>
      <w:r w:rsidR="00E3038A">
        <w:rPr>
          <w:rStyle w:val="normaltextrun"/>
          <w:rFonts w:ascii="Arial" w:hAnsi="Arial" w:cs="Arial"/>
        </w:rPr>
        <w:t xml:space="preserve"> SUV</w:t>
      </w:r>
      <w:r w:rsidR="005C4638">
        <w:rPr>
          <w:rStyle w:val="normaltextrun"/>
          <w:rFonts w:ascii="Arial" w:hAnsi="Arial" w:cs="Arial"/>
        </w:rPr>
        <w:t>, or</w:t>
      </w:r>
      <w:r w:rsidR="00436FCA">
        <w:rPr>
          <w:rStyle w:val="normaltextrun"/>
          <w:rFonts w:ascii="Arial" w:hAnsi="Arial" w:cs="Arial"/>
        </w:rPr>
        <w:t xml:space="preserve"> </w:t>
      </w:r>
      <w:r w:rsidR="005E7C74">
        <w:rPr>
          <w:rStyle w:val="normaltextrun"/>
          <w:rFonts w:ascii="Arial" w:hAnsi="Arial" w:cs="Arial"/>
        </w:rPr>
        <w:t xml:space="preserve">the reveal of </w:t>
      </w:r>
      <w:r w:rsidR="00930C59">
        <w:rPr>
          <w:rStyle w:val="normaltextrun"/>
          <w:rFonts w:ascii="Arial" w:hAnsi="Arial" w:cs="Arial"/>
        </w:rPr>
        <w:t>our</w:t>
      </w:r>
      <w:r w:rsidR="005C4638">
        <w:rPr>
          <w:rStyle w:val="normaltextrun"/>
          <w:rFonts w:ascii="Arial" w:hAnsi="Arial" w:cs="Arial"/>
        </w:rPr>
        <w:t xml:space="preserve"> </w:t>
      </w:r>
      <w:r w:rsidR="000C2599">
        <w:rPr>
          <w:rStyle w:val="normaltextrun"/>
          <w:rFonts w:ascii="Arial" w:hAnsi="Arial" w:cs="Arial"/>
        </w:rPr>
        <w:t xml:space="preserve">all-new eco-friendly </w:t>
      </w:r>
      <w:proofErr w:type="spellStart"/>
      <w:r w:rsidR="000C2599">
        <w:rPr>
          <w:rStyle w:val="normaltextrun"/>
          <w:rFonts w:ascii="Arial" w:hAnsi="Arial" w:cs="Arial"/>
        </w:rPr>
        <w:t>Niro</w:t>
      </w:r>
      <w:proofErr w:type="spellEnd"/>
      <w:r w:rsidR="000C2599">
        <w:rPr>
          <w:rStyle w:val="normaltextrun"/>
          <w:rFonts w:ascii="Arial" w:hAnsi="Arial" w:cs="Arial"/>
        </w:rPr>
        <w:t xml:space="preserve"> CUV, </w:t>
      </w:r>
      <w:r w:rsidR="00824B75">
        <w:rPr>
          <w:rStyle w:val="normaltextrun"/>
          <w:rFonts w:ascii="Arial" w:hAnsi="Arial" w:cs="Arial"/>
        </w:rPr>
        <w:t>these exciting products</w:t>
      </w:r>
      <w:r w:rsidR="00B0089D">
        <w:rPr>
          <w:rStyle w:val="normaltextrun"/>
          <w:rFonts w:ascii="Arial" w:hAnsi="Arial" w:cs="Arial"/>
        </w:rPr>
        <w:t xml:space="preserve"> demonstrate Kia’s </w:t>
      </w:r>
      <w:r w:rsidR="001D3376">
        <w:rPr>
          <w:rStyle w:val="normaltextrun"/>
          <w:rFonts w:ascii="Arial" w:hAnsi="Arial" w:cs="Arial"/>
        </w:rPr>
        <w:t xml:space="preserve">growing </w:t>
      </w:r>
      <w:r w:rsidR="00B0089D">
        <w:rPr>
          <w:rStyle w:val="normaltextrun"/>
          <w:rFonts w:ascii="Arial" w:hAnsi="Arial" w:cs="Arial"/>
        </w:rPr>
        <w:t xml:space="preserve">leadership </w:t>
      </w:r>
      <w:r w:rsidR="00AE3143">
        <w:rPr>
          <w:rStyle w:val="normaltextrun"/>
          <w:rFonts w:ascii="Arial" w:hAnsi="Arial" w:cs="Arial"/>
        </w:rPr>
        <w:t>in th</w:t>
      </w:r>
      <w:r w:rsidR="001D3376">
        <w:rPr>
          <w:rStyle w:val="normaltextrun"/>
          <w:rFonts w:ascii="Arial" w:hAnsi="Arial" w:cs="Arial"/>
        </w:rPr>
        <w:t>is</w:t>
      </w:r>
      <w:r w:rsidR="00AE3143">
        <w:rPr>
          <w:rStyle w:val="normaltextrun"/>
          <w:rFonts w:ascii="Arial" w:hAnsi="Arial" w:cs="Arial"/>
        </w:rPr>
        <w:t xml:space="preserve"> era</w:t>
      </w:r>
      <w:r w:rsidR="005E7C74">
        <w:rPr>
          <w:rStyle w:val="normaltextrun"/>
          <w:rFonts w:ascii="Arial" w:hAnsi="Arial" w:cs="Arial"/>
        </w:rPr>
        <w:t xml:space="preserve"> of electrification</w:t>
      </w:r>
      <w:r w:rsidR="00AE3143">
        <w:rPr>
          <w:rStyle w:val="normaltextrun"/>
          <w:rFonts w:ascii="Arial" w:hAnsi="Arial" w:cs="Arial"/>
        </w:rPr>
        <w:t>.”</w:t>
      </w:r>
      <w:r w:rsidR="00824B75">
        <w:rPr>
          <w:rStyle w:val="normaltextrun"/>
          <w:rFonts w:ascii="Arial" w:hAnsi="Arial" w:cs="Arial"/>
        </w:rPr>
        <w:t xml:space="preserve"> </w:t>
      </w:r>
      <w:r w:rsidR="001702A3">
        <w:rPr>
          <w:rStyle w:val="normaltextrun"/>
          <w:rFonts w:ascii="Arial" w:hAnsi="Arial" w:cs="Arial"/>
        </w:rPr>
        <w:t xml:space="preserve"> </w:t>
      </w:r>
      <w:r w:rsidR="000C2599">
        <w:rPr>
          <w:rStyle w:val="normaltextrun"/>
          <w:rFonts w:ascii="Arial" w:hAnsi="Arial" w:cs="Arial"/>
        </w:rPr>
        <w:t xml:space="preserve"> </w:t>
      </w:r>
      <w:r w:rsidR="009B3DB0">
        <w:rPr>
          <w:rStyle w:val="normaltextrun"/>
          <w:rFonts w:ascii="Arial" w:hAnsi="Arial" w:cs="Arial"/>
        </w:rPr>
        <w:t xml:space="preserve"> </w:t>
      </w:r>
      <w:r w:rsidR="008B6861">
        <w:rPr>
          <w:rStyle w:val="normaltextrun"/>
          <w:rFonts w:ascii="Arial" w:hAnsi="Arial" w:cs="Arial"/>
        </w:rPr>
        <w:t xml:space="preserve"> </w:t>
      </w:r>
    </w:p>
    <w:p w14:paraId="3264ED37" w14:textId="77777777" w:rsidR="006010A3" w:rsidRDefault="006010A3" w:rsidP="006010A3">
      <w:pPr>
        <w:pStyle w:val="NoSpacing"/>
        <w:rPr>
          <w:rStyle w:val="normaltextrun"/>
          <w:rFonts w:ascii="Arial" w:hAnsi="Arial" w:cs="Arial"/>
        </w:rPr>
      </w:pPr>
    </w:p>
    <w:p w14:paraId="6A79DF00" w14:textId="729605D6" w:rsidR="002737FA" w:rsidRPr="006010A3" w:rsidRDefault="00317203" w:rsidP="006010A3">
      <w:pPr>
        <w:pStyle w:val="NoSpacing"/>
        <w:rPr>
          <w:rStyle w:val="normaltextrun"/>
          <w:rFonts w:ascii="Arial" w:hAnsi="Arial" w:cs="Arial"/>
        </w:rPr>
      </w:pPr>
      <w:r w:rsidRPr="006010A3">
        <w:rPr>
          <w:rStyle w:val="normaltextrun"/>
          <w:rFonts w:ascii="Arial" w:eastAsia="Arial" w:hAnsi="Arial" w:cs="Arial"/>
          <w:color w:val="000000" w:themeColor="text1"/>
        </w:rPr>
        <w:t>Kia aims to establish a</w:t>
      </w:r>
      <w:r w:rsidR="005E6D0E" w:rsidRPr="006010A3">
        <w:rPr>
          <w:rStyle w:val="normaltextrun"/>
          <w:rFonts w:ascii="Arial" w:eastAsia="Arial" w:hAnsi="Arial" w:cs="Arial"/>
          <w:color w:val="000000" w:themeColor="text1"/>
        </w:rPr>
        <w:t xml:space="preserve"> fully electrified line-up in Europe by 2035</w:t>
      </w:r>
      <w:r w:rsidR="00106EB5" w:rsidRPr="006010A3">
        <w:rPr>
          <w:rStyle w:val="normaltextrun"/>
          <w:rFonts w:ascii="Arial" w:eastAsia="Arial" w:hAnsi="Arial" w:cs="Arial"/>
          <w:color w:val="000000" w:themeColor="text1"/>
        </w:rPr>
        <w:t xml:space="preserve">, </w:t>
      </w:r>
      <w:r w:rsidR="001C420A" w:rsidRPr="006010A3">
        <w:rPr>
          <w:rStyle w:val="normaltextrun"/>
          <w:rFonts w:ascii="Arial" w:eastAsia="Arial" w:hAnsi="Arial" w:cs="Arial"/>
          <w:color w:val="000000" w:themeColor="text1"/>
        </w:rPr>
        <w:t>with</w:t>
      </w:r>
      <w:r w:rsidR="002737FA" w:rsidRPr="006010A3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proofErr w:type="gramStart"/>
      <w:r w:rsidR="00874F17">
        <w:rPr>
          <w:rStyle w:val="normaltextrun"/>
          <w:rFonts w:ascii="Arial" w:eastAsia="Arial" w:hAnsi="Arial" w:cs="Arial"/>
          <w:color w:val="000000" w:themeColor="text1"/>
        </w:rPr>
        <w:t xml:space="preserve">a total of </w:t>
      </w:r>
      <w:r w:rsidR="002737FA" w:rsidRPr="006010A3">
        <w:rPr>
          <w:rStyle w:val="normaltextrun"/>
          <w:rFonts w:ascii="Arial" w:eastAsia="Arial" w:hAnsi="Arial" w:cs="Arial"/>
          <w:color w:val="000000" w:themeColor="text1"/>
        </w:rPr>
        <w:t>11</w:t>
      </w:r>
      <w:proofErr w:type="gramEnd"/>
      <w:r w:rsidR="002737FA" w:rsidRPr="006010A3">
        <w:rPr>
          <w:rStyle w:val="normaltextrun"/>
          <w:rFonts w:ascii="Arial" w:eastAsia="Arial" w:hAnsi="Arial" w:cs="Arial"/>
          <w:color w:val="000000" w:themeColor="text1"/>
        </w:rPr>
        <w:t xml:space="preserve"> BEVs </w:t>
      </w:r>
      <w:r w:rsidR="001C420A" w:rsidRPr="006010A3">
        <w:rPr>
          <w:rStyle w:val="normaltextrun"/>
          <w:rFonts w:ascii="Arial" w:eastAsia="Arial" w:hAnsi="Arial" w:cs="Arial"/>
          <w:color w:val="000000" w:themeColor="text1"/>
        </w:rPr>
        <w:t xml:space="preserve">joining the range </w:t>
      </w:r>
      <w:r w:rsidR="002737FA" w:rsidRPr="006010A3">
        <w:rPr>
          <w:rStyle w:val="normaltextrun"/>
          <w:rFonts w:ascii="Arial" w:eastAsia="Arial" w:hAnsi="Arial" w:cs="Arial"/>
          <w:color w:val="000000" w:themeColor="text1"/>
        </w:rPr>
        <w:t>by 2026</w:t>
      </w:r>
      <w:r w:rsidR="001C420A" w:rsidRPr="006010A3">
        <w:rPr>
          <w:rStyle w:val="normaltextrun"/>
          <w:rFonts w:ascii="Arial" w:eastAsia="Arial" w:hAnsi="Arial" w:cs="Arial"/>
          <w:color w:val="000000" w:themeColor="text1"/>
        </w:rPr>
        <w:t>.</w:t>
      </w:r>
      <w:r w:rsidR="002737FA" w:rsidRPr="006010A3">
        <w:rPr>
          <w:rStyle w:val="normaltextrun"/>
          <w:rFonts w:ascii="Arial" w:eastAsia="Arial" w:hAnsi="Arial" w:cs="Arial"/>
          <w:color w:val="000000" w:themeColor="text1"/>
        </w:rPr>
        <w:t> Seven of these BEVs</w:t>
      </w:r>
      <w:r w:rsidR="008327D1">
        <w:rPr>
          <w:rStyle w:val="normaltextrun"/>
          <w:rFonts w:ascii="Arial" w:eastAsia="Arial" w:hAnsi="Arial" w:cs="Arial"/>
          <w:color w:val="000000" w:themeColor="text1"/>
        </w:rPr>
        <w:t>, the first of which was the EV6,</w:t>
      </w:r>
      <w:r w:rsidR="002737FA" w:rsidRPr="006010A3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proofErr w:type="gramStart"/>
      <w:r w:rsidR="002737FA" w:rsidRPr="006010A3">
        <w:rPr>
          <w:rStyle w:val="normaltextrun"/>
          <w:rFonts w:ascii="Arial" w:eastAsia="Arial" w:hAnsi="Arial" w:cs="Arial"/>
          <w:color w:val="000000" w:themeColor="text1"/>
        </w:rPr>
        <w:t>will be based</w:t>
      </w:r>
      <w:proofErr w:type="gramEnd"/>
      <w:r w:rsidR="002737FA" w:rsidRPr="006010A3">
        <w:rPr>
          <w:rStyle w:val="normaltextrun"/>
          <w:rFonts w:ascii="Arial" w:eastAsia="Arial" w:hAnsi="Arial" w:cs="Arial"/>
          <w:color w:val="000000" w:themeColor="text1"/>
        </w:rPr>
        <w:t xml:space="preserve"> on Kia’s dedicated </w:t>
      </w:r>
      <w:r w:rsidR="00B139DA" w:rsidRPr="006010A3">
        <w:rPr>
          <w:rStyle w:val="normaltextrun"/>
          <w:rFonts w:ascii="Arial" w:eastAsia="Arial" w:hAnsi="Arial" w:cs="Arial"/>
          <w:color w:val="000000" w:themeColor="text1"/>
        </w:rPr>
        <w:t>Electric</w:t>
      </w:r>
      <w:r w:rsidR="00B703F8" w:rsidRPr="006010A3">
        <w:rPr>
          <w:rStyle w:val="normaltextrun"/>
          <w:rFonts w:ascii="Arial" w:eastAsia="Arial" w:hAnsi="Arial" w:cs="Arial"/>
          <w:color w:val="000000" w:themeColor="text1"/>
        </w:rPr>
        <w:t xml:space="preserve"> Global Modular Platform (</w:t>
      </w:r>
      <w:r w:rsidR="002737FA" w:rsidRPr="006010A3">
        <w:rPr>
          <w:rStyle w:val="normaltextrun"/>
          <w:rFonts w:ascii="Arial" w:eastAsia="Arial" w:hAnsi="Arial" w:cs="Arial"/>
          <w:color w:val="000000" w:themeColor="text1"/>
        </w:rPr>
        <w:t>E-GMP</w:t>
      </w:r>
      <w:r w:rsidR="00524F11">
        <w:rPr>
          <w:rStyle w:val="normaltextrun"/>
          <w:rFonts w:ascii="Arial" w:eastAsia="Arial" w:hAnsi="Arial" w:cs="Arial"/>
          <w:color w:val="000000" w:themeColor="text1"/>
        </w:rPr>
        <w:t>)</w:t>
      </w:r>
      <w:r w:rsidR="00EF4C05">
        <w:rPr>
          <w:rStyle w:val="normaltextrun"/>
          <w:rFonts w:ascii="Arial" w:eastAsia="Arial" w:hAnsi="Arial" w:cs="Arial"/>
          <w:color w:val="000000" w:themeColor="text1"/>
        </w:rPr>
        <w:t>.</w:t>
      </w:r>
    </w:p>
    <w:p w14:paraId="46286086" w14:textId="7F39BCDC" w:rsidR="00317203" w:rsidRPr="00317203" w:rsidRDefault="00317203" w:rsidP="003C5E2F">
      <w:pPr>
        <w:pStyle w:val="NoSpacing"/>
        <w:rPr>
          <w:rStyle w:val="normaltextrun"/>
          <w:rFonts w:ascii="Arial" w:hAnsi="Arial" w:cs="Arial"/>
        </w:rPr>
      </w:pPr>
    </w:p>
    <w:p w14:paraId="17D6922B" w14:textId="02190185" w:rsidR="003C462C" w:rsidRDefault="00321BE7" w:rsidP="00903B77">
      <w:pPr>
        <w:spacing w:beforeAutospacing="1" w:afterAutospacing="1" w:line="240" w:lineRule="auto"/>
        <w:jc w:val="center"/>
        <w:rPr>
          <w:rStyle w:val="normaltextrun"/>
          <w:rFonts w:ascii="Arial" w:eastAsia="Arial" w:hAnsi="Arial" w:cs="Arial"/>
          <w:b/>
          <w:bCs/>
          <w:color w:val="000000" w:themeColor="text1"/>
        </w:rPr>
      </w:pPr>
      <w:r w:rsidRPr="37026C40">
        <w:rPr>
          <w:rStyle w:val="normaltextrun"/>
          <w:rFonts w:ascii="Arial" w:eastAsia="Arial" w:hAnsi="Arial" w:cs="Arial"/>
          <w:color w:val="212121"/>
        </w:rPr>
        <w:t># # # </w:t>
      </w:r>
    </w:p>
    <w:p w14:paraId="7899BA6D" w14:textId="4F47FD8B" w:rsidR="00321BE7" w:rsidRDefault="00321BE7" w:rsidP="00321BE7">
      <w:pPr>
        <w:spacing w:beforeAutospacing="1" w:afterAutospacing="1" w:line="240" w:lineRule="auto"/>
        <w:rPr>
          <w:rFonts w:ascii="Arial" w:eastAsia="Arial" w:hAnsi="Arial" w:cs="Arial"/>
          <w:color w:val="000000" w:themeColor="text1"/>
        </w:rPr>
      </w:pPr>
      <w:r w:rsidRPr="37026C40">
        <w:rPr>
          <w:rStyle w:val="normaltextrun"/>
          <w:rFonts w:ascii="Arial" w:eastAsia="Arial" w:hAnsi="Arial" w:cs="Arial"/>
          <w:b/>
          <w:bCs/>
          <w:color w:val="000000" w:themeColor="text1"/>
        </w:rPr>
        <w:t>About Kia Europe</w:t>
      </w:r>
      <w:r w:rsidRPr="37026C40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3C91DF69" w14:textId="77777777" w:rsidR="00321BE7" w:rsidRDefault="00321BE7" w:rsidP="00321BE7">
      <w:r w:rsidRPr="37026C40">
        <w:rPr>
          <w:rStyle w:val="normaltextrun"/>
          <w:rFonts w:ascii="Arial" w:eastAsia="Arial" w:hAnsi="Arial" w:cs="Arial"/>
          <w:i/>
          <w:iCs/>
          <w:color w:val="000000" w:themeColor="text1"/>
        </w:rPr>
        <w:t xml:space="preserve">Kia Europe is the European sales, marketing and service arm of </w:t>
      </w:r>
      <w:proofErr w:type="gramStart"/>
      <w:r w:rsidRPr="37026C40">
        <w:rPr>
          <w:rStyle w:val="normaltextrun"/>
          <w:rFonts w:ascii="Arial" w:eastAsia="Arial" w:hAnsi="Arial" w:cs="Arial"/>
          <w:i/>
          <w:iCs/>
          <w:color w:val="000000" w:themeColor="text1"/>
        </w:rPr>
        <w:t>Kia</w:t>
      </w:r>
      <w:proofErr w:type="gramEnd"/>
      <w:r w:rsidRPr="37026C40">
        <w:rPr>
          <w:rStyle w:val="normaltextrun"/>
          <w:rFonts w:ascii="Arial" w:eastAsia="Arial" w:hAnsi="Arial" w:cs="Arial"/>
          <w:i/>
          <w:iCs/>
          <w:color w:val="000000" w:themeColor="text1"/>
        </w:rPr>
        <w:t xml:space="preserve"> Corporation. With its headquarters in Frankfurt, Germany, it covers 39 markets across Europe and the Caucasus.</w:t>
      </w:r>
      <w:r w:rsidRPr="37026C40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2A015BC7" w14:textId="77777777" w:rsidR="00E3703B" w:rsidRPr="00B671F2" w:rsidRDefault="00E3703B">
      <w:pPr>
        <w:rPr>
          <w:rFonts w:ascii="Arial" w:hAnsi="Arial" w:cs="Arial"/>
        </w:rPr>
      </w:pPr>
    </w:p>
    <w:sectPr w:rsidR="00E3703B" w:rsidRPr="00B671F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01C95" w16cex:dateUtc="2022-01-17T16:49:00Z"/>
  <w16cex:commentExtensible w16cex:durableId="25901DCA" w16cex:dateUtc="2022-01-17T16:54:00Z"/>
  <w16cex:commentExtensible w16cex:durableId="25901E38" w16cex:dateUtc="2022-01-17T16:5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54974"/>
    <w:multiLevelType w:val="hybridMultilevel"/>
    <w:tmpl w:val="489CE13A"/>
    <w:lvl w:ilvl="0" w:tplc="31C265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56A692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B65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085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2DF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823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89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FA6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987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71B2C"/>
    <w:multiLevelType w:val="multilevel"/>
    <w:tmpl w:val="3B8C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076D0E"/>
    <w:multiLevelType w:val="hybridMultilevel"/>
    <w:tmpl w:val="0DFA8694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xNTU3sDQ1NrUwNzJQ0lEKTi0uzszPAykwrgUAHzlnLiwAAAA="/>
  </w:docVars>
  <w:rsids>
    <w:rsidRoot w:val="00321BE7"/>
    <w:rsid w:val="00020ECD"/>
    <w:rsid w:val="00031B40"/>
    <w:rsid w:val="0003351D"/>
    <w:rsid w:val="00042E8C"/>
    <w:rsid w:val="000543BF"/>
    <w:rsid w:val="000547A3"/>
    <w:rsid w:val="00060A4A"/>
    <w:rsid w:val="0007784D"/>
    <w:rsid w:val="00085922"/>
    <w:rsid w:val="00086824"/>
    <w:rsid w:val="00090E9A"/>
    <w:rsid w:val="000A3490"/>
    <w:rsid w:val="000A7894"/>
    <w:rsid w:val="000B169F"/>
    <w:rsid w:val="000B2E3D"/>
    <w:rsid w:val="000B63DE"/>
    <w:rsid w:val="000C14BB"/>
    <w:rsid w:val="000C2599"/>
    <w:rsid w:val="000C3EFD"/>
    <w:rsid w:val="000C55D3"/>
    <w:rsid w:val="000D5A97"/>
    <w:rsid w:val="000E7424"/>
    <w:rsid w:val="000F293A"/>
    <w:rsid w:val="000F6403"/>
    <w:rsid w:val="001001AB"/>
    <w:rsid w:val="0010053E"/>
    <w:rsid w:val="00106EB5"/>
    <w:rsid w:val="00110362"/>
    <w:rsid w:val="00126C75"/>
    <w:rsid w:val="00137FE0"/>
    <w:rsid w:val="001410BD"/>
    <w:rsid w:val="00145F67"/>
    <w:rsid w:val="00147223"/>
    <w:rsid w:val="001476C8"/>
    <w:rsid w:val="001541D7"/>
    <w:rsid w:val="0016475B"/>
    <w:rsid w:val="00166095"/>
    <w:rsid w:val="001702A3"/>
    <w:rsid w:val="00173627"/>
    <w:rsid w:val="001811EB"/>
    <w:rsid w:val="00193C70"/>
    <w:rsid w:val="00194C77"/>
    <w:rsid w:val="0019518F"/>
    <w:rsid w:val="001A514C"/>
    <w:rsid w:val="001B47EB"/>
    <w:rsid w:val="001B492B"/>
    <w:rsid w:val="001C1CC9"/>
    <w:rsid w:val="001C420A"/>
    <w:rsid w:val="001D13DF"/>
    <w:rsid w:val="001D3376"/>
    <w:rsid w:val="001D34F0"/>
    <w:rsid w:val="00200602"/>
    <w:rsid w:val="00207EF9"/>
    <w:rsid w:val="00210743"/>
    <w:rsid w:val="002111A2"/>
    <w:rsid w:val="00231718"/>
    <w:rsid w:val="0023211B"/>
    <w:rsid w:val="00242CCC"/>
    <w:rsid w:val="002455EF"/>
    <w:rsid w:val="002477F0"/>
    <w:rsid w:val="00250E94"/>
    <w:rsid w:val="00262B05"/>
    <w:rsid w:val="002705A2"/>
    <w:rsid w:val="002737FA"/>
    <w:rsid w:val="00275F69"/>
    <w:rsid w:val="00283DA0"/>
    <w:rsid w:val="00290986"/>
    <w:rsid w:val="002A0AF7"/>
    <w:rsid w:val="002B08DE"/>
    <w:rsid w:val="002D4AC2"/>
    <w:rsid w:val="002F2011"/>
    <w:rsid w:val="00300178"/>
    <w:rsid w:val="00307893"/>
    <w:rsid w:val="00317203"/>
    <w:rsid w:val="003172A5"/>
    <w:rsid w:val="00321BE7"/>
    <w:rsid w:val="00322EE3"/>
    <w:rsid w:val="00325331"/>
    <w:rsid w:val="00325702"/>
    <w:rsid w:val="00331290"/>
    <w:rsid w:val="00331B2B"/>
    <w:rsid w:val="0033376B"/>
    <w:rsid w:val="003437A5"/>
    <w:rsid w:val="003463F4"/>
    <w:rsid w:val="00350D11"/>
    <w:rsid w:val="00364843"/>
    <w:rsid w:val="003668B5"/>
    <w:rsid w:val="00366D83"/>
    <w:rsid w:val="00366F9C"/>
    <w:rsid w:val="00371753"/>
    <w:rsid w:val="0038674C"/>
    <w:rsid w:val="00386ECF"/>
    <w:rsid w:val="003876EC"/>
    <w:rsid w:val="003942B7"/>
    <w:rsid w:val="003A363E"/>
    <w:rsid w:val="003B0DC8"/>
    <w:rsid w:val="003B237E"/>
    <w:rsid w:val="003C462C"/>
    <w:rsid w:val="003C5E2F"/>
    <w:rsid w:val="003E50DD"/>
    <w:rsid w:val="003F1331"/>
    <w:rsid w:val="003F3838"/>
    <w:rsid w:val="004000D6"/>
    <w:rsid w:val="004011A4"/>
    <w:rsid w:val="00403D39"/>
    <w:rsid w:val="00406DC2"/>
    <w:rsid w:val="00407A52"/>
    <w:rsid w:val="00415034"/>
    <w:rsid w:val="00420D49"/>
    <w:rsid w:val="0042267E"/>
    <w:rsid w:val="00436FCA"/>
    <w:rsid w:val="0045070E"/>
    <w:rsid w:val="00454AD6"/>
    <w:rsid w:val="00477C76"/>
    <w:rsid w:val="004A0D48"/>
    <w:rsid w:val="004A5C86"/>
    <w:rsid w:val="004B6EE1"/>
    <w:rsid w:val="004C50E9"/>
    <w:rsid w:val="004C6FCC"/>
    <w:rsid w:val="004D15E5"/>
    <w:rsid w:val="004E21E4"/>
    <w:rsid w:val="004F60F0"/>
    <w:rsid w:val="005066C1"/>
    <w:rsid w:val="00516E8D"/>
    <w:rsid w:val="00524F11"/>
    <w:rsid w:val="00527AA8"/>
    <w:rsid w:val="00531F67"/>
    <w:rsid w:val="0053308F"/>
    <w:rsid w:val="00537E9C"/>
    <w:rsid w:val="0054078B"/>
    <w:rsid w:val="00546BB9"/>
    <w:rsid w:val="00561FCF"/>
    <w:rsid w:val="00583D89"/>
    <w:rsid w:val="00587B3D"/>
    <w:rsid w:val="005C4638"/>
    <w:rsid w:val="005C4BAE"/>
    <w:rsid w:val="005C67B8"/>
    <w:rsid w:val="005C7DC1"/>
    <w:rsid w:val="005E6390"/>
    <w:rsid w:val="005E6D0E"/>
    <w:rsid w:val="005E7C74"/>
    <w:rsid w:val="005F5015"/>
    <w:rsid w:val="005F5166"/>
    <w:rsid w:val="006010A3"/>
    <w:rsid w:val="0060364F"/>
    <w:rsid w:val="00616053"/>
    <w:rsid w:val="00624681"/>
    <w:rsid w:val="00632217"/>
    <w:rsid w:val="00637971"/>
    <w:rsid w:val="00650E63"/>
    <w:rsid w:val="0065391F"/>
    <w:rsid w:val="0065585C"/>
    <w:rsid w:val="00664C16"/>
    <w:rsid w:val="00675FC0"/>
    <w:rsid w:val="00677CF4"/>
    <w:rsid w:val="006A0E09"/>
    <w:rsid w:val="006A3AEC"/>
    <w:rsid w:val="006C3263"/>
    <w:rsid w:val="006C6078"/>
    <w:rsid w:val="006D40C3"/>
    <w:rsid w:val="006F147F"/>
    <w:rsid w:val="006F21A7"/>
    <w:rsid w:val="006F4DC0"/>
    <w:rsid w:val="007064F1"/>
    <w:rsid w:val="00710E9F"/>
    <w:rsid w:val="00714CFE"/>
    <w:rsid w:val="00716B6C"/>
    <w:rsid w:val="00721530"/>
    <w:rsid w:val="0072731D"/>
    <w:rsid w:val="00741702"/>
    <w:rsid w:val="0074577B"/>
    <w:rsid w:val="00754B4F"/>
    <w:rsid w:val="00756C09"/>
    <w:rsid w:val="00757B22"/>
    <w:rsid w:val="007629CB"/>
    <w:rsid w:val="00762C24"/>
    <w:rsid w:val="0077392E"/>
    <w:rsid w:val="00783E00"/>
    <w:rsid w:val="007B4AED"/>
    <w:rsid w:val="007B5EEF"/>
    <w:rsid w:val="007B6491"/>
    <w:rsid w:val="007C1064"/>
    <w:rsid w:val="007E3087"/>
    <w:rsid w:val="007F26F7"/>
    <w:rsid w:val="007F5444"/>
    <w:rsid w:val="00803CF3"/>
    <w:rsid w:val="00822F30"/>
    <w:rsid w:val="008245B5"/>
    <w:rsid w:val="0082474A"/>
    <w:rsid w:val="00824B75"/>
    <w:rsid w:val="0083078F"/>
    <w:rsid w:val="008327D1"/>
    <w:rsid w:val="008474E4"/>
    <w:rsid w:val="0085060B"/>
    <w:rsid w:val="00852AFA"/>
    <w:rsid w:val="00854AB8"/>
    <w:rsid w:val="00854D10"/>
    <w:rsid w:val="00861D74"/>
    <w:rsid w:val="00865D61"/>
    <w:rsid w:val="0087119A"/>
    <w:rsid w:val="00872B2C"/>
    <w:rsid w:val="00874F17"/>
    <w:rsid w:val="008A132B"/>
    <w:rsid w:val="008B5259"/>
    <w:rsid w:val="008B6861"/>
    <w:rsid w:val="008C3984"/>
    <w:rsid w:val="008E19CA"/>
    <w:rsid w:val="008E4AB3"/>
    <w:rsid w:val="008F22AA"/>
    <w:rsid w:val="00903B77"/>
    <w:rsid w:val="0091244A"/>
    <w:rsid w:val="00920BC3"/>
    <w:rsid w:val="00930C59"/>
    <w:rsid w:val="009556A8"/>
    <w:rsid w:val="0095591B"/>
    <w:rsid w:val="009638FD"/>
    <w:rsid w:val="00966DB0"/>
    <w:rsid w:val="00971699"/>
    <w:rsid w:val="009773BD"/>
    <w:rsid w:val="009863EA"/>
    <w:rsid w:val="009922D8"/>
    <w:rsid w:val="009A4226"/>
    <w:rsid w:val="009A6FD8"/>
    <w:rsid w:val="009B3DB0"/>
    <w:rsid w:val="009B6775"/>
    <w:rsid w:val="009C33FE"/>
    <w:rsid w:val="009C5A40"/>
    <w:rsid w:val="009C75FE"/>
    <w:rsid w:val="009E3D40"/>
    <w:rsid w:val="00A059AB"/>
    <w:rsid w:val="00A3717B"/>
    <w:rsid w:val="00A37F82"/>
    <w:rsid w:val="00A571AD"/>
    <w:rsid w:val="00A60B07"/>
    <w:rsid w:val="00A62AC0"/>
    <w:rsid w:val="00A75186"/>
    <w:rsid w:val="00A7779E"/>
    <w:rsid w:val="00A870FD"/>
    <w:rsid w:val="00A93A28"/>
    <w:rsid w:val="00AA0D27"/>
    <w:rsid w:val="00AA7C7A"/>
    <w:rsid w:val="00AC5B6E"/>
    <w:rsid w:val="00AC71C4"/>
    <w:rsid w:val="00AD1AC9"/>
    <w:rsid w:val="00AE3143"/>
    <w:rsid w:val="00AE31A7"/>
    <w:rsid w:val="00AE7724"/>
    <w:rsid w:val="00AE7F2B"/>
    <w:rsid w:val="00AF2237"/>
    <w:rsid w:val="00AF715C"/>
    <w:rsid w:val="00B0089D"/>
    <w:rsid w:val="00B01C1B"/>
    <w:rsid w:val="00B075FD"/>
    <w:rsid w:val="00B1297C"/>
    <w:rsid w:val="00B139DA"/>
    <w:rsid w:val="00B3092F"/>
    <w:rsid w:val="00B313AD"/>
    <w:rsid w:val="00B318C2"/>
    <w:rsid w:val="00B54EDE"/>
    <w:rsid w:val="00B565A3"/>
    <w:rsid w:val="00B631B4"/>
    <w:rsid w:val="00B671F2"/>
    <w:rsid w:val="00B703F8"/>
    <w:rsid w:val="00B70472"/>
    <w:rsid w:val="00B72A5B"/>
    <w:rsid w:val="00B836C9"/>
    <w:rsid w:val="00B87ADC"/>
    <w:rsid w:val="00BA1617"/>
    <w:rsid w:val="00BA4B8D"/>
    <w:rsid w:val="00BA77AB"/>
    <w:rsid w:val="00BC6688"/>
    <w:rsid w:val="00BD3367"/>
    <w:rsid w:val="00BE6DC3"/>
    <w:rsid w:val="00BF0088"/>
    <w:rsid w:val="00BF245F"/>
    <w:rsid w:val="00BF59ED"/>
    <w:rsid w:val="00C0203C"/>
    <w:rsid w:val="00C02F27"/>
    <w:rsid w:val="00C03FDE"/>
    <w:rsid w:val="00C06CFE"/>
    <w:rsid w:val="00C1198B"/>
    <w:rsid w:val="00C2015B"/>
    <w:rsid w:val="00C41B73"/>
    <w:rsid w:val="00C51166"/>
    <w:rsid w:val="00C548A2"/>
    <w:rsid w:val="00C5713B"/>
    <w:rsid w:val="00C60018"/>
    <w:rsid w:val="00C63F07"/>
    <w:rsid w:val="00C7194F"/>
    <w:rsid w:val="00C72E95"/>
    <w:rsid w:val="00C839CA"/>
    <w:rsid w:val="00C94580"/>
    <w:rsid w:val="00CA0279"/>
    <w:rsid w:val="00CA2171"/>
    <w:rsid w:val="00CB1774"/>
    <w:rsid w:val="00CB2040"/>
    <w:rsid w:val="00CC2F01"/>
    <w:rsid w:val="00CC6273"/>
    <w:rsid w:val="00D02864"/>
    <w:rsid w:val="00D02E4C"/>
    <w:rsid w:val="00D106A2"/>
    <w:rsid w:val="00D35D90"/>
    <w:rsid w:val="00D5247F"/>
    <w:rsid w:val="00D60583"/>
    <w:rsid w:val="00D90247"/>
    <w:rsid w:val="00D91DB0"/>
    <w:rsid w:val="00DC6216"/>
    <w:rsid w:val="00DD5196"/>
    <w:rsid w:val="00DF661D"/>
    <w:rsid w:val="00E04924"/>
    <w:rsid w:val="00E05A22"/>
    <w:rsid w:val="00E139A5"/>
    <w:rsid w:val="00E16F52"/>
    <w:rsid w:val="00E20B9C"/>
    <w:rsid w:val="00E23440"/>
    <w:rsid w:val="00E3038A"/>
    <w:rsid w:val="00E3703B"/>
    <w:rsid w:val="00E4303B"/>
    <w:rsid w:val="00E46995"/>
    <w:rsid w:val="00E753FD"/>
    <w:rsid w:val="00E84011"/>
    <w:rsid w:val="00E949CE"/>
    <w:rsid w:val="00EA4245"/>
    <w:rsid w:val="00EA7523"/>
    <w:rsid w:val="00EC0288"/>
    <w:rsid w:val="00ED2DDB"/>
    <w:rsid w:val="00EF4005"/>
    <w:rsid w:val="00EF4C05"/>
    <w:rsid w:val="00EF66CA"/>
    <w:rsid w:val="00F0134D"/>
    <w:rsid w:val="00F20ABE"/>
    <w:rsid w:val="00F45CC8"/>
    <w:rsid w:val="00F64D4E"/>
    <w:rsid w:val="00F85580"/>
    <w:rsid w:val="00F87385"/>
    <w:rsid w:val="00FA0E23"/>
    <w:rsid w:val="00FB0B0A"/>
    <w:rsid w:val="00FC10C3"/>
    <w:rsid w:val="00FC184C"/>
    <w:rsid w:val="00FE0F23"/>
    <w:rsid w:val="00FE578D"/>
    <w:rsid w:val="00FE69EC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6FF4E"/>
  <w15:docId w15:val="{25E6D649-3BB4-456A-A307-21B18873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21BE7"/>
  </w:style>
  <w:style w:type="character" w:customStyle="1" w:styleId="eop">
    <w:name w:val="eop"/>
    <w:basedOn w:val="DefaultParagraphFont"/>
    <w:rsid w:val="00321BE7"/>
  </w:style>
  <w:style w:type="paragraph" w:customStyle="1" w:styleId="paragraph">
    <w:name w:val="paragraph"/>
    <w:basedOn w:val="Normal"/>
    <w:rsid w:val="00321BE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21BE7"/>
    <w:pPr>
      <w:ind w:left="720"/>
      <w:contextualSpacing/>
    </w:pPr>
  </w:style>
  <w:style w:type="paragraph" w:styleId="Revision">
    <w:name w:val="Revision"/>
    <w:hidden/>
    <w:uiPriority w:val="99"/>
    <w:semiHidden/>
    <w:rsid w:val="009C75FE"/>
    <w:pPr>
      <w:spacing w:after="0" w:line="240" w:lineRule="auto"/>
    </w:pPr>
  </w:style>
  <w:style w:type="paragraph" w:styleId="NoSpacing">
    <w:name w:val="No Spacing"/>
    <w:uiPriority w:val="1"/>
    <w:qFormat/>
    <w:rsid w:val="003C5E2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7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71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1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1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1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65b4592e0d732624368d698282ca7f09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fa21afb43fe727b93154bd335cb8768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045276-BBEE-451C-A10A-34DECF5763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BDE37F-CCC3-4C7F-BD2C-017940380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EE65CC-6015-44B4-9C40-5099DFEBAB60}">
  <ds:schemaRefs>
    <ds:schemaRef ds:uri="c8da104e-6a1d-4b01-a720-a1e29024104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Gonzalez-Huerta, Pablo</cp:lastModifiedBy>
  <cp:revision>4</cp:revision>
  <dcterms:created xsi:type="dcterms:W3CDTF">2022-01-17T19:41:00Z</dcterms:created>
  <dcterms:modified xsi:type="dcterms:W3CDTF">2022-01-18T09:00:00Z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