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77777777" w:rsidR="00BD45BA" w:rsidRPr="007179DF" w:rsidRDefault="00BD45BA" w:rsidP="00BD45BA">
      <w:pPr>
        <w:tabs>
          <w:tab w:val="left" w:pos="2840"/>
        </w:tabs>
      </w:pPr>
      <w:r w:rsidRPr="007179DF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7777777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</w:t>
                            </w:r>
                          </w:p>
                          <w:p w14:paraId="3AD4A27F" w14:textId="77777777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77777777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0FAE3631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7777777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</w:t>
                      </w:r>
                    </w:p>
                    <w:p w14:paraId="3AD4A27F" w14:textId="77777777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77777777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0FAE3631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9DF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2AB" w14:textId="77777777" w:rsidR="00BD45BA" w:rsidRPr="007179DF" w:rsidRDefault="00BD45BA" w:rsidP="00BD45BA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7179DF">
        <w:rPr>
          <w:rFonts w:ascii="Arial Black" w:hAnsi="Arial Black"/>
          <w:color w:val="EA0029"/>
          <w:sz w:val="44"/>
          <w:szCs w:val="44"/>
        </w:rPr>
        <w:t>NEWS</w:t>
      </w:r>
    </w:p>
    <w:p w14:paraId="31C52EE4" w14:textId="1CE07671" w:rsidR="00BD45BA" w:rsidRDefault="00BD45BA" w:rsidP="00037AE9">
      <w:pPr>
        <w:spacing w:line="240" w:lineRule="auto"/>
        <w:rPr>
          <w:rFonts w:cs="Arial"/>
          <w:b/>
          <w:bCs/>
          <w:color w:val="EA0029"/>
          <w:sz w:val="28"/>
          <w:szCs w:val="28"/>
        </w:rPr>
      </w:pPr>
      <w:r w:rsidRPr="007179DF">
        <w:rPr>
          <w:rFonts w:cs="Arial"/>
          <w:b/>
          <w:bCs/>
          <w:color w:val="EA0029"/>
          <w:sz w:val="28"/>
          <w:szCs w:val="28"/>
        </w:rPr>
        <w:t xml:space="preserve">Embargoed until </w:t>
      </w:r>
      <w:r w:rsidR="00F16299">
        <w:rPr>
          <w:rFonts w:cs="Arial"/>
          <w:b/>
          <w:bCs/>
          <w:color w:val="EA0029"/>
          <w:sz w:val="28"/>
          <w:szCs w:val="28"/>
        </w:rPr>
        <w:t>Tuesday</w:t>
      </w:r>
      <w:r w:rsidR="00BD5E18">
        <w:rPr>
          <w:rFonts w:cs="Arial"/>
          <w:b/>
          <w:bCs/>
          <w:color w:val="EA0029"/>
          <w:sz w:val="28"/>
          <w:szCs w:val="28"/>
        </w:rPr>
        <w:t xml:space="preserve"> </w:t>
      </w:r>
      <w:r w:rsidR="0084317A">
        <w:rPr>
          <w:rFonts w:cs="Arial"/>
          <w:b/>
          <w:bCs/>
          <w:color w:val="EA0029"/>
          <w:sz w:val="28"/>
          <w:szCs w:val="28"/>
        </w:rPr>
        <w:t>January 1</w:t>
      </w:r>
      <w:r w:rsidR="00F16299">
        <w:rPr>
          <w:rFonts w:cs="Arial"/>
          <w:b/>
          <w:bCs/>
          <w:color w:val="EA0029"/>
          <w:sz w:val="28"/>
          <w:szCs w:val="28"/>
        </w:rPr>
        <w:t>7</w:t>
      </w:r>
      <w:r w:rsidR="008D4BE1">
        <w:rPr>
          <w:rFonts w:cs="Arial"/>
          <w:b/>
          <w:bCs/>
          <w:color w:val="EA0029"/>
          <w:sz w:val="28"/>
          <w:szCs w:val="28"/>
        </w:rPr>
        <w:t>, 9AM CET</w:t>
      </w:r>
    </w:p>
    <w:p w14:paraId="099EDF96" w14:textId="77777777" w:rsidR="00037AE9" w:rsidRPr="00037AE9" w:rsidRDefault="00037AE9" w:rsidP="00037AE9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</w:rPr>
      </w:pPr>
    </w:p>
    <w:p w14:paraId="6D3B5391" w14:textId="1F7DE2AD" w:rsidR="00BD45BA" w:rsidRPr="007179DF" w:rsidRDefault="00BD45BA" w:rsidP="00BD45BA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Kia</w:t>
      </w:r>
      <w:r w:rsidR="003E18D8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 </w:t>
      </w:r>
      <w:r w:rsidR="001F5CEA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launches </w:t>
      </w:r>
      <w:r w:rsidR="00F55169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an </w:t>
      </w:r>
      <w:r w:rsidR="00CE00A4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EV</w:t>
      </w:r>
      <w:r w:rsidR="00EB6BD6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-</w:t>
      </w:r>
      <w:r w:rsidR="00B52382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charging </w:t>
      </w:r>
      <w:r w:rsidR="00EB6BD6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br/>
      </w:r>
      <w:r w:rsidR="0035220B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rewards programme</w:t>
      </w:r>
      <w:r w:rsidRPr="007179DF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 xml:space="preserve"> </w:t>
      </w:r>
      <w:r w:rsidR="00115B83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  <w:t>with &amp;Charge</w:t>
      </w:r>
    </w:p>
    <w:p w14:paraId="1801E57A" w14:textId="77777777" w:rsidR="00BD45BA" w:rsidRPr="007179DF" w:rsidRDefault="00BD45BA" w:rsidP="00BD45BA">
      <w:pPr>
        <w:pStyle w:val="NoSpacing"/>
        <w:rPr>
          <w:rStyle w:val="normaltextrun"/>
          <w:rFonts w:eastAsia="Arial" w:cs="Arial"/>
          <w:b/>
          <w:bCs/>
          <w:color w:val="212121"/>
          <w:sz w:val="26"/>
          <w:szCs w:val="26"/>
          <w:lang w:val="en-GB"/>
        </w:rPr>
      </w:pPr>
    </w:p>
    <w:p w14:paraId="4304F645" w14:textId="3A3A0407" w:rsidR="00BD45BA" w:rsidRPr="00D67FB3" w:rsidRDefault="00D67FB3" w:rsidP="00D67FB3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Partnership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e</w:t>
      </w:r>
      <w:r w:rsidR="00B4225A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nables</w:t>
      </w:r>
      <w:r w:rsidR="00D1242D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Kia</w:t>
      </w:r>
      <w:r w:rsidR="008D7FF3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customers to</w:t>
      </w:r>
      <w:r w:rsidR="00834EEF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140B98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collect</w:t>
      </w:r>
      <w:r w:rsidR="00834EEF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‘&amp;Charge Kilometres’ that can be exchanged for free EV </w:t>
      </w:r>
      <w:r w:rsidR="008D7FF3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charg</w:t>
      </w:r>
      <w:r w:rsidR="00834EEF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ing</w:t>
      </w:r>
      <w:r w:rsidR="00D1242D" w:rsidRPr="00D67FB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</w:p>
    <w:p w14:paraId="34ED6088" w14:textId="4D76EDBA" w:rsidR="00180B26" w:rsidRPr="007179DF" w:rsidRDefault="00DD23F3" w:rsidP="00EB14E8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Customers can earn </w:t>
      </w:r>
      <w:r w:rsidR="00BF618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credits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for providing f</w:t>
      </w:r>
      <w:r w:rsidR="00B4225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eedback </w:t>
      </w:r>
      <w:r w:rsidR="009F4866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on </w:t>
      </w: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the charging experience </w:t>
      </w:r>
    </w:p>
    <w:p w14:paraId="20D042F0" w14:textId="2FF4F82F" w:rsidR="00364511" w:rsidRPr="007179DF" w:rsidRDefault="00933EAA" w:rsidP="00BD45BA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Part of </w:t>
      </w:r>
      <w:r w:rsidR="00364511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Kia’s </w:t>
      </w:r>
      <w:r w:rsidR="007823FB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plan</w:t>
      </w:r>
      <w:r w:rsidR="00560E1D"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to</w:t>
      </w:r>
      <w:r w:rsidR="00DD23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improve EV </w:t>
      </w:r>
      <w:r w:rsidR="0039679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charging </w:t>
      </w:r>
      <w:r w:rsidR="00DD23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infrastructure and</w:t>
      </w:r>
      <w:r w:rsidRPr="007179DF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DD23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make </w:t>
      </w:r>
      <w:r w:rsidR="004B3BFD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e-mobility </w:t>
      </w:r>
      <w:r w:rsidR="00DD23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more </w:t>
      </w:r>
      <w:r w:rsidR="0045247C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affordable</w:t>
      </w:r>
      <w:r w:rsidR="00DD23F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in Europe </w:t>
      </w:r>
    </w:p>
    <w:p w14:paraId="5840997A" w14:textId="77777777" w:rsidR="00BD45BA" w:rsidRPr="007179DF" w:rsidRDefault="00BD45BA" w:rsidP="00BD45BA">
      <w:pPr>
        <w:pStyle w:val="NoSpacing"/>
        <w:ind w:left="720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2A07BC38" w14:textId="4B174C83" w:rsidR="00F031CE" w:rsidRDefault="0084317A" w:rsidP="00BD45BA">
      <w:pPr>
        <w:rPr>
          <w:rFonts w:cs="Arial"/>
          <w:lang w:eastAsia="en-GB"/>
        </w:rPr>
      </w:pPr>
      <w:r>
        <w:rPr>
          <w:rStyle w:val="normaltextrun"/>
          <w:rFonts w:eastAsia="Arial" w:cs="Arial"/>
          <w:b/>
          <w:bCs/>
        </w:rPr>
        <w:t>January 1</w:t>
      </w:r>
      <w:r w:rsidR="00F16299">
        <w:rPr>
          <w:rStyle w:val="normaltextrun"/>
          <w:rFonts w:eastAsia="Arial" w:cs="Arial"/>
          <w:b/>
          <w:bCs/>
        </w:rPr>
        <w:t>7</w:t>
      </w:r>
      <w:r w:rsidR="007711B3">
        <w:rPr>
          <w:rStyle w:val="normaltextrun"/>
          <w:rFonts w:eastAsia="Arial" w:cs="Arial"/>
          <w:b/>
          <w:bCs/>
        </w:rPr>
        <w:t xml:space="preserve">, </w:t>
      </w:r>
      <w:r w:rsidR="00BD45BA" w:rsidRPr="007179DF">
        <w:rPr>
          <w:rStyle w:val="normaltextrun"/>
          <w:rFonts w:eastAsia="Arial" w:cs="Arial"/>
          <w:b/>
          <w:bCs/>
        </w:rPr>
        <w:t>202</w:t>
      </w:r>
      <w:r w:rsidR="00792665">
        <w:rPr>
          <w:rStyle w:val="normaltextrun"/>
          <w:rFonts w:eastAsia="Arial" w:cs="Arial"/>
          <w:b/>
          <w:bCs/>
        </w:rPr>
        <w:t>3</w:t>
      </w:r>
      <w:r w:rsidR="00A80FCC" w:rsidRPr="007179DF">
        <w:rPr>
          <w:rStyle w:val="normaltextrun"/>
          <w:rFonts w:eastAsia="Arial" w:cs="Arial"/>
        </w:rPr>
        <w:t xml:space="preserve"> </w:t>
      </w:r>
      <w:r w:rsidR="00BD45BA" w:rsidRPr="007179DF">
        <w:rPr>
          <w:rStyle w:val="normaltextrun"/>
          <w:rFonts w:eastAsia="Arial" w:cs="Arial"/>
          <w:color w:val="000000" w:themeColor="text1"/>
        </w:rPr>
        <w:t>–</w:t>
      </w:r>
      <w:r w:rsidR="00A80FCC" w:rsidRPr="007179DF">
        <w:rPr>
          <w:rStyle w:val="normaltextrun"/>
          <w:rFonts w:eastAsia="Arial" w:cs="Arial"/>
          <w:color w:val="000000" w:themeColor="text1"/>
        </w:rPr>
        <w:t xml:space="preserve"> </w:t>
      </w:r>
      <w:r w:rsidR="00BD45BA" w:rsidRPr="007179DF">
        <w:rPr>
          <w:rFonts w:cs="Arial"/>
          <w:lang w:eastAsia="en-GB"/>
        </w:rPr>
        <w:t xml:space="preserve">Kia </w:t>
      </w:r>
      <w:r w:rsidR="002F6590">
        <w:rPr>
          <w:rFonts w:cs="Arial"/>
          <w:lang w:eastAsia="en-GB"/>
        </w:rPr>
        <w:t xml:space="preserve">is </w:t>
      </w:r>
      <w:r w:rsidR="009E2CB2">
        <w:rPr>
          <w:rFonts w:cs="Arial"/>
          <w:lang w:eastAsia="en-GB"/>
        </w:rPr>
        <w:t xml:space="preserve">enhancing </w:t>
      </w:r>
      <w:r w:rsidR="00F031CE">
        <w:rPr>
          <w:rFonts w:cs="Arial"/>
          <w:lang w:eastAsia="en-GB"/>
        </w:rPr>
        <w:t xml:space="preserve">its EV charging services in Europe </w:t>
      </w:r>
      <w:r w:rsidR="00026DF7">
        <w:rPr>
          <w:rFonts w:cs="Arial"/>
          <w:lang w:eastAsia="en-GB"/>
        </w:rPr>
        <w:t xml:space="preserve">through a new </w:t>
      </w:r>
      <w:r w:rsidR="00F72AF9">
        <w:rPr>
          <w:rFonts w:cs="Arial"/>
          <w:lang w:eastAsia="en-GB"/>
        </w:rPr>
        <w:t>pa</w:t>
      </w:r>
      <w:r w:rsidR="007407C2">
        <w:rPr>
          <w:rFonts w:cs="Arial"/>
          <w:lang w:eastAsia="en-GB"/>
        </w:rPr>
        <w:t>rtnership</w:t>
      </w:r>
      <w:r w:rsidR="001C76DC">
        <w:rPr>
          <w:rFonts w:cs="Arial"/>
          <w:lang w:eastAsia="en-GB"/>
        </w:rPr>
        <w:t xml:space="preserve"> with</w:t>
      </w:r>
      <w:r w:rsidR="007407C2">
        <w:rPr>
          <w:rFonts w:cs="Arial"/>
          <w:lang w:eastAsia="en-GB"/>
        </w:rPr>
        <w:t xml:space="preserve"> &amp;Charge, </w:t>
      </w:r>
      <w:r w:rsidR="00F031CE">
        <w:rPr>
          <w:rFonts w:cs="Arial"/>
          <w:lang w:eastAsia="en-GB"/>
        </w:rPr>
        <w:t>a</w:t>
      </w:r>
      <w:r w:rsidR="007407C2">
        <w:rPr>
          <w:rFonts w:cs="Arial"/>
          <w:lang w:eastAsia="en-GB"/>
        </w:rPr>
        <w:t xml:space="preserve"> pioneering EV charging platform </w:t>
      </w:r>
      <w:r w:rsidR="00B6683A">
        <w:rPr>
          <w:rFonts w:cs="Arial"/>
          <w:lang w:eastAsia="en-GB"/>
        </w:rPr>
        <w:t>th</w:t>
      </w:r>
      <w:r w:rsidR="00026DF7">
        <w:rPr>
          <w:rFonts w:cs="Arial"/>
          <w:lang w:eastAsia="en-GB"/>
        </w:rPr>
        <w:t>at</w:t>
      </w:r>
      <w:r w:rsidR="00B6683A">
        <w:rPr>
          <w:rFonts w:cs="Arial"/>
          <w:lang w:eastAsia="en-GB"/>
        </w:rPr>
        <w:t xml:space="preserve"> combines smart user engagement with value-added services</w:t>
      </w:r>
      <w:r w:rsidR="00F031CE">
        <w:rPr>
          <w:rFonts w:cs="Arial"/>
          <w:lang w:eastAsia="en-GB"/>
        </w:rPr>
        <w:t xml:space="preserve">. </w:t>
      </w:r>
      <w:r w:rsidR="002C2798">
        <w:rPr>
          <w:rFonts w:cs="Arial"/>
          <w:lang w:eastAsia="en-GB"/>
        </w:rPr>
        <w:t xml:space="preserve">As one of the first manufacturers to offer access to the &amp;Charge platform, </w:t>
      </w:r>
      <w:r w:rsidR="004B0796">
        <w:rPr>
          <w:rFonts w:cs="Arial"/>
          <w:lang w:eastAsia="en-GB"/>
        </w:rPr>
        <w:t>Kia’s latest partnership will support its ambition to remove obstacles impeding the growth of e-mobility – for example</w:t>
      </w:r>
      <w:r w:rsidR="002C2798">
        <w:rPr>
          <w:rFonts w:cs="Arial"/>
          <w:lang w:eastAsia="en-GB"/>
        </w:rPr>
        <w:t xml:space="preserve"> </w:t>
      </w:r>
      <w:r w:rsidR="004B0796">
        <w:rPr>
          <w:rFonts w:cs="Arial"/>
          <w:lang w:eastAsia="en-GB"/>
        </w:rPr>
        <w:t>by</w:t>
      </w:r>
      <w:r w:rsidR="002C2798">
        <w:rPr>
          <w:rFonts w:cs="Arial"/>
          <w:lang w:eastAsia="en-GB"/>
        </w:rPr>
        <w:t xml:space="preserve"> </w:t>
      </w:r>
      <w:r w:rsidR="00396590">
        <w:rPr>
          <w:rFonts w:cs="Arial"/>
          <w:lang w:eastAsia="en-GB"/>
        </w:rPr>
        <w:t xml:space="preserve">further cutting the cost of </w:t>
      </w:r>
      <w:r w:rsidR="000C5894">
        <w:rPr>
          <w:rFonts w:cs="Arial"/>
          <w:lang w:eastAsia="en-GB"/>
        </w:rPr>
        <w:t xml:space="preserve">all-electric </w:t>
      </w:r>
      <w:r w:rsidR="00396590">
        <w:rPr>
          <w:rFonts w:cs="Arial"/>
          <w:lang w:eastAsia="en-GB"/>
        </w:rPr>
        <w:t>driving for its</w:t>
      </w:r>
      <w:r w:rsidR="002C2798">
        <w:rPr>
          <w:rFonts w:cs="Arial"/>
          <w:lang w:eastAsia="en-GB"/>
        </w:rPr>
        <w:t xml:space="preserve"> customers</w:t>
      </w:r>
      <w:r w:rsidR="00C35754">
        <w:rPr>
          <w:rFonts w:cs="Arial"/>
          <w:lang w:eastAsia="en-GB"/>
        </w:rPr>
        <w:t xml:space="preserve">. </w:t>
      </w:r>
      <w:r w:rsidR="002C2798">
        <w:rPr>
          <w:rFonts w:cs="Arial"/>
          <w:lang w:eastAsia="en-GB"/>
        </w:rPr>
        <w:t xml:space="preserve"> </w:t>
      </w:r>
    </w:p>
    <w:p w14:paraId="10151ED2" w14:textId="77777777" w:rsidR="00F031CE" w:rsidRDefault="00F031CE" w:rsidP="00BD45BA">
      <w:pPr>
        <w:rPr>
          <w:rFonts w:cs="Arial"/>
          <w:lang w:eastAsia="en-GB"/>
        </w:rPr>
      </w:pPr>
    </w:p>
    <w:p w14:paraId="10ABB71E" w14:textId="4328014E" w:rsidR="00507B37" w:rsidRDefault="00C402C7" w:rsidP="00BD45BA">
      <w:pPr>
        <w:rPr>
          <w:rFonts w:cs="Arial"/>
          <w:lang w:eastAsia="en-GB"/>
        </w:rPr>
      </w:pPr>
      <w:r w:rsidRPr="282880EE">
        <w:rPr>
          <w:rFonts w:cs="Arial"/>
          <w:lang w:eastAsia="en-GB"/>
        </w:rPr>
        <w:t xml:space="preserve">The </w:t>
      </w:r>
      <w:r w:rsidR="005E2DBA" w:rsidRPr="282880EE">
        <w:rPr>
          <w:rFonts w:cs="Arial"/>
          <w:lang w:eastAsia="en-GB"/>
        </w:rPr>
        <w:t>innovative &amp;Charge service</w:t>
      </w:r>
      <w:r w:rsidR="00FA4F2F" w:rsidRPr="282880EE">
        <w:rPr>
          <w:rFonts w:cs="Arial"/>
          <w:lang w:eastAsia="en-GB"/>
        </w:rPr>
        <w:t xml:space="preserve"> </w:t>
      </w:r>
      <w:r w:rsidR="00593ACA" w:rsidRPr="282880EE">
        <w:rPr>
          <w:rFonts w:cs="Arial"/>
          <w:lang w:eastAsia="en-GB"/>
        </w:rPr>
        <w:t xml:space="preserve">allows </w:t>
      </w:r>
      <w:r w:rsidR="0059096C" w:rsidRPr="282880EE">
        <w:rPr>
          <w:rFonts w:cs="Arial"/>
          <w:lang w:eastAsia="en-GB"/>
        </w:rPr>
        <w:t xml:space="preserve">users to </w:t>
      </w:r>
      <w:r w:rsidR="00284CB0" w:rsidRPr="282880EE">
        <w:rPr>
          <w:rFonts w:cs="Arial"/>
          <w:lang w:eastAsia="en-GB"/>
        </w:rPr>
        <w:t>collect</w:t>
      </w:r>
      <w:r w:rsidR="007D1555" w:rsidRPr="282880EE">
        <w:rPr>
          <w:rFonts w:cs="Arial"/>
          <w:lang w:eastAsia="en-GB"/>
        </w:rPr>
        <w:t xml:space="preserve"> EV charging credits </w:t>
      </w:r>
      <w:r w:rsidR="0047733E" w:rsidRPr="282880EE">
        <w:rPr>
          <w:rFonts w:cs="Arial"/>
          <w:lang w:eastAsia="en-GB"/>
        </w:rPr>
        <w:t>(</w:t>
      </w:r>
      <w:r w:rsidR="00284CB0" w:rsidRPr="282880EE">
        <w:rPr>
          <w:rFonts w:cs="Arial"/>
          <w:lang w:eastAsia="en-GB"/>
        </w:rPr>
        <w:t>‘&amp;Charge Kilometres’</w:t>
      </w:r>
      <w:r w:rsidR="0047733E" w:rsidRPr="282880EE">
        <w:rPr>
          <w:rFonts w:cs="Arial"/>
          <w:lang w:eastAsia="en-GB"/>
        </w:rPr>
        <w:t>)</w:t>
      </w:r>
      <w:r w:rsidR="00284CB0" w:rsidRPr="282880EE">
        <w:rPr>
          <w:rFonts w:cs="Arial"/>
          <w:lang w:eastAsia="en-GB"/>
        </w:rPr>
        <w:t xml:space="preserve"> </w:t>
      </w:r>
      <w:r w:rsidR="001379E0" w:rsidRPr="282880EE">
        <w:rPr>
          <w:rFonts w:cs="Arial"/>
          <w:lang w:eastAsia="en-GB"/>
        </w:rPr>
        <w:t xml:space="preserve">that </w:t>
      </w:r>
      <w:r w:rsidR="00284CB0" w:rsidRPr="282880EE">
        <w:rPr>
          <w:rFonts w:cs="Arial"/>
          <w:lang w:eastAsia="en-GB"/>
        </w:rPr>
        <w:t xml:space="preserve">can be used </w:t>
      </w:r>
      <w:r w:rsidR="00263B37" w:rsidRPr="282880EE">
        <w:rPr>
          <w:rFonts w:cs="Arial"/>
          <w:lang w:eastAsia="en-GB"/>
        </w:rPr>
        <w:t>on</w:t>
      </w:r>
      <w:r w:rsidR="007A0EC0" w:rsidRPr="282880EE">
        <w:rPr>
          <w:rFonts w:cs="Arial"/>
          <w:lang w:eastAsia="en-GB"/>
        </w:rPr>
        <w:t xml:space="preserve"> the </w:t>
      </w:r>
      <w:r w:rsidR="00E33239" w:rsidRPr="282880EE">
        <w:rPr>
          <w:rFonts w:cs="Arial"/>
          <w:lang w:eastAsia="en-GB"/>
        </w:rPr>
        <w:t xml:space="preserve">Kia </w:t>
      </w:r>
      <w:r w:rsidR="255EA6B8" w:rsidRPr="282880EE">
        <w:rPr>
          <w:rFonts w:cs="Arial"/>
          <w:lang w:eastAsia="en-GB"/>
        </w:rPr>
        <w:t>Charge</w:t>
      </w:r>
      <w:r w:rsidR="00002D6C" w:rsidRPr="282880EE">
        <w:rPr>
          <w:rFonts w:cs="Arial"/>
          <w:lang w:eastAsia="en-GB"/>
        </w:rPr>
        <w:t xml:space="preserve"> App</w:t>
      </w:r>
      <w:r w:rsidR="007A0EC0" w:rsidRPr="282880EE">
        <w:rPr>
          <w:rFonts w:cs="Arial"/>
          <w:lang w:eastAsia="en-GB"/>
        </w:rPr>
        <w:t xml:space="preserve"> </w:t>
      </w:r>
      <w:r w:rsidR="00284CB0" w:rsidRPr="282880EE">
        <w:rPr>
          <w:rFonts w:cs="Arial"/>
          <w:lang w:eastAsia="en-GB"/>
        </w:rPr>
        <w:t>to pay for public charging sessions</w:t>
      </w:r>
      <w:r w:rsidR="002F6590" w:rsidRPr="282880EE">
        <w:rPr>
          <w:rFonts w:cs="Arial"/>
          <w:lang w:eastAsia="en-GB"/>
        </w:rPr>
        <w:t>, reducing total cost of ownership</w:t>
      </w:r>
      <w:r w:rsidR="00284CB0" w:rsidRPr="282880EE">
        <w:rPr>
          <w:rFonts w:cs="Arial"/>
          <w:lang w:eastAsia="en-GB"/>
        </w:rPr>
        <w:t>.</w:t>
      </w:r>
      <w:r w:rsidR="00BB70AF" w:rsidRPr="282880EE">
        <w:rPr>
          <w:rFonts w:cs="Arial"/>
          <w:lang w:eastAsia="en-GB"/>
        </w:rPr>
        <w:t xml:space="preserve"> </w:t>
      </w:r>
      <w:r w:rsidR="009425A9" w:rsidRPr="282880EE">
        <w:rPr>
          <w:rFonts w:cs="Arial"/>
          <w:lang w:eastAsia="en-GB"/>
        </w:rPr>
        <w:t xml:space="preserve">Credits are earned </w:t>
      </w:r>
      <w:r w:rsidR="004D5D92" w:rsidRPr="282880EE">
        <w:rPr>
          <w:rFonts w:cs="Arial"/>
          <w:lang w:eastAsia="en-GB"/>
        </w:rPr>
        <w:t xml:space="preserve">by providing feedback </w:t>
      </w:r>
      <w:r w:rsidR="007B5B23" w:rsidRPr="282880EE">
        <w:rPr>
          <w:rFonts w:cs="Arial"/>
          <w:lang w:eastAsia="en-GB"/>
        </w:rPr>
        <w:t xml:space="preserve">on the quality </w:t>
      </w:r>
      <w:r w:rsidR="005D3FCA" w:rsidRPr="282880EE">
        <w:rPr>
          <w:rFonts w:cs="Arial"/>
          <w:lang w:eastAsia="en-GB"/>
        </w:rPr>
        <w:t xml:space="preserve">of </w:t>
      </w:r>
      <w:r w:rsidR="004D5D92" w:rsidRPr="282880EE">
        <w:rPr>
          <w:rFonts w:cs="Arial"/>
          <w:lang w:eastAsia="en-GB"/>
        </w:rPr>
        <w:t>the charging experience</w:t>
      </w:r>
      <w:r w:rsidR="000E08B2" w:rsidRPr="282880EE">
        <w:rPr>
          <w:rFonts w:cs="Arial"/>
          <w:lang w:eastAsia="en-GB"/>
        </w:rPr>
        <w:t xml:space="preserve">, </w:t>
      </w:r>
      <w:r w:rsidR="005A08B0" w:rsidRPr="282880EE">
        <w:rPr>
          <w:rFonts w:cs="Arial"/>
          <w:lang w:eastAsia="en-GB"/>
        </w:rPr>
        <w:t xml:space="preserve">and </w:t>
      </w:r>
      <w:r w:rsidR="000E08B2" w:rsidRPr="282880EE">
        <w:rPr>
          <w:rFonts w:cs="Arial"/>
          <w:lang w:eastAsia="en-GB"/>
        </w:rPr>
        <w:t xml:space="preserve">by shopping online </w:t>
      </w:r>
      <w:r w:rsidR="00EF175F" w:rsidRPr="282880EE">
        <w:rPr>
          <w:rFonts w:cs="Arial"/>
          <w:lang w:eastAsia="en-GB"/>
        </w:rPr>
        <w:t xml:space="preserve">with </w:t>
      </w:r>
      <w:r w:rsidR="000E08B2" w:rsidRPr="282880EE">
        <w:rPr>
          <w:rFonts w:cs="Arial"/>
          <w:lang w:eastAsia="en-GB"/>
        </w:rPr>
        <w:t xml:space="preserve">more than 1,500 </w:t>
      </w:r>
      <w:r w:rsidR="002B6BAA" w:rsidRPr="282880EE">
        <w:rPr>
          <w:rFonts w:cs="Arial"/>
          <w:lang w:eastAsia="en-GB"/>
        </w:rPr>
        <w:t xml:space="preserve">&amp;Charge </w:t>
      </w:r>
      <w:r w:rsidR="000E08B2" w:rsidRPr="282880EE">
        <w:rPr>
          <w:rFonts w:cs="Arial"/>
          <w:lang w:eastAsia="en-GB"/>
        </w:rPr>
        <w:t>partner stores</w:t>
      </w:r>
      <w:r w:rsidR="004D5D92" w:rsidRPr="282880EE">
        <w:rPr>
          <w:rFonts w:cs="Arial"/>
          <w:lang w:eastAsia="en-GB"/>
        </w:rPr>
        <w:t>.</w:t>
      </w:r>
      <w:r w:rsidR="004B0796" w:rsidRPr="282880EE">
        <w:rPr>
          <w:rFonts w:cs="Arial"/>
          <w:lang w:eastAsia="en-GB"/>
        </w:rPr>
        <w:t xml:space="preserve"> </w:t>
      </w:r>
    </w:p>
    <w:p w14:paraId="643B2777" w14:textId="77777777" w:rsidR="00507B37" w:rsidRDefault="00507B37" w:rsidP="00BD45BA">
      <w:pPr>
        <w:rPr>
          <w:rFonts w:cs="Arial"/>
          <w:lang w:eastAsia="en-GB"/>
        </w:rPr>
      </w:pPr>
    </w:p>
    <w:p w14:paraId="3206884E" w14:textId="25C8A0E8" w:rsidR="007E2AFF" w:rsidRDefault="00987751" w:rsidP="007E2AFF">
      <w:pPr>
        <w:rPr>
          <w:rFonts w:cs="Arial"/>
          <w:lang w:eastAsia="en-GB"/>
        </w:rPr>
      </w:pPr>
      <w:r>
        <w:rPr>
          <w:rFonts w:cs="Arial"/>
          <w:lang w:eastAsia="en-GB"/>
        </w:rPr>
        <w:t>“</w:t>
      </w:r>
      <w:r w:rsidR="00801595">
        <w:rPr>
          <w:rFonts w:cs="Arial"/>
          <w:lang w:eastAsia="en-GB"/>
        </w:rPr>
        <w:t xml:space="preserve">As we expand our EV offering, </w:t>
      </w:r>
      <w:r w:rsidR="00DD73D8">
        <w:rPr>
          <w:rFonts w:cs="Arial"/>
          <w:lang w:eastAsia="en-GB"/>
        </w:rPr>
        <w:t xml:space="preserve">it is important that the charging network offers the same </w:t>
      </w:r>
      <w:r w:rsidR="007E2AFF">
        <w:rPr>
          <w:rFonts w:cs="Arial"/>
          <w:lang w:eastAsia="en-GB"/>
        </w:rPr>
        <w:t xml:space="preserve">accessibility and quality </w:t>
      </w:r>
      <w:r w:rsidR="00BD5B35">
        <w:rPr>
          <w:rFonts w:cs="Arial"/>
          <w:lang w:eastAsia="en-GB"/>
        </w:rPr>
        <w:t xml:space="preserve">of experience </w:t>
      </w:r>
      <w:r w:rsidR="007E2AFF">
        <w:rPr>
          <w:rFonts w:cs="Arial"/>
          <w:lang w:eastAsia="en-GB"/>
        </w:rPr>
        <w:t>that our customers have come to expect from our state-of-the-art EVs</w:t>
      </w:r>
      <w:r w:rsidR="00EA0046">
        <w:rPr>
          <w:rFonts w:cs="Arial"/>
          <w:lang w:eastAsia="en-GB"/>
        </w:rPr>
        <w:t>,” said</w:t>
      </w:r>
      <w:r w:rsidR="004B0796">
        <w:rPr>
          <w:rFonts w:cs="Arial"/>
          <w:lang w:eastAsia="en-GB"/>
        </w:rPr>
        <w:t xml:space="preserve"> Sjoerd Knipping, Vice President Marketing &amp; Product,</w:t>
      </w:r>
      <w:r w:rsidR="00EA0046">
        <w:rPr>
          <w:rFonts w:cs="Arial"/>
          <w:lang w:eastAsia="en-GB"/>
        </w:rPr>
        <w:t xml:space="preserve"> at Kia Europe.</w:t>
      </w:r>
      <w:r w:rsidR="008D5ED9">
        <w:rPr>
          <w:rFonts w:cs="Arial"/>
          <w:lang w:eastAsia="en-GB"/>
        </w:rPr>
        <w:t xml:space="preserve"> </w:t>
      </w:r>
      <w:r w:rsidR="00EA0046">
        <w:rPr>
          <w:rFonts w:cs="Arial"/>
          <w:lang w:eastAsia="en-GB"/>
        </w:rPr>
        <w:t>“</w:t>
      </w:r>
      <w:r w:rsidR="008D5ED9">
        <w:rPr>
          <w:rFonts w:cs="Arial"/>
          <w:lang w:eastAsia="en-GB"/>
        </w:rPr>
        <w:t>Collaboration with</w:t>
      </w:r>
      <w:r w:rsidR="007E2AFF">
        <w:rPr>
          <w:rFonts w:cs="Arial"/>
          <w:lang w:eastAsia="en-GB"/>
        </w:rPr>
        <w:t xml:space="preserve"> </w:t>
      </w:r>
      <w:r w:rsidR="00323100">
        <w:rPr>
          <w:rFonts w:cs="Arial"/>
          <w:lang w:eastAsia="en-GB"/>
        </w:rPr>
        <w:t xml:space="preserve">the </w:t>
      </w:r>
      <w:r w:rsidR="007E2AFF">
        <w:rPr>
          <w:rFonts w:cs="Arial"/>
          <w:lang w:eastAsia="en-GB"/>
        </w:rPr>
        <w:t>&amp;Charge</w:t>
      </w:r>
      <w:r w:rsidR="00323100">
        <w:rPr>
          <w:rFonts w:cs="Arial"/>
          <w:lang w:eastAsia="en-GB"/>
        </w:rPr>
        <w:t xml:space="preserve"> service platform</w:t>
      </w:r>
      <w:r w:rsidR="007E2AFF">
        <w:rPr>
          <w:rFonts w:cs="Arial"/>
          <w:lang w:eastAsia="en-GB"/>
        </w:rPr>
        <w:t xml:space="preserve"> </w:t>
      </w:r>
      <w:r w:rsidR="008D5ED9">
        <w:rPr>
          <w:rFonts w:cs="Arial"/>
          <w:lang w:eastAsia="en-GB"/>
        </w:rPr>
        <w:t xml:space="preserve">can only strengthen our </w:t>
      </w:r>
      <w:r w:rsidR="006F7763">
        <w:rPr>
          <w:rFonts w:cs="Arial"/>
          <w:lang w:eastAsia="en-GB"/>
        </w:rPr>
        <w:t xml:space="preserve">ability to meet </w:t>
      </w:r>
      <w:r w:rsidR="008D5ED9">
        <w:rPr>
          <w:rFonts w:cs="Arial"/>
          <w:lang w:eastAsia="en-GB"/>
        </w:rPr>
        <w:t xml:space="preserve">this </w:t>
      </w:r>
      <w:r>
        <w:rPr>
          <w:rFonts w:cs="Arial"/>
          <w:lang w:eastAsia="en-GB"/>
        </w:rPr>
        <w:t>objective.”</w:t>
      </w:r>
    </w:p>
    <w:p w14:paraId="2407B2CA" w14:textId="28645810" w:rsidR="00E115E2" w:rsidRDefault="00E115E2" w:rsidP="00BD45BA">
      <w:pPr>
        <w:rPr>
          <w:rFonts w:cs="Arial"/>
          <w:lang w:eastAsia="en-GB"/>
        </w:rPr>
      </w:pPr>
    </w:p>
    <w:p w14:paraId="170B5D46" w14:textId="6406BAE5" w:rsidR="009E1BF1" w:rsidRDefault="00ED54B7" w:rsidP="00BD45BA">
      <w:pPr>
        <w:rPr>
          <w:rFonts w:cs="Arial"/>
          <w:lang w:eastAsia="en-GB"/>
        </w:rPr>
      </w:pPr>
      <w:r>
        <w:rPr>
          <w:rFonts w:cs="Arial"/>
          <w:b/>
          <w:bCs/>
          <w:lang w:eastAsia="en-GB"/>
        </w:rPr>
        <w:t xml:space="preserve">Improving </w:t>
      </w:r>
      <w:r w:rsidR="00EF718C">
        <w:rPr>
          <w:rFonts w:cs="Arial"/>
          <w:b/>
          <w:bCs/>
          <w:lang w:eastAsia="en-GB"/>
        </w:rPr>
        <w:t>European charging infrastructure</w:t>
      </w:r>
      <w:r w:rsidR="00056541">
        <w:rPr>
          <w:rFonts w:cs="Arial"/>
          <w:lang w:eastAsia="en-GB"/>
        </w:rPr>
        <w:t xml:space="preserve"> </w:t>
      </w:r>
      <w:r w:rsidR="009A067D">
        <w:rPr>
          <w:rFonts w:cs="Arial"/>
          <w:lang w:eastAsia="en-GB"/>
        </w:rPr>
        <w:br/>
      </w:r>
      <w:r w:rsidR="000C2647">
        <w:rPr>
          <w:rFonts w:cs="Arial"/>
          <w:lang w:eastAsia="en-GB"/>
        </w:rPr>
        <w:t xml:space="preserve">In addition to </w:t>
      </w:r>
      <w:r w:rsidR="00892546">
        <w:rPr>
          <w:rFonts w:cs="Arial"/>
          <w:lang w:eastAsia="en-GB"/>
        </w:rPr>
        <w:t xml:space="preserve">improving the affordability of EV ownership through its </w:t>
      </w:r>
      <w:r w:rsidR="00837E5D">
        <w:rPr>
          <w:rFonts w:cs="Arial"/>
          <w:lang w:eastAsia="en-GB"/>
        </w:rPr>
        <w:t>sustainable bonus program</w:t>
      </w:r>
      <w:r w:rsidR="005F0E1B">
        <w:rPr>
          <w:rFonts w:cs="Arial"/>
          <w:lang w:eastAsia="en-GB"/>
        </w:rPr>
        <w:t>me</w:t>
      </w:r>
      <w:r w:rsidR="00837E5D">
        <w:rPr>
          <w:rFonts w:cs="Arial"/>
          <w:lang w:eastAsia="en-GB"/>
        </w:rPr>
        <w:t xml:space="preserve">, </w:t>
      </w:r>
      <w:r w:rsidR="00892546">
        <w:rPr>
          <w:rFonts w:cs="Arial"/>
          <w:lang w:eastAsia="en-GB"/>
        </w:rPr>
        <w:t>&amp;Charge</w:t>
      </w:r>
      <w:r w:rsidR="00D55F26">
        <w:rPr>
          <w:rFonts w:cs="Arial"/>
          <w:lang w:eastAsia="en-GB"/>
        </w:rPr>
        <w:t xml:space="preserve"> </w:t>
      </w:r>
      <w:r w:rsidR="0047733E">
        <w:rPr>
          <w:rFonts w:cs="Arial"/>
          <w:lang w:eastAsia="en-GB"/>
        </w:rPr>
        <w:t>offer</w:t>
      </w:r>
      <w:r w:rsidR="00FF557C">
        <w:rPr>
          <w:rFonts w:cs="Arial"/>
          <w:lang w:eastAsia="en-GB"/>
        </w:rPr>
        <w:t>s</w:t>
      </w:r>
      <w:r w:rsidR="0047733E">
        <w:rPr>
          <w:rFonts w:cs="Arial"/>
          <w:lang w:eastAsia="en-GB"/>
        </w:rPr>
        <w:t xml:space="preserve"> the chance to</w:t>
      </w:r>
      <w:r w:rsidR="00BF6219">
        <w:rPr>
          <w:rFonts w:cs="Arial"/>
          <w:lang w:eastAsia="en-GB"/>
        </w:rPr>
        <w:t xml:space="preserve"> </w:t>
      </w:r>
      <w:r w:rsidR="00FF557C">
        <w:rPr>
          <w:rFonts w:cs="Arial"/>
          <w:lang w:eastAsia="en-GB"/>
        </w:rPr>
        <w:t xml:space="preserve">make </w:t>
      </w:r>
      <w:r w:rsidR="00BF6219">
        <w:rPr>
          <w:rFonts w:cs="Arial"/>
          <w:lang w:eastAsia="en-GB"/>
        </w:rPr>
        <w:t xml:space="preserve">the charging experience </w:t>
      </w:r>
      <w:r w:rsidR="00892546">
        <w:rPr>
          <w:rFonts w:cs="Arial"/>
          <w:lang w:eastAsia="en-GB"/>
        </w:rPr>
        <w:t xml:space="preserve">more effective </w:t>
      </w:r>
      <w:r w:rsidR="00BF6219">
        <w:rPr>
          <w:rFonts w:cs="Arial"/>
          <w:lang w:eastAsia="en-GB"/>
        </w:rPr>
        <w:t>and reliable</w:t>
      </w:r>
      <w:r w:rsidR="003F1CEE">
        <w:rPr>
          <w:rFonts w:cs="Arial"/>
          <w:lang w:eastAsia="en-GB"/>
        </w:rPr>
        <w:t xml:space="preserve"> in Europe</w:t>
      </w:r>
      <w:r w:rsidR="00933E4E">
        <w:rPr>
          <w:rFonts w:cs="Arial"/>
          <w:lang w:eastAsia="en-GB"/>
        </w:rPr>
        <w:t xml:space="preserve"> through </w:t>
      </w:r>
      <w:r w:rsidR="00D667C8">
        <w:rPr>
          <w:rFonts w:cs="Arial"/>
          <w:lang w:eastAsia="en-GB"/>
        </w:rPr>
        <w:t>regular feedback</w:t>
      </w:r>
      <w:r w:rsidR="00BF6219">
        <w:rPr>
          <w:rFonts w:cs="Arial"/>
          <w:lang w:eastAsia="en-GB"/>
        </w:rPr>
        <w:t>.</w:t>
      </w:r>
      <w:r w:rsidR="00C05EEB">
        <w:rPr>
          <w:rFonts w:cs="Arial"/>
          <w:lang w:eastAsia="en-GB"/>
        </w:rPr>
        <w:t xml:space="preserve"> </w:t>
      </w:r>
      <w:r w:rsidR="005F0E1B">
        <w:rPr>
          <w:rFonts w:cs="Arial"/>
          <w:lang w:eastAsia="en-GB"/>
        </w:rPr>
        <w:t>A</w:t>
      </w:r>
      <w:r w:rsidR="00311802">
        <w:rPr>
          <w:rFonts w:cs="Arial"/>
          <w:lang w:eastAsia="en-GB"/>
        </w:rPr>
        <w:t>s</w:t>
      </w:r>
      <w:r w:rsidR="00C05EEB">
        <w:rPr>
          <w:rFonts w:cs="Arial"/>
          <w:lang w:eastAsia="en-GB"/>
        </w:rPr>
        <w:t xml:space="preserve"> </w:t>
      </w:r>
      <w:r w:rsidR="009E1BF1">
        <w:rPr>
          <w:rFonts w:cs="Arial"/>
          <w:lang w:eastAsia="en-GB"/>
        </w:rPr>
        <w:t>&amp;Charge App</w:t>
      </w:r>
      <w:r w:rsidR="00AD56CB">
        <w:rPr>
          <w:rFonts w:cs="Arial"/>
          <w:lang w:eastAsia="en-GB"/>
        </w:rPr>
        <w:t xml:space="preserve"> </w:t>
      </w:r>
      <w:r w:rsidR="009E1BF1">
        <w:rPr>
          <w:rFonts w:cs="Arial"/>
          <w:lang w:eastAsia="en-GB"/>
        </w:rPr>
        <w:t>user</w:t>
      </w:r>
      <w:r w:rsidR="00311802">
        <w:rPr>
          <w:rFonts w:cs="Arial"/>
          <w:lang w:eastAsia="en-GB"/>
        </w:rPr>
        <w:t>s</w:t>
      </w:r>
      <w:r w:rsidR="000C2647">
        <w:rPr>
          <w:rFonts w:cs="Arial"/>
          <w:lang w:eastAsia="en-GB"/>
        </w:rPr>
        <w:t>, K</w:t>
      </w:r>
      <w:r w:rsidR="00677B85">
        <w:rPr>
          <w:rFonts w:cs="Arial"/>
          <w:lang w:eastAsia="en-GB"/>
        </w:rPr>
        <w:t>ia customers</w:t>
      </w:r>
      <w:r w:rsidR="00A92AA5">
        <w:rPr>
          <w:rFonts w:cs="Arial"/>
          <w:lang w:eastAsia="en-GB"/>
        </w:rPr>
        <w:t xml:space="preserve"> </w:t>
      </w:r>
      <w:r w:rsidR="009E1BF1">
        <w:rPr>
          <w:rFonts w:cs="Arial"/>
          <w:lang w:eastAsia="en-GB"/>
        </w:rPr>
        <w:t xml:space="preserve">can provide </w:t>
      </w:r>
      <w:r w:rsidR="00330CFE">
        <w:rPr>
          <w:rFonts w:cs="Arial"/>
          <w:lang w:eastAsia="en-GB"/>
        </w:rPr>
        <w:t>real-time</w:t>
      </w:r>
      <w:r w:rsidR="00532408">
        <w:rPr>
          <w:rFonts w:cs="Arial"/>
          <w:lang w:eastAsia="en-GB"/>
        </w:rPr>
        <w:t xml:space="preserve"> </w:t>
      </w:r>
      <w:r w:rsidR="00E46E1E">
        <w:rPr>
          <w:rFonts w:cs="Arial"/>
          <w:lang w:eastAsia="en-GB"/>
        </w:rPr>
        <w:t>input</w:t>
      </w:r>
      <w:r w:rsidR="00532408">
        <w:rPr>
          <w:rFonts w:cs="Arial"/>
          <w:lang w:eastAsia="en-GB"/>
        </w:rPr>
        <w:t xml:space="preserve"> on individual charging station performance</w:t>
      </w:r>
      <w:r w:rsidR="00AD56CB">
        <w:rPr>
          <w:rFonts w:cs="Arial"/>
          <w:lang w:eastAsia="en-GB"/>
        </w:rPr>
        <w:t xml:space="preserve">. This crowd-sourced data </w:t>
      </w:r>
      <w:r w:rsidR="009A067D">
        <w:rPr>
          <w:rFonts w:cs="Arial"/>
          <w:lang w:eastAsia="en-GB"/>
        </w:rPr>
        <w:t xml:space="preserve">is </w:t>
      </w:r>
      <w:r w:rsidR="00AD56CB">
        <w:rPr>
          <w:rFonts w:cs="Arial"/>
          <w:lang w:eastAsia="en-GB"/>
        </w:rPr>
        <w:t xml:space="preserve">then used </w:t>
      </w:r>
      <w:r w:rsidR="00DD509C">
        <w:rPr>
          <w:rFonts w:cs="Arial"/>
          <w:lang w:eastAsia="en-GB"/>
        </w:rPr>
        <w:t>to help charge point operators verify issues and</w:t>
      </w:r>
      <w:r w:rsidR="00824ACA">
        <w:rPr>
          <w:rFonts w:cs="Arial"/>
          <w:lang w:eastAsia="en-GB"/>
        </w:rPr>
        <w:t xml:space="preserve"> quickly</w:t>
      </w:r>
      <w:r w:rsidR="00DD509C">
        <w:rPr>
          <w:rFonts w:cs="Arial"/>
          <w:lang w:eastAsia="en-GB"/>
        </w:rPr>
        <w:t xml:space="preserve"> improve</w:t>
      </w:r>
      <w:r w:rsidR="005F0E1B">
        <w:rPr>
          <w:rFonts w:cs="Arial"/>
          <w:lang w:eastAsia="en-GB"/>
        </w:rPr>
        <w:t xml:space="preserve"> the</w:t>
      </w:r>
      <w:r w:rsidR="00824ACA">
        <w:rPr>
          <w:rFonts w:cs="Arial"/>
          <w:lang w:eastAsia="en-GB"/>
        </w:rPr>
        <w:t xml:space="preserve"> </w:t>
      </w:r>
      <w:r w:rsidR="00493C30">
        <w:rPr>
          <w:rFonts w:cs="Arial"/>
          <w:lang w:eastAsia="en-GB"/>
        </w:rPr>
        <w:t xml:space="preserve">reliability </w:t>
      </w:r>
      <w:r w:rsidR="00092621">
        <w:rPr>
          <w:rFonts w:cs="Arial"/>
          <w:lang w:eastAsia="en-GB"/>
        </w:rPr>
        <w:t xml:space="preserve">and </w:t>
      </w:r>
      <w:r w:rsidR="009A067D">
        <w:rPr>
          <w:rFonts w:cs="Arial"/>
          <w:lang w:eastAsia="en-GB"/>
        </w:rPr>
        <w:t xml:space="preserve">user </w:t>
      </w:r>
      <w:r w:rsidR="00B319AC">
        <w:rPr>
          <w:rFonts w:cs="Arial"/>
          <w:lang w:eastAsia="en-GB"/>
        </w:rPr>
        <w:t xml:space="preserve">experience </w:t>
      </w:r>
      <w:r w:rsidR="00493C30">
        <w:rPr>
          <w:rFonts w:cs="Arial"/>
          <w:lang w:eastAsia="en-GB"/>
        </w:rPr>
        <w:t xml:space="preserve">at their public charging stations. </w:t>
      </w:r>
    </w:p>
    <w:p w14:paraId="35A87D9B" w14:textId="24F9FF0C" w:rsidR="007C072A" w:rsidRDefault="00AD0994" w:rsidP="00FD3B22">
      <w:pPr>
        <w:rPr>
          <w:rFonts w:cs="Arial"/>
          <w:lang w:eastAsia="en-GB"/>
        </w:rPr>
      </w:pPr>
      <w:r w:rsidRPr="282880EE">
        <w:rPr>
          <w:rFonts w:cs="Arial"/>
          <w:lang w:eastAsia="en-GB"/>
        </w:rPr>
        <w:lastRenderedPageBreak/>
        <w:t>“</w:t>
      </w:r>
      <w:r w:rsidR="00E46E1E" w:rsidRPr="282880EE">
        <w:rPr>
          <w:rFonts w:cs="Arial"/>
          <w:lang w:eastAsia="en-GB"/>
        </w:rPr>
        <w:t>By providing</w:t>
      </w:r>
      <w:r w:rsidR="00FD3B22" w:rsidRPr="282880EE">
        <w:rPr>
          <w:rFonts w:cs="Arial"/>
          <w:lang w:eastAsia="en-GB"/>
        </w:rPr>
        <w:t xml:space="preserve"> feedback</w:t>
      </w:r>
      <w:r w:rsidR="00897CEE" w:rsidRPr="282880EE">
        <w:rPr>
          <w:rFonts w:cs="Arial"/>
          <w:lang w:eastAsia="en-GB"/>
        </w:rPr>
        <w:t xml:space="preserve">, Kia customers </w:t>
      </w:r>
      <w:r w:rsidR="00E46E1E" w:rsidRPr="282880EE">
        <w:rPr>
          <w:rFonts w:cs="Arial"/>
          <w:lang w:eastAsia="en-GB"/>
        </w:rPr>
        <w:t>will not only earn</w:t>
      </w:r>
      <w:r w:rsidR="00897CEE" w:rsidRPr="282880EE">
        <w:rPr>
          <w:rFonts w:cs="Arial"/>
          <w:lang w:eastAsia="en-GB"/>
        </w:rPr>
        <w:t xml:space="preserve"> &amp;Charge Kilometres </w:t>
      </w:r>
      <w:r w:rsidR="00E46E1E" w:rsidRPr="282880EE">
        <w:rPr>
          <w:rFonts w:cs="Arial"/>
          <w:lang w:eastAsia="en-GB"/>
        </w:rPr>
        <w:t xml:space="preserve">to </w:t>
      </w:r>
      <w:r w:rsidR="00F81D8D" w:rsidRPr="282880EE">
        <w:rPr>
          <w:rFonts w:cs="Arial"/>
          <w:lang w:eastAsia="en-GB"/>
        </w:rPr>
        <w:t>use</w:t>
      </w:r>
      <w:r w:rsidR="00E46E1E" w:rsidRPr="282880EE">
        <w:rPr>
          <w:rFonts w:cs="Arial"/>
          <w:lang w:eastAsia="en-GB"/>
        </w:rPr>
        <w:t xml:space="preserve"> on </w:t>
      </w:r>
      <w:r w:rsidR="00897CEE" w:rsidRPr="282880EE">
        <w:rPr>
          <w:rFonts w:cs="Arial"/>
          <w:lang w:eastAsia="en-GB"/>
        </w:rPr>
        <w:t xml:space="preserve">public charging </w:t>
      </w:r>
      <w:r w:rsidR="00EF514C" w:rsidRPr="282880EE">
        <w:rPr>
          <w:rFonts w:cs="Arial"/>
          <w:lang w:eastAsia="en-GB"/>
        </w:rPr>
        <w:t>via the Kia</w:t>
      </w:r>
      <w:r w:rsidRPr="282880EE" w:rsidDel="00EF514C">
        <w:rPr>
          <w:rFonts w:cs="Arial"/>
          <w:lang w:eastAsia="en-GB"/>
        </w:rPr>
        <w:t xml:space="preserve"> </w:t>
      </w:r>
      <w:r w:rsidR="38D66B95" w:rsidRPr="282880EE">
        <w:rPr>
          <w:rFonts w:cs="Arial"/>
          <w:lang w:eastAsia="en-GB"/>
        </w:rPr>
        <w:t>Charge</w:t>
      </w:r>
      <w:r w:rsidR="00EF514C" w:rsidRPr="282880EE">
        <w:rPr>
          <w:rFonts w:cs="Arial"/>
          <w:lang w:eastAsia="en-GB"/>
        </w:rPr>
        <w:t xml:space="preserve"> App</w:t>
      </w:r>
      <w:r w:rsidR="00A92AA5" w:rsidRPr="282880EE">
        <w:rPr>
          <w:rFonts w:cs="Arial"/>
          <w:lang w:eastAsia="en-GB"/>
        </w:rPr>
        <w:t xml:space="preserve"> </w:t>
      </w:r>
      <w:r w:rsidR="00FD3B22" w:rsidRPr="282880EE">
        <w:rPr>
          <w:rFonts w:cs="Arial"/>
          <w:lang w:eastAsia="en-GB"/>
        </w:rPr>
        <w:t xml:space="preserve">but also </w:t>
      </w:r>
      <w:r w:rsidR="001250DD" w:rsidRPr="282880EE">
        <w:rPr>
          <w:rFonts w:cs="Arial"/>
          <w:lang w:eastAsia="en-GB"/>
        </w:rPr>
        <w:t xml:space="preserve">help to </w:t>
      </w:r>
      <w:r w:rsidR="00AF7FC1" w:rsidRPr="282880EE">
        <w:rPr>
          <w:rFonts w:cs="Arial"/>
          <w:lang w:eastAsia="en-GB"/>
        </w:rPr>
        <w:t xml:space="preserve">ensure that the public charging infrastructure is operating at the level required </w:t>
      </w:r>
      <w:r w:rsidR="00571258" w:rsidRPr="282880EE">
        <w:rPr>
          <w:rFonts w:cs="Arial"/>
          <w:lang w:eastAsia="en-GB"/>
        </w:rPr>
        <w:t>to ensure progression of the e-mobility movement</w:t>
      </w:r>
      <w:r w:rsidRPr="282880EE">
        <w:rPr>
          <w:rFonts w:cs="Arial"/>
          <w:lang w:eastAsia="en-GB"/>
        </w:rPr>
        <w:t>,” adds</w:t>
      </w:r>
      <w:r w:rsidR="004B0796" w:rsidRPr="282880EE">
        <w:rPr>
          <w:rFonts w:cs="Arial"/>
          <w:lang w:eastAsia="en-GB"/>
        </w:rPr>
        <w:t xml:space="preserve"> Knipping</w:t>
      </w:r>
      <w:r w:rsidRPr="282880EE">
        <w:rPr>
          <w:rFonts w:cs="Arial"/>
          <w:lang w:eastAsia="en-GB"/>
        </w:rPr>
        <w:t>.</w:t>
      </w:r>
      <w:r w:rsidR="00571258" w:rsidRPr="282880EE">
        <w:rPr>
          <w:rFonts w:cs="Arial"/>
          <w:lang w:eastAsia="en-GB"/>
        </w:rPr>
        <w:t xml:space="preserve"> </w:t>
      </w:r>
    </w:p>
    <w:p w14:paraId="23E63F32" w14:textId="77777777" w:rsidR="00F81D8D" w:rsidRDefault="00F81D8D" w:rsidP="00FD3B22">
      <w:pPr>
        <w:rPr>
          <w:rStyle w:val="normaltextrun"/>
          <w:rFonts w:cs="Arial"/>
          <w:lang w:eastAsia="en-GB"/>
        </w:rPr>
      </w:pPr>
    </w:p>
    <w:p w14:paraId="6CCEA4B4" w14:textId="3423C764" w:rsidR="00480413" w:rsidRDefault="00006431" w:rsidP="00FD3B22">
      <w:pPr>
        <w:rPr>
          <w:rStyle w:val="normaltextrun"/>
          <w:rFonts w:cs="Arial"/>
          <w:lang w:eastAsia="en-GB"/>
        </w:rPr>
      </w:pPr>
      <w:bookmarkStart w:id="0" w:name="_Hlk122079058"/>
      <w:r w:rsidRPr="282880EE">
        <w:rPr>
          <w:rStyle w:val="normaltextrun"/>
          <w:rFonts w:cs="Arial"/>
          <w:lang w:eastAsia="en-GB"/>
        </w:rPr>
        <w:t xml:space="preserve">The Kia </w:t>
      </w:r>
      <w:r w:rsidRPr="282880EE">
        <w:rPr>
          <w:rFonts w:cs="Arial"/>
          <w:lang w:eastAsia="en-GB"/>
        </w:rPr>
        <w:t xml:space="preserve">&amp;Charge </w:t>
      </w:r>
      <w:r w:rsidR="00B03CA3" w:rsidRPr="282880EE">
        <w:rPr>
          <w:rFonts w:cs="Arial"/>
          <w:lang w:eastAsia="en-GB"/>
        </w:rPr>
        <w:t xml:space="preserve">service will initially be available </w:t>
      </w:r>
      <w:r w:rsidR="001433CB" w:rsidRPr="282880EE">
        <w:rPr>
          <w:rFonts w:cs="Arial"/>
          <w:lang w:eastAsia="en-GB"/>
        </w:rPr>
        <w:t>from</w:t>
      </w:r>
      <w:r w:rsidR="0084317A">
        <w:rPr>
          <w:rFonts w:cs="Arial"/>
          <w:lang w:eastAsia="en-GB"/>
        </w:rPr>
        <w:t xml:space="preserve"> December 2022</w:t>
      </w:r>
      <w:r w:rsidR="001433CB" w:rsidRPr="282880EE">
        <w:rPr>
          <w:rFonts w:cs="Arial"/>
          <w:lang w:eastAsia="en-GB"/>
        </w:rPr>
        <w:t xml:space="preserve"> </w:t>
      </w:r>
      <w:r w:rsidR="00B03CA3" w:rsidRPr="282880EE">
        <w:rPr>
          <w:rFonts w:cs="Arial"/>
          <w:lang w:eastAsia="en-GB"/>
        </w:rPr>
        <w:t xml:space="preserve">in Austria, </w:t>
      </w:r>
      <w:r w:rsidR="001433CB" w:rsidRPr="282880EE">
        <w:rPr>
          <w:rFonts w:cs="Arial"/>
          <w:lang w:eastAsia="en-GB"/>
        </w:rPr>
        <w:t xml:space="preserve">Denmark, </w:t>
      </w:r>
      <w:r w:rsidR="00B03CA3" w:rsidRPr="282880EE">
        <w:rPr>
          <w:rFonts w:cs="Arial"/>
          <w:lang w:eastAsia="en-GB"/>
        </w:rPr>
        <w:t>Germany</w:t>
      </w:r>
      <w:r w:rsidR="00075369">
        <w:rPr>
          <w:rFonts w:cs="Arial"/>
          <w:lang w:eastAsia="en-GB"/>
        </w:rPr>
        <w:t>,</w:t>
      </w:r>
      <w:r w:rsidR="0084317A">
        <w:rPr>
          <w:rFonts w:cs="Arial"/>
          <w:lang w:eastAsia="en-GB"/>
        </w:rPr>
        <w:t xml:space="preserve"> </w:t>
      </w:r>
      <w:r w:rsidR="00B03CA3" w:rsidRPr="282880EE">
        <w:rPr>
          <w:rFonts w:cs="Arial"/>
          <w:lang w:eastAsia="en-GB"/>
        </w:rPr>
        <w:t>Spain,</w:t>
      </w:r>
      <w:r w:rsidR="00217C66">
        <w:rPr>
          <w:rFonts w:cs="Arial"/>
          <w:lang w:eastAsia="en-GB"/>
        </w:rPr>
        <w:t xml:space="preserve"> and the </w:t>
      </w:r>
      <w:r w:rsidR="006E4465">
        <w:rPr>
          <w:rFonts w:cs="Arial"/>
          <w:lang w:eastAsia="en-GB"/>
        </w:rPr>
        <w:t>UK</w:t>
      </w:r>
      <w:r w:rsidR="00C3381E">
        <w:rPr>
          <w:rFonts w:cs="Arial"/>
          <w:lang w:eastAsia="en-GB"/>
        </w:rPr>
        <w:t>,</w:t>
      </w:r>
      <w:r w:rsidR="00B03CA3" w:rsidRPr="282880EE">
        <w:rPr>
          <w:rFonts w:cs="Arial"/>
          <w:lang w:eastAsia="en-GB"/>
        </w:rPr>
        <w:t xml:space="preserve"> </w:t>
      </w:r>
      <w:r w:rsidR="00180715" w:rsidRPr="282880EE">
        <w:rPr>
          <w:rFonts w:cs="Arial"/>
          <w:lang w:eastAsia="en-GB"/>
        </w:rPr>
        <w:t xml:space="preserve">and </w:t>
      </w:r>
      <w:r w:rsidR="006C1D3A" w:rsidRPr="282880EE">
        <w:rPr>
          <w:rFonts w:cs="Arial"/>
          <w:lang w:eastAsia="en-GB"/>
        </w:rPr>
        <w:t xml:space="preserve">during </w:t>
      </w:r>
      <w:r w:rsidR="00180715" w:rsidRPr="282880EE">
        <w:rPr>
          <w:rFonts w:cs="Arial"/>
          <w:lang w:eastAsia="en-GB"/>
        </w:rPr>
        <w:t>the first quarter of 2023 in Czech Republic and Poland</w:t>
      </w:r>
      <w:r w:rsidR="00180715" w:rsidRPr="282880EE">
        <w:rPr>
          <w:rStyle w:val="normaltextrun"/>
          <w:rFonts w:cs="Arial"/>
          <w:lang w:eastAsia="en-GB"/>
        </w:rPr>
        <w:t>.</w:t>
      </w:r>
    </w:p>
    <w:bookmarkEnd w:id="0"/>
    <w:p w14:paraId="17C33D91" w14:textId="77777777" w:rsidR="00480413" w:rsidRDefault="00480413" w:rsidP="00FD3B22">
      <w:pPr>
        <w:rPr>
          <w:rStyle w:val="normaltextrun"/>
          <w:rFonts w:cs="Arial"/>
          <w:lang w:eastAsia="en-GB"/>
        </w:rPr>
      </w:pPr>
    </w:p>
    <w:p w14:paraId="3FBAA7D7" w14:textId="23A4B999" w:rsidR="004C1D52" w:rsidRPr="007179DF" w:rsidRDefault="004C1D52" w:rsidP="004C1D52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Kia will launch </w:t>
      </w:r>
      <w:r w:rsidRPr="007179DF">
        <w:rPr>
          <w:rFonts w:cs="Arial"/>
          <w:lang w:eastAsia="en-GB"/>
        </w:rPr>
        <w:t>a line-up of 14 fully electric models by 2027</w:t>
      </w:r>
      <w:r>
        <w:rPr>
          <w:rFonts w:cs="Arial"/>
          <w:lang w:eastAsia="en-GB"/>
        </w:rPr>
        <w:t xml:space="preserve">, in line with its </w:t>
      </w:r>
      <w:r w:rsidRPr="007179DF">
        <w:rPr>
          <w:rFonts w:cs="Arial"/>
          <w:lang w:eastAsia="en-GB"/>
        </w:rPr>
        <w:t xml:space="preserve">‘Plan S’ strategy. </w:t>
      </w:r>
      <w:r w:rsidR="00EA18E0">
        <w:rPr>
          <w:rFonts w:cs="Arial"/>
          <w:lang w:eastAsia="en-GB"/>
        </w:rPr>
        <w:t xml:space="preserve">Next year will see the </w:t>
      </w:r>
      <w:r>
        <w:rPr>
          <w:rFonts w:cs="Arial"/>
          <w:lang w:eastAsia="en-GB"/>
        </w:rPr>
        <w:t xml:space="preserve">production-ready debut </w:t>
      </w:r>
      <w:r w:rsidR="006177BD">
        <w:rPr>
          <w:rFonts w:cs="Arial"/>
          <w:lang w:eastAsia="en-GB"/>
        </w:rPr>
        <w:t xml:space="preserve">of the </w:t>
      </w:r>
      <w:r w:rsidR="006177BD" w:rsidRPr="007179DF">
        <w:rPr>
          <w:rFonts w:cs="Arial"/>
          <w:lang w:eastAsia="en-GB"/>
        </w:rPr>
        <w:t>highly anticipated EV9</w:t>
      </w:r>
      <w:r w:rsidR="006177BD">
        <w:rPr>
          <w:rFonts w:cs="Arial"/>
          <w:lang w:eastAsia="en-GB"/>
        </w:rPr>
        <w:t xml:space="preserve"> SUV</w:t>
      </w:r>
      <w:r w:rsidRPr="007179DF">
        <w:rPr>
          <w:rFonts w:cs="Arial"/>
          <w:lang w:eastAsia="en-GB"/>
        </w:rPr>
        <w:t>.</w:t>
      </w:r>
      <w:r w:rsidR="00DF5B1A">
        <w:rPr>
          <w:rFonts w:cs="Arial"/>
          <w:lang w:eastAsia="en-GB"/>
        </w:rPr>
        <w:t xml:space="preserve"> This new model </w:t>
      </w:r>
      <w:r>
        <w:rPr>
          <w:rFonts w:cs="Arial"/>
          <w:lang w:eastAsia="en-GB"/>
        </w:rPr>
        <w:t xml:space="preserve">is </w:t>
      </w:r>
      <w:r w:rsidR="001A65F2" w:rsidRPr="007179DF">
        <w:rPr>
          <w:rFonts w:cs="Arial"/>
          <w:color w:val="212121"/>
          <w:lang w:eastAsia="en-GB"/>
        </w:rPr>
        <w:t xml:space="preserve">based on Kia's Electric Global Modular Platform (E-GMP), </w:t>
      </w:r>
      <w:r>
        <w:rPr>
          <w:rFonts w:cs="Arial"/>
          <w:lang w:eastAsia="en-GB"/>
        </w:rPr>
        <w:t xml:space="preserve">and will </w:t>
      </w:r>
      <w:r w:rsidRPr="007179DF">
        <w:rPr>
          <w:rFonts w:cs="Arial"/>
          <w:lang w:eastAsia="en-GB"/>
        </w:rPr>
        <w:t>usher in a new era of sophisticated, high-tech, sustainable mobility for Kia.</w:t>
      </w:r>
    </w:p>
    <w:p w14:paraId="3011B86A" w14:textId="77777777" w:rsidR="004C1D52" w:rsidRPr="00F81D8D" w:rsidRDefault="004C1D52" w:rsidP="00FD3B22">
      <w:pPr>
        <w:rPr>
          <w:rStyle w:val="normaltextrun"/>
          <w:rFonts w:cs="Arial"/>
          <w:lang w:eastAsia="en-GB"/>
        </w:rPr>
      </w:pPr>
    </w:p>
    <w:p w14:paraId="09708839" w14:textId="77777777" w:rsidR="00BD45BA" w:rsidRPr="007179DF" w:rsidRDefault="00BD45BA" w:rsidP="00BD45BA">
      <w:pPr>
        <w:jc w:val="center"/>
        <w:rPr>
          <w:rFonts w:cs="Arial"/>
        </w:rPr>
      </w:pPr>
      <w:r w:rsidRPr="007179DF">
        <w:rPr>
          <w:rFonts w:cs="Arial"/>
        </w:rPr>
        <w:t>– Ends –</w:t>
      </w:r>
    </w:p>
    <w:p w14:paraId="3D26B638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11294F13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7179DF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7179D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CB3F60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Kia Europe is the European sales and manufacturing division of Kia Corporation – a global mobility brand that is creating innovative, pioneering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284B3DE9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992ED2E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1" w:name="OLE_LINK1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1"/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r w:rsidRPr="007179DF">
        <w:rPr>
          <w:rStyle w:val="eop"/>
          <w:rFonts w:ascii="Arial" w:hAnsi="Arial" w:cs="Arial"/>
          <w:sz w:val="22"/>
          <w:szCs w:val="22"/>
        </w:rPr>
        <w:t> </w:t>
      </w:r>
    </w:p>
    <w:p w14:paraId="44A2003C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r w:rsidRPr="007179DF">
        <w:rPr>
          <w:rStyle w:val="eop"/>
          <w:rFonts w:ascii="Arial" w:hAnsi="Arial" w:cs="Arial"/>
          <w:sz w:val="22"/>
          <w:szCs w:val="22"/>
        </w:rPr>
        <w:t> </w:t>
      </w:r>
    </w:p>
    <w:p w14:paraId="15EFE7AC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7179DF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7179DF">
        <w:rPr>
          <w:rStyle w:val="normaltextrun"/>
          <w:rFonts w:ascii="Arial" w:hAnsi="Arial" w:cs="Arial"/>
          <w:sz w:val="22"/>
          <w:szCs w:val="22"/>
        </w:rPr>
        <w:t> </w:t>
      </w:r>
      <w:hyperlink r:id="rId11" w:tgtFrame="_blank" w:history="1">
        <w:r w:rsidRPr="007179DF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p w14:paraId="2F977E36" w14:textId="77777777" w:rsidR="00BD45BA" w:rsidRPr="007179DF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61D1B774" w14:textId="77777777" w:rsidR="00BD45BA" w:rsidRPr="007179DF" w:rsidRDefault="00BD45BA" w:rsidP="00BD45BA">
      <w:pPr>
        <w:rPr>
          <w:rFonts w:cs="Arial"/>
        </w:rPr>
      </w:pPr>
    </w:p>
    <w:p w14:paraId="22A42E99" w14:textId="77777777" w:rsidR="00E3703B" w:rsidRPr="007179DF" w:rsidRDefault="00E3703B">
      <w:pPr>
        <w:rPr>
          <w:rFonts w:cs="Arial"/>
        </w:rPr>
      </w:pPr>
    </w:p>
    <w:sectPr w:rsidR="00E3703B" w:rsidRPr="007179DF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ABAA" w14:textId="77777777" w:rsidR="00632E86" w:rsidRDefault="00632E86">
      <w:pPr>
        <w:spacing w:line="240" w:lineRule="auto"/>
      </w:pPr>
      <w:r>
        <w:separator/>
      </w:r>
    </w:p>
  </w:endnote>
  <w:endnote w:type="continuationSeparator" w:id="0">
    <w:p w14:paraId="62F10941" w14:textId="77777777" w:rsidR="00632E86" w:rsidRDefault="00632E86">
      <w:pPr>
        <w:spacing w:line="240" w:lineRule="auto"/>
      </w:pPr>
      <w:r>
        <w:continuationSeparator/>
      </w:r>
    </w:p>
  </w:endnote>
  <w:endnote w:type="continuationNotice" w:id="1">
    <w:p w14:paraId="29AD1CC4" w14:textId="77777777" w:rsidR="00632E86" w:rsidRDefault="00632E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DC5E17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676C" w14:textId="77777777" w:rsidR="00632E86" w:rsidRDefault="00632E86">
      <w:pPr>
        <w:spacing w:line="240" w:lineRule="auto"/>
      </w:pPr>
      <w:r>
        <w:separator/>
      </w:r>
    </w:p>
  </w:footnote>
  <w:footnote w:type="continuationSeparator" w:id="0">
    <w:p w14:paraId="1122D5B5" w14:textId="77777777" w:rsidR="00632E86" w:rsidRDefault="00632E86">
      <w:pPr>
        <w:spacing w:line="240" w:lineRule="auto"/>
      </w:pPr>
      <w:r>
        <w:continuationSeparator/>
      </w:r>
    </w:p>
  </w:footnote>
  <w:footnote w:type="continuationNotice" w:id="1">
    <w:p w14:paraId="78E10872" w14:textId="77777777" w:rsidR="00632E86" w:rsidRDefault="00632E8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C7B"/>
    <w:multiLevelType w:val="hybridMultilevel"/>
    <w:tmpl w:val="136C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rAUAXDZhZiwAAAA="/>
  </w:docVars>
  <w:rsids>
    <w:rsidRoot w:val="00BD45BA"/>
    <w:rsid w:val="00002D6C"/>
    <w:rsid w:val="00003687"/>
    <w:rsid w:val="00003DF7"/>
    <w:rsid w:val="00005E76"/>
    <w:rsid w:val="00006431"/>
    <w:rsid w:val="00014874"/>
    <w:rsid w:val="000217CF"/>
    <w:rsid w:val="0002207D"/>
    <w:rsid w:val="00026DF7"/>
    <w:rsid w:val="000345B8"/>
    <w:rsid w:val="000354F7"/>
    <w:rsid w:val="00037AE9"/>
    <w:rsid w:val="00043BA9"/>
    <w:rsid w:val="0005335C"/>
    <w:rsid w:val="00053B31"/>
    <w:rsid w:val="0005422A"/>
    <w:rsid w:val="00056541"/>
    <w:rsid w:val="00066AA5"/>
    <w:rsid w:val="00073335"/>
    <w:rsid w:val="00075369"/>
    <w:rsid w:val="00075586"/>
    <w:rsid w:val="00087B4E"/>
    <w:rsid w:val="00092621"/>
    <w:rsid w:val="000A4728"/>
    <w:rsid w:val="000A773A"/>
    <w:rsid w:val="000B0092"/>
    <w:rsid w:val="000B5D6B"/>
    <w:rsid w:val="000C1BEC"/>
    <w:rsid w:val="000C2647"/>
    <w:rsid w:val="000C5166"/>
    <w:rsid w:val="000C5894"/>
    <w:rsid w:val="000C6FD6"/>
    <w:rsid w:val="000D08BE"/>
    <w:rsid w:val="000E08B2"/>
    <w:rsid w:val="000E6F05"/>
    <w:rsid w:val="000F66B8"/>
    <w:rsid w:val="00102661"/>
    <w:rsid w:val="00104451"/>
    <w:rsid w:val="00115B83"/>
    <w:rsid w:val="001250DD"/>
    <w:rsid w:val="00133FCF"/>
    <w:rsid w:val="001379E0"/>
    <w:rsid w:val="00140B98"/>
    <w:rsid w:val="001433CB"/>
    <w:rsid w:val="00157C8D"/>
    <w:rsid w:val="0016069E"/>
    <w:rsid w:val="001719E9"/>
    <w:rsid w:val="00171E0C"/>
    <w:rsid w:val="00174DC0"/>
    <w:rsid w:val="00180242"/>
    <w:rsid w:val="00180715"/>
    <w:rsid w:val="00180B26"/>
    <w:rsid w:val="001840D5"/>
    <w:rsid w:val="00187814"/>
    <w:rsid w:val="0019492E"/>
    <w:rsid w:val="001978EB"/>
    <w:rsid w:val="001A1452"/>
    <w:rsid w:val="001A364A"/>
    <w:rsid w:val="001A65F2"/>
    <w:rsid w:val="001B00E0"/>
    <w:rsid w:val="001B17E0"/>
    <w:rsid w:val="001B33AE"/>
    <w:rsid w:val="001C76DC"/>
    <w:rsid w:val="001D3316"/>
    <w:rsid w:val="001D3A9B"/>
    <w:rsid w:val="001D7CB6"/>
    <w:rsid w:val="001F200B"/>
    <w:rsid w:val="001F5CEA"/>
    <w:rsid w:val="00200EE2"/>
    <w:rsid w:val="002076F8"/>
    <w:rsid w:val="00212249"/>
    <w:rsid w:val="00212AEA"/>
    <w:rsid w:val="00217C66"/>
    <w:rsid w:val="00222DC1"/>
    <w:rsid w:val="0022638E"/>
    <w:rsid w:val="0023261F"/>
    <w:rsid w:val="00233D24"/>
    <w:rsid w:val="002349B4"/>
    <w:rsid w:val="0024709E"/>
    <w:rsid w:val="00247FAF"/>
    <w:rsid w:val="00263B37"/>
    <w:rsid w:val="00271D74"/>
    <w:rsid w:val="00273E4C"/>
    <w:rsid w:val="002773FD"/>
    <w:rsid w:val="00281AE4"/>
    <w:rsid w:val="00284CB0"/>
    <w:rsid w:val="00286860"/>
    <w:rsid w:val="00286E87"/>
    <w:rsid w:val="00294581"/>
    <w:rsid w:val="00297936"/>
    <w:rsid w:val="002A28A6"/>
    <w:rsid w:val="002B6BAA"/>
    <w:rsid w:val="002C2798"/>
    <w:rsid w:val="002F18E4"/>
    <w:rsid w:val="002F6590"/>
    <w:rsid w:val="003050D7"/>
    <w:rsid w:val="00311802"/>
    <w:rsid w:val="0031699E"/>
    <w:rsid w:val="00323100"/>
    <w:rsid w:val="00324149"/>
    <w:rsid w:val="00330173"/>
    <w:rsid w:val="00330CFE"/>
    <w:rsid w:val="0033216E"/>
    <w:rsid w:val="00332C1C"/>
    <w:rsid w:val="0033372A"/>
    <w:rsid w:val="00342E12"/>
    <w:rsid w:val="003459F1"/>
    <w:rsid w:val="0034642F"/>
    <w:rsid w:val="003513C2"/>
    <w:rsid w:val="0035220B"/>
    <w:rsid w:val="0035734E"/>
    <w:rsid w:val="00361523"/>
    <w:rsid w:val="003629E7"/>
    <w:rsid w:val="00364511"/>
    <w:rsid w:val="00364792"/>
    <w:rsid w:val="00364921"/>
    <w:rsid w:val="00365332"/>
    <w:rsid w:val="003732CD"/>
    <w:rsid w:val="003901C2"/>
    <w:rsid w:val="003956C2"/>
    <w:rsid w:val="00396590"/>
    <w:rsid w:val="00396799"/>
    <w:rsid w:val="00397CEC"/>
    <w:rsid w:val="003B04A8"/>
    <w:rsid w:val="003B1F9A"/>
    <w:rsid w:val="003C78C0"/>
    <w:rsid w:val="003D51ED"/>
    <w:rsid w:val="003E18D8"/>
    <w:rsid w:val="003E6C31"/>
    <w:rsid w:val="003F1CEE"/>
    <w:rsid w:val="003F2351"/>
    <w:rsid w:val="004021C4"/>
    <w:rsid w:val="004129EF"/>
    <w:rsid w:val="0042221B"/>
    <w:rsid w:val="00434FBD"/>
    <w:rsid w:val="00435C64"/>
    <w:rsid w:val="0044036C"/>
    <w:rsid w:val="004477B7"/>
    <w:rsid w:val="0045247C"/>
    <w:rsid w:val="00455057"/>
    <w:rsid w:val="00462327"/>
    <w:rsid w:val="00464828"/>
    <w:rsid w:val="00465D95"/>
    <w:rsid w:val="004678E2"/>
    <w:rsid w:val="00472DB0"/>
    <w:rsid w:val="004736C4"/>
    <w:rsid w:val="0047733E"/>
    <w:rsid w:val="00480413"/>
    <w:rsid w:val="004847A2"/>
    <w:rsid w:val="00486D1B"/>
    <w:rsid w:val="00493C30"/>
    <w:rsid w:val="004A3D26"/>
    <w:rsid w:val="004A44C5"/>
    <w:rsid w:val="004B0796"/>
    <w:rsid w:val="004B3BFD"/>
    <w:rsid w:val="004C1D52"/>
    <w:rsid w:val="004C7A86"/>
    <w:rsid w:val="004D5D92"/>
    <w:rsid w:val="004F3388"/>
    <w:rsid w:val="004F5F1E"/>
    <w:rsid w:val="00507B37"/>
    <w:rsid w:val="005105D4"/>
    <w:rsid w:val="00513FE8"/>
    <w:rsid w:val="00515394"/>
    <w:rsid w:val="0051794C"/>
    <w:rsid w:val="00524652"/>
    <w:rsid w:val="00532408"/>
    <w:rsid w:val="00541124"/>
    <w:rsid w:val="00542AF7"/>
    <w:rsid w:val="00545E7D"/>
    <w:rsid w:val="00551CD5"/>
    <w:rsid w:val="005536F4"/>
    <w:rsid w:val="00553CB4"/>
    <w:rsid w:val="00560E1D"/>
    <w:rsid w:val="00564CBA"/>
    <w:rsid w:val="00571258"/>
    <w:rsid w:val="005821B5"/>
    <w:rsid w:val="00584B0C"/>
    <w:rsid w:val="0059096C"/>
    <w:rsid w:val="00593ACA"/>
    <w:rsid w:val="005A04C9"/>
    <w:rsid w:val="005A08B0"/>
    <w:rsid w:val="005A3B5E"/>
    <w:rsid w:val="005B0ABF"/>
    <w:rsid w:val="005B19C5"/>
    <w:rsid w:val="005D05F2"/>
    <w:rsid w:val="005D3FCA"/>
    <w:rsid w:val="005E2DBA"/>
    <w:rsid w:val="005F0E1B"/>
    <w:rsid w:val="005F4EFF"/>
    <w:rsid w:val="00615CE2"/>
    <w:rsid w:val="00616D4D"/>
    <w:rsid w:val="006177BD"/>
    <w:rsid w:val="00625161"/>
    <w:rsid w:val="00627A77"/>
    <w:rsid w:val="00632BA4"/>
    <w:rsid w:val="00632E86"/>
    <w:rsid w:val="00637D35"/>
    <w:rsid w:val="00643186"/>
    <w:rsid w:val="00655338"/>
    <w:rsid w:val="00655763"/>
    <w:rsid w:val="00663489"/>
    <w:rsid w:val="00663D61"/>
    <w:rsid w:val="006671C0"/>
    <w:rsid w:val="0067164D"/>
    <w:rsid w:val="00673D6E"/>
    <w:rsid w:val="0067608F"/>
    <w:rsid w:val="00677B85"/>
    <w:rsid w:val="006811A9"/>
    <w:rsid w:val="00687718"/>
    <w:rsid w:val="00690C1A"/>
    <w:rsid w:val="00690F0B"/>
    <w:rsid w:val="006A2A2D"/>
    <w:rsid w:val="006B5F32"/>
    <w:rsid w:val="006B7925"/>
    <w:rsid w:val="006C1D3A"/>
    <w:rsid w:val="006C275B"/>
    <w:rsid w:val="006C2CB0"/>
    <w:rsid w:val="006E232B"/>
    <w:rsid w:val="006E4199"/>
    <w:rsid w:val="006E4299"/>
    <w:rsid w:val="006E4465"/>
    <w:rsid w:val="006E5515"/>
    <w:rsid w:val="006F0874"/>
    <w:rsid w:val="006F7763"/>
    <w:rsid w:val="00710938"/>
    <w:rsid w:val="007179DF"/>
    <w:rsid w:val="007228A7"/>
    <w:rsid w:val="00725165"/>
    <w:rsid w:val="00727BF2"/>
    <w:rsid w:val="00730830"/>
    <w:rsid w:val="00730C26"/>
    <w:rsid w:val="0073480E"/>
    <w:rsid w:val="007407C2"/>
    <w:rsid w:val="007463BF"/>
    <w:rsid w:val="00754337"/>
    <w:rsid w:val="00766D84"/>
    <w:rsid w:val="007711B3"/>
    <w:rsid w:val="00781609"/>
    <w:rsid w:val="007823FB"/>
    <w:rsid w:val="00791DD3"/>
    <w:rsid w:val="00792665"/>
    <w:rsid w:val="007A0EC0"/>
    <w:rsid w:val="007A2F3B"/>
    <w:rsid w:val="007A39D4"/>
    <w:rsid w:val="007B5B23"/>
    <w:rsid w:val="007B6108"/>
    <w:rsid w:val="007B6DC0"/>
    <w:rsid w:val="007B7BC0"/>
    <w:rsid w:val="007C0673"/>
    <w:rsid w:val="007C072A"/>
    <w:rsid w:val="007C6570"/>
    <w:rsid w:val="007D09DE"/>
    <w:rsid w:val="007D1555"/>
    <w:rsid w:val="007D4F2C"/>
    <w:rsid w:val="007E2AFF"/>
    <w:rsid w:val="007E3ACC"/>
    <w:rsid w:val="00801595"/>
    <w:rsid w:val="00807C7E"/>
    <w:rsid w:val="00824ACA"/>
    <w:rsid w:val="00834EEF"/>
    <w:rsid w:val="008377A9"/>
    <w:rsid w:val="00837E5D"/>
    <w:rsid w:val="00841252"/>
    <w:rsid w:val="0084317A"/>
    <w:rsid w:val="00851448"/>
    <w:rsid w:val="00862059"/>
    <w:rsid w:val="008678A9"/>
    <w:rsid w:val="00867D89"/>
    <w:rsid w:val="00886537"/>
    <w:rsid w:val="00892546"/>
    <w:rsid w:val="00896283"/>
    <w:rsid w:val="00897CEE"/>
    <w:rsid w:val="008B1B99"/>
    <w:rsid w:val="008B3687"/>
    <w:rsid w:val="008B4FAF"/>
    <w:rsid w:val="008C6584"/>
    <w:rsid w:val="008C69B1"/>
    <w:rsid w:val="008D1A35"/>
    <w:rsid w:val="008D4BE1"/>
    <w:rsid w:val="008D51EC"/>
    <w:rsid w:val="008D5ED9"/>
    <w:rsid w:val="008D7FF3"/>
    <w:rsid w:val="008E0549"/>
    <w:rsid w:val="008E28C6"/>
    <w:rsid w:val="008E3CEC"/>
    <w:rsid w:val="008E4EC8"/>
    <w:rsid w:val="008F72AD"/>
    <w:rsid w:val="009216B1"/>
    <w:rsid w:val="00923CD2"/>
    <w:rsid w:val="009331FF"/>
    <w:rsid w:val="00933E4E"/>
    <w:rsid w:val="00933EAA"/>
    <w:rsid w:val="009425A9"/>
    <w:rsid w:val="00943ABD"/>
    <w:rsid w:val="009501DC"/>
    <w:rsid w:val="00950CA5"/>
    <w:rsid w:val="0095303F"/>
    <w:rsid w:val="009550BD"/>
    <w:rsid w:val="00957C4F"/>
    <w:rsid w:val="009734C9"/>
    <w:rsid w:val="009807FE"/>
    <w:rsid w:val="0098372A"/>
    <w:rsid w:val="00987751"/>
    <w:rsid w:val="009A067D"/>
    <w:rsid w:val="009A634F"/>
    <w:rsid w:val="009A68EF"/>
    <w:rsid w:val="009B05E7"/>
    <w:rsid w:val="009B06D1"/>
    <w:rsid w:val="009B53EF"/>
    <w:rsid w:val="009C614A"/>
    <w:rsid w:val="009D0062"/>
    <w:rsid w:val="009D4297"/>
    <w:rsid w:val="009D6755"/>
    <w:rsid w:val="009E1BF1"/>
    <w:rsid w:val="009E1C4C"/>
    <w:rsid w:val="009E2CB2"/>
    <w:rsid w:val="009E3634"/>
    <w:rsid w:val="009F2019"/>
    <w:rsid w:val="009F4866"/>
    <w:rsid w:val="009F66E2"/>
    <w:rsid w:val="009F79A2"/>
    <w:rsid w:val="00A10B95"/>
    <w:rsid w:val="00A22E60"/>
    <w:rsid w:val="00A2350D"/>
    <w:rsid w:val="00A250B4"/>
    <w:rsid w:val="00A352F3"/>
    <w:rsid w:val="00A443C8"/>
    <w:rsid w:val="00A536A5"/>
    <w:rsid w:val="00A56AD8"/>
    <w:rsid w:val="00A56E62"/>
    <w:rsid w:val="00A66091"/>
    <w:rsid w:val="00A80FCC"/>
    <w:rsid w:val="00A83B18"/>
    <w:rsid w:val="00A87DB0"/>
    <w:rsid w:val="00A92AA5"/>
    <w:rsid w:val="00A92F6D"/>
    <w:rsid w:val="00A94003"/>
    <w:rsid w:val="00A9492F"/>
    <w:rsid w:val="00A972C8"/>
    <w:rsid w:val="00AA598B"/>
    <w:rsid w:val="00AB7264"/>
    <w:rsid w:val="00AD0994"/>
    <w:rsid w:val="00AD4C05"/>
    <w:rsid w:val="00AD56CB"/>
    <w:rsid w:val="00AD6E71"/>
    <w:rsid w:val="00AE5E65"/>
    <w:rsid w:val="00AF63CD"/>
    <w:rsid w:val="00AF6BA6"/>
    <w:rsid w:val="00AF7FC1"/>
    <w:rsid w:val="00B03CA3"/>
    <w:rsid w:val="00B05EB3"/>
    <w:rsid w:val="00B13448"/>
    <w:rsid w:val="00B319AC"/>
    <w:rsid w:val="00B4225A"/>
    <w:rsid w:val="00B51192"/>
    <w:rsid w:val="00B520E6"/>
    <w:rsid w:val="00B52382"/>
    <w:rsid w:val="00B600AE"/>
    <w:rsid w:val="00B65E2D"/>
    <w:rsid w:val="00B6683A"/>
    <w:rsid w:val="00B66DED"/>
    <w:rsid w:val="00B671F2"/>
    <w:rsid w:val="00B70489"/>
    <w:rsid w:val="00B75F4C"/>
    <w:rsid w:val="00B8095C"/>
    <w:rsid w:val="00B81FDC"/>
    <w:rsid w:val="00B92B56"/>
    <w:rsid w:val="00B94A98"/>
    <w:rsid w:val="00B96908"/>
    <w:rsid w:val="00B96A8D"/>
    <w:rsid w:val="00B9751F"/>
    <w:rsid w:val="00BA7FF0"/>
    <w:rsid w:val="00BB1AB3"/>
    <w:rsid w:val="00BB70AF"/>
    <w:rsid w:val="00BC550E"/>
    <w:rsid w:val="00BD2436"/>
    <w:rsid w:val="00BD45BA"/>
    <w:rsid w:val="00BD579C"/>
    <w:rsid w:val="00BD5B35"/>
    <w:rsid w:val="00BD5E18"/>
    <w:rsid w:val="00BE2EB4"/>
    <w:rsid w:val="00BE7574"/>
    <w:rsid w:val="00BF12A0"/>
    <w:rsid w:val="00BF6183"/>
    <w:rsid w:val="00BF6219"/>
    <w:rsid w:val="00C05EEB"/>
    <w:rsid w:val="00C07AAE"/>
    <w:rsid w:val="00C15496"/>
    <w:rsid w:val="00C3107B"/>
    <w:rsid w:val="00C310B4"/>
    <w:rsid w:val="00C3381E"/>
    <w:rsid w:val="00C35754"/>
    <w:rsid w:val="00C402C7"/>
    <w:rsid w:val="00C4431C"/>
    <w:rsid w:val="00C44929"/>
    <w:rsid w:val="00C46011"/>
    <w:rsid w:val="00C57700"/>
    <w:rsid w:val="00C629D0"/>
    <w:rsid w:val="00C6484E"/>
    <w:rsid w:val="00C7149E"/>
    <w:rsid w:val="00C721EC"/>
    <w:rsid w:val="00C74343"/>
    <w:rsid w:val="00C82623"/>
    <w:rsid w:val="00C848E2"/>
    <w:rsid w:val="00C95B84"/>
    <w:rsid w:val="00CA49CC"/>
    <w:rsid w:val="00CB5D67"/>
    <w:rsid w:val="00CC0C93"/>
    <w:rsid w:val="00CD2DFD"/>
    <w:rsid w:val="00CD3B40"/>
    <w:rsid w:val="00CD608D"/>
    <w:rsid w:val="00CE00A4"/>
    <w:rsid w:val="00CE36F7"/>
    <w:rsid w:val="00CE598D"/>
    <w:rsid w:val="00CF3B17"/>
    <w:rsid w:val="00CF7527"/>
    <w:rsid w:val="00D02831"/>
    <w:rsid w:val="00D1162B"/>
    <w:rsid w:val="00D1242D"/>
    <w:rsid w:val="00D16B25"/>
    <w:rsid w:val="00D25BEC"/>
    <w:rsid w:val="00D33031"/>
    <w:rsid w:val="00D377C2"/>
    <w:rsid w:val="00D50243"/>
    <w:rsid w:val="00D51952"/>
    <w:rsid w:val="00D55F26"/>
    <w:rsid w:val="00D65285"/>
    <w:rsid w:val="00D667C8"/>
    <w:rsid w:val="00D67FB3"/>
    <w:rsid w:val="00D723BB"/>
    <w:rsid w:val="00D770F3"/>
    <w:rsid w:val="00D85A24"/>
    <w:rsid w:val="00D973DF"/>
    <w:rsid w:val="00DA1CB8"/>
    <w:rsid w:val="00DA618B"/>
    <w:rsid w:val="00DA747E"/>
    <w:rsid w:val="00DB182D"/>
    <w:rsid w:val="00DB7B20"/>
    <w:rsid w:val="00DC224C"/>
    <w:rsid w:val="00DC73B6"/>
    <w:rsid w:val="00DD23F3"/>
    <w:rsid w:val="00DD38F7"/>
    <w:rsid w:val="00DD3ABB"/>
    <w:rsid w:val="00DD3E4B"/>
    <w:rsid w:val="00DD509C"/>
    <w:rsid w:val="00DD6FDE"/>
    <w:rsid w:val="00DD73D8"/>
    <w:rsid w:val="00DE3577"/>
    <w:rsid w:val="00DF12BB"/>
    <w:rsid w:val="00DF3BC0"/>
    <w:rsid w:val="00DF5B1A"/>
    <w:rsid w:val="00E0478F"/>
    <w:rsid w:val="00E04E12"/>
    <w:rsid w:val="00E115E2"/>
    <w:rsid w:val="00E11E12"/>
    <w:rsid w:val="00E23B0D"/>
    <w:rsid w:val="00E27A70"/>
    <w:rsid w:val="00E33239"/>
    <w:rsid w:val="00E358E8"/>
    <w:rsid w:val="00E3703B"/>
    <w:rsid w:val="00E42BAF"/>
    <w:rsid w:val="00E4408F"/>
    <w:rsid w:val="00E46E1E"/>
    <w:rsid w:val="00E53BA3"/>
    <w:rsid w:val="00E6127D"/>
    <w:rsid w:val="00E72589"/>
    <w:rsid w:val="00E73625"/>
    <w:rsid w:val="00E74980"/>
    <w:rsid w:val="00E76787"/>
    <w:rsid w:val="00E81237"/>
    <w:rsid w:val="00EA0046"/>
    <w:rsid w:val="00EA18E0"/>
    <w:rsid w:val="00EB2B6B"/>
    <w:rsid w:val="00EB6BD6"/>
    <w:rsid w:val="00EC2B7C"/>
    <w:rsid w:val="00EC53F3"/>
    <w:rsid w:val="00ED2489"/>
    <w:rsid w:val="00ED54B7"/>
    <w:rsid w:val="00ED58B2"/>
    <w:rsid w:val="00EE2809"/>
    <w:rsid w:val="00EE33EF"/>
    <w:rsid w:val="00EF0934"/>
    <w:rsid w:val="00EF0EB0"/>
    <w:rsid w:val="00EF175F"/>
    <w:rsid w:val="00EF514C"/>
    <w:rsid w:val="00EF5B5C"/>
    <w:rsid w:val="00EF718C"/>
    <w:rsid w:val="00F02008"/>
    <w:rsid w:val="00F031CE"/>
    <w:rsid w:val="00F129A4"/>
    <w:rsid w:val="00F16299"/>
    <w:rsid w:val="00F2693B"/>
    <w:rsid w:val="00F31AFE"/>
    <w:rsid w:val="00F31E2C"/>
    <w:rsid w:val="00F36901"/>
    <w:rsid w:val="00F36F4D"/>
    <w:rsid w:val="00F44AD7"/>
    <w:rsid w:val="00F50399"/>
    <w:rsid w:val="00F55169"/>
    <w:rsid w:val="00F722B3"/>
    <w:rsid w:val="00F72AF9"/>
    <w:rsid w:val="00F8162E"/>
    <w:rsid w:val="00F81D8D"/>
    <w:rsid w:val="00F83C53"/>
    <w:rsid w:val="00F87CC2"/>
    <w:rsid w:val="00F90088"/>
    <w:rsid w:val="00F95959"/>
    <w:rsid w:val="00F9690F"/>
    <w:rsid w:val="00F96A3C"/>
    <w:rsid w:val="00FA188E"/>
    <w:rsid w:val="00FA4F2F"/>
    <w:rsid w:val="00FB0E9D"/>
    <w:rsid w:val="00FB13E3"/>
    <w:rsid w:val="00FB5EAA"/>
    <w:rsid w:val="00FD28E2"/>
    <w:rsid w:val="00FD3B22"/>
    <w:rsid w:val="00FF29C5"/>
    <w:rsid w:val="00FF557C"/>
    <w:rsid w:val="066FCC4E"/>
    <w:rsid w:val="08861B38"/>
    <w:rsid w:val="094525F4"/>
    <w:rsid w:val="1242B5C5"/>
    <w:rsid w:val="15523446"/>
    <w:rsid w:val="1759259C"/>
    <w:rsid w:val="1BE7DC54"/>
    <w:rsid w:val="2546901F"/>
    <w:rsid w:val="255EA6B8"/>
    <w:rsid w:val="282880EE"/>
    <w:rsid w:val="2DEA019B"/>
    <w:rsid w:val="3500CE81"/>
    <w:rsid w:val="38D66B95"/>
    <w:rsid w:val="4A2B4567"/>
    <w:rsid w:val="54D61DC7"/>
    <w:rsid w:val="6019D927"/>
    <w:rsid w:val="75756FA0"/>
    <w:rsid w:val="7B97377B"/>
    <w:rsid w:val="7D96DB8C"/>
    <w:rsid w:val="7E76D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D3150C75-1526-4A22-9F4F-74A0FA4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262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25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2C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  <SharedWithUsers xmlns="d69473a4-e757-4b40-97af-c701fb767817">
      <UserInfo>
        <DisplayName>PFPR x Kia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98317-AFC0-42EF-BF0E-D4BFBEB188AA}">
  <ds:schemaRefs>
    <ds:schemaRef ds:uri="719f06fd-7126-4ecf-adfb-0cc26a1a003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69473a4-e757-4b40-97af-c701fb76781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65550-AC14-43D4-9BCB-1E7D138C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223</cp:revision>
  <dcterms:created xsi:type="dcterms:W3CDTF">2022-12-06T10:44:00Z</dcterms:created>
  <dcterms:modified xsi:type="dcterms:W3CDTF">2023-01-12T16:44:00Z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