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DF7AA" w14:textId="6B57B008" w:rsidR="00F7675E" w:rsidRPr="009376F3" w:rsidRDefault="00F7675E" w:rsidP="00F7675E">
      <w:pPr>
        <w:spacing w:line="240" w:lineRule="auto"/>
        <w:rPr>
          <w:rFonts w:ascii="Arial" w:hAnsi="Arial" w:cs="Arial"/>
          <w:b/>
          <w:kern w:val="0"/>
          <w:sz w:val="28"/>
        </w:rPr>
      </w:pPr>
      <w:r w:rsidRPr="009376F3">
        <w:rPr>
          <w:rFonts w:ascii="Arial" w:hAnsi="Arial" w:cs="Arial"/>
          <w:noProof/>
          <w:sz w:val="60"/>
          <w:szCs w:val="60"/>
        </w:rPr>
        <w:drawing>
          <wp:anchor distT="0" distB="0" distL="114300" distR="114300" simplePos="0" relativeHeight="251658240" behindDoc="0" locked="0" layoutInCell="1" allowOverlap="1" wp14:anchorId="31D18457" wp14:editId="2BA4AC17">
            <wp:simplePos x="0" y="0"/>
            <wp:positionH relativeFrom="column">
              <wp:posOffset>-34925</wp:posOffset>
            </wp:positionH>
            <wp:positionV relativeFrom="paragraph">
              <wp:posOffset>82677</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1C4B94" w14:textId="77777777" w:rsidR="00AF17C7" w:rsidRPr="009376F3" w:rsidRDefault="00AF17C7" w:rsidP="00AF17C7">
      <w:pPr>
        <w:spacing w:line="360" w:lineRule="auto"/>
        <w:rPr>
          <w:rFonts w:ascii="Arial" w:eastAsia="현대산스 Text" w:hAnsi="Arial" w:cs="Arial"/>
          <w:b/>
          <w:color w:val="000000" w:themeColor="text1"/>
          <w:sz w:val="32"/>
          <w:szCs w:val="32"/>
        </w:rPr>
      </w:pPr>
    </w:p>
    <w:p w14:paraId="1CAC100B" w14:textId="008C583C" w:rsidR="00002B71" w:rsidRPr="00862BB3" w:rsidRDefault="00862BB3" w:rsidP="00002B71">
      <w:pPr>
        <w:spacing w:line="360" w:lineRule="auto"/>
        <w:contextualSpacing/>
        <w:rPr>
          <w:rFonts w:ascii="Arial" w:eastAsia="현대산스 Text" w:hAnsi="Arial" w:cs="Arial"/>
          <w:b/>
          <w:iCs/>
          <w:kern w:val="0"/>
          <w:sz w:val="32"/>
          <w:szCs w:val="40"/>
        </w:rPr>
      </w:pPr>
      <w:r w:rsidRPr="00862BB3">
        <w:rPr>
          <w:rFonts w:ascii="Arial" w:eastAsia="현대산스 Text" w:hAnsi="Arial" w:cs="Arial"/>
          <w:b/>
          <w:iCs/>
          <w:color w:val="FF0000"/>
          <w:kern w:val="0"/>
          <w:sz w:val="32"/>
          <w:szCs w:val="40"/>
          <w:highlight w:val="yellow"/>
        </w:rPr>
        <w:t xml:space="preserve">EMBARGOED UNTIL </w:t>
      </w:r>
      <w:r w:rsidR="0036263B">
        <w:rPr>
          <w:rFonts w:ascii="Arial" w:eastAsia="현대산스 Text" w:hAnsi="Arial" w:cs="Arial" w:hint="eastAsia"/>
          <w:b/>
          <w:iCs/>
          <w:color w:val="FF0000"/>
          <w:kern w:val="0"/>
          <w:sz w:val="32"/>
          <w:szCs w:val="40"/>
          <w:highlight w:val="yellow"/>
        </w:rPr>
        <w:t>JANUA</w:t>
      </w:r>
      <w:r w:rsidR="00D11212">
        <w:rPr>
          <w:rFonts w:ascii="Arial" w:eastAsia="현대산스 Text" w:hAnsi="Arial" w:cs="Arial"/>
          <w:b/>
          <w:iCs/>
          <w:color w:val="FF0000"/>
          <w:kern w:val="0"/>
          <w:sz w:val="32"/>
          <w:szCs w:val="40"/>
          <w:highlight w:val="yellow"/>
        </w:rPr>
        <w:t xml:space="preserve">RY 5 </w:t>
      </w:r>
      <w:r w:rsidR="0036263B">
        <w:rPr>
          <w:rFonts w:ascii="Arial" w:eastAsia="현대산스 Text" w:hAnsi="Arial" w:cs="Arial"/>
          <w:b/>
          <w:iCs/>
          <w:color w:val="FF0000"/>
          <w:kern w:val="0"/>
          <w:sz w:val="32"/>
          <w:szCs w:val="40"/>
          <w:highlight w:val="yellow"/>
        </w:rPr>
        <w:t>08</w:t>
      </w:r>
      <w:r w:rsidRPr="00862BB3">
        <w:rPr>
          <w:rFonts w:ascii="Arial" w:eastAsia="현대산스 Text" w:hAnsi="Arial" w:cs="Arial"/>
          <w:b/>
          <w:iCs/>
          <w:color w:val="FF0000"/>
          <w:kern w:val="0"/>
          <w:sz w:val="32"/>
          <w:szCs w:val="40"/>
          <w:highlight w:val="yellow"/>
        </w:rPr>
        <w:t>:</w:t>
      </w:r>
      <w:r w:rsidR="0036263B">
        <w:rPr>
          <w:rFonts w:ascii="Arial" w:eastAsia="현대산스 Text" w:hAnsi="Arial" w:cs="Arial"/>
          <w:b/>
          <w:iCs/>
          <w:color w:val="FF0000"/>
          <w:kern w:val="0"/>
          <w:sz w:val="32"/>
          <w:szCs w:val="40"/>
          <w:highlight w:val="yellow"/>
        </w:rPr>
        <w:t>30</w:t>
      </w:r>
      <w:r w:rsidR="0036263B" w:rsidRPr="00862BB3">
        <w:rPr>
          <w:rFonts w:ascii="Arial" w:eastAsia="현대산스 Text" w:hAnsi="Arial" w:cs="Arial"/>
          <w:b/>
          <w:iCs/>
          <w:color w:val="FF0000"/>
          <w:kern w:val="0"/>
          <w:sz w:val="32"/>
          <w:szCs w:val="40"/>
          <w:highlight w:val="yellow"/>
        </w:rPr>
        <w:t xml:space="preserve"> </w:t>
      </w:r>
      <w:r w:rsidRPr="00862BB3">
        <w:rPr>
          <w:rFonts w:ascii="Arial" w:eastAsia="현대산스 Text" w:hAnsi="Arial" w:cs="Arial"/>
          <w:b/>
          <w:iCs/>
          <w:color w:val="FF0000"/>
          <w:kern w:val="0"/>
          <w:sz w:val="32"/>
          <w:szCs w:val="40"/>
          <w:highlight w:val="yellow"/>
        </w:rPr>
        <w:t>KST</w:t>
      </w:r>
    </w:p>
    <w:p w14:paraId="252827EB" w14:textId="6AB05D43" w:rsidR="00EA33CA" w:rsidRDefault="00A30609" w:rsidP="00EA33CA">
      <w:pPr>
        <w:spacing w:line="360" w:lineRule="auto"/>
        <w:jc w:val="center"/>
        <w:rPr>
          <w:rStyle w:val="aa"/>
          <w:rFonts w:ascii="Arial" w:hAnsi="Arial" w:cs="Arial"/>
          <w:sz w:val="32"/>
          <w:szCs w:val="32"/>
        </w:rPr>
      </w:pPr>
      <w:r w:rsidRPr="00981959">
        <w:rPr>
          <w:rStyle w:val="aa"/>
          <w:rFonts w:ascii="Arial" w:hAnsi="Arial" w:cs="Arial"/>
          <w:sz w:val="32"/>
          <w:szCs w:val="32"/>
        </w:rPr>
        <w:t>Hyundai Motor</w:t>
      </w:r>
      <w:r w:rsidR="00110337">
        <w:rPr>
          <w:rStyle w:val="aa"/>
          <w:rFonts w:ascii="Arial" w:hAnsi="Arial" w:cs="Arial"/>
          <w:sz w:val="32"/>
          <w:szCs w:val="32"/>
        </w:rPr>
        <w:t xml:space="preserve"> and </w:t>
      </w:r>
      <w:r w:rsidRPr="00981959">
        <w:rPr>
          <w:rStyle w:val="aa"/>
          <w:rFonts w:ascii="Arial" w:hAnsi="Arial" w:cs="Arial"/>
          <w:sz w:val="32"/>
          <w:szCs w:val="32"/>
        </w:rPr>
        <w:t>Kia</w:t>
      </w:r>
      <w:r w:rsidR="00110337">
        <w:rPr>
          <w:rStyle w:val="aa"/>
          <w:rFonts w:ascii="Arial" w:hAnsi="Arial" w:cs="Arial"/>
          <w:sz w:val="32"/>
          <w:szCs w:val="32"/>
        </w:rPr>
        <w:t xml:space="preserve"> to</w:t>
      </w:r>
      <w:r w:rsidRPr="00981959">
        <w:rPr>
          <w:rStyle w:val="aa"/>
          <w:rFonts w:ascii="Arial" w:hAnsi="Arial" w:cs="Arial"/>
          <w:sz w:val="32"/>
          <w:szCs w:val="32"/>
        </w:rPr>
        <w:t xml:space="preserve"> Develop Polymer Electrolyte Membrane</w:t>
      </w:r>
      <w:r w:rsidR="00110337">
        <w:rPr>
          <w:rStyle w:val="aa"/>
          <w:rFonts w:ascii="Arial" w:hAnsi="Arial" w:cs="Arial"/>
          <w:sz w:val="32"/>
          <w:szCs w:val="32"/>
        </w:rPr>
        <w:t xml:space="preserve"> with Gore</w:t>
      </w:r>
      <w:r w:rsidRPr="00981959">
        <w:rPr>
          <w:rStyle w:val="aa"/>
          <w:rFonts w:ascii="Arial" w:hAnsi="Arial" w:cs="Arial"/>
          <w:sz w:val="32"/>
          <w:szCs w:val="32"/>
        </w:rPr>
        <w:t xml:space="preserve"> for </w:t>
      </w:r>
      <w:r w:rsidR="00981959" w:rsidRPr="00981959">
        <w:rPr>
          <w:rStyle w:val="aa"/>
          <w:rFonts w:ascii="Arial" w:hAnsi="Arial" w:cs="Arial"/>
          <w:sz w:val="32"/>
          <w:szCs w:val="32"/>
        </w:rPr>
        <w:t xml:space="preserve">Hydrogen </w:t>
      </w:r>
      <w:r w:rsidRPr="00981959">
        <w:rPr>
          <w:rStyle w:val="aa"/>
          <w:rFonts w:ascii="Arial" w:hAnsi="Arial" w:cs="Arial"/>
          <w:sz w:val="32"/>
          <w:szCs w:val="32"/>
        </w:rPr>
        <w:t>Fuel Cell Systems</w:t>
      </w:r>
    </w:p>
    <w:p w14:paraId="74BC9785" w14:textId="77777777" w:rsidR="005B546D" w:rsidRPr="00EA33CA" w:rsidRDefault="005B546D" w:rsidP="005B546D">
      <w:pPr>
        <w:spacing w:line="360" w:lineRule="auto"/>
        <w:jc w:val="center"/>
        <w:rPr>
          <w:rStyle w:val="aa"/>
          <w:rFonts w:ascii="Arial" w:hAnsi="Arial" w:cs="Arial"/>
          <w:sz w:val="32"/>
          <w:szCs w:val="32"/>
        </w:rPr>
      </w:pPr>
    </w:p>
    <w:p w14:paraId="6CB4C936" w14:textId="42E894E6" w:rsidR="005E5B40" w:rsidRPr="00981959" w:rsidRDefault="00CF37EB" w:rsidP="00CF37EB">
      <w:pPr>
        <w:pStyle w:val="HTML"/>
        <w:numPr>
          <w:ilvl w:val="0"/>
          <w:numId w:val="9"/>
        </w:numPr>
        <w:shd w:val="clear" w:color="auto" w:fill="FFFFFF"/>
        <w:tabs>
          <w:tab w:val="clear" w:pos="916"/>
        </w:tabs>
        <w:spacing w:line="360" w:lineRule="auto"/>
        <w:ind w:left="720"/>
        <w:rPr>
          <w:rFonts w:ascii="Arial" w:eastAsia="현대산스 Text" w:hAnsi="Arial" w:cs="Arial"/>
          <w:kern w:val="2"/>
          <w:sz w:val="24"/>
          <w:szCs w:val="24"/>
          <w:lang w:val="en-US" w:eastAsia="ko-KR"/>
        </w:rPr>
      </w:pPr>
      <w:bookmarkStart w:id="0" w:name="_GoBack"/>
      <w:r w:rsidRPr="00981959">
        <w:rPr>
          <w:rFonts w:ascii="Arial" w:eastAsia="현대산스 Text" w:hAnsi="Arial" w:cs="Arial"/>
          <w:kern w:val="2"/>
          <w:sz w:val="24"/>
          <w:szCs w:val="24"/>
          <w:lang w:val="en-US" w:eastAsia="ko-KR"/>
        </w:rPr>
        <w:t>Hyundai Motor</w:t>
      </w:r>
      <w:r w:rsidR="00110337">
        <w:rPr>
          <w:rFonts w:ascii="Arial" w:eastAsia="현대산스 Text" w:hAnsi="Arial" w:cs="Arial"/>
          <w:kern w:val="2"/>
          <w:sz w:val="24"/>
          <w:szCs w:val="24"/>
          <w:lang w:val="en-US" w:eastAsia="ko-KR"/>
        </w:rPr>
        <w:t xml:space="preserve"> and Kia </w:t>
      </w:r>
      <w:r w:rsidRPr="00981959">
        <w:rPr>
          <w:rFonts w:ascii="Arial" w:eastAsia="현대산스 Text" w:hAnsi="Arial" w:cs="Arial"/>
          <w:kern w:val="2"/>
          <w:sz w:val="24"/>
          <w:szCs w:val="24"/>
          <w:lang w:val="en-US" w:eastAsia="ko-KR"/>
        </w:rPr>
        <w:t xml:space="preserve">sign </w:t>
      </w:r>
      <w:r w:rsidR="00197032">
        <w:rPr>
          <w:rFonts w:ascii="Arial" w:eastAsia="현대산스 Text" w:hAnsi="Arial" w:cs="Arial"/>
          <w:kern w:val="2"/>
          <w:sz w:val="24"/>
          <w:szCs w:val="24"/>
          <w:lang w:val="en-US" w:eastAsia="ko-KR"/>
        </w:rPr>
        <w:t xml:space="preserve">an </w:t>
      </w:r>
      <w:r w:rsidRPr="00981959">
        <w:rPr>
          <w:rFonts w:ascii="Arial" w:eastAsia="현대산스 Text" w:hAnsi="Arial" w:cs="Arial"/>
          <w:kern w:val="2"/>
          <w:sz w:val="24"/>
          <w:szCs w:val="24"/>
          <w:lang w:val="en-US" w:eastAsia="ko-KR"/>
        </w:rPr>
        <w:t xml:space="preserve">agreement </w:t>
      </w:r>
      <w:r w:rsidR="00110337">
        <w:rPr>
          <w:rFonts w:ascii="Arial" w:eastAsia="현대산스 Text" w:hAnsi="Arial" w:cs="Arial"/>
          <w:kern w:val="2"/>
          <w:sz w:val="24"/>
          <w:szCs w:val="24"/>
          <w:lang w:val="en-US" w:eastAsia="ko-KR"/>
        </w:rPr>
        <w:t xml:space="preserve">with </w:t>
      </w:r>
      <w:r w:rsidR="00110337" w:rsidRPr="00784B8F">
        <w:rPr>
          <w:rFonts w:ascii="Arial" w:eastAsia="현대산스 Text" w:hAnsi="Arial" w:cs="Arial"/>
          <w:kern w:val="2"/>
          <w:sz w:val="24"/>
          <w:szCs w:val="24"/>
          <w:lang w:val="en-US" w:eastAsia="ko-KR"/>
        </w:rPr>
        <w:t>Gore</w:t>
      </w:r>
      <w:r w:rsidR="00A002C4" w:rsidRPr="00784B8F">
        <w:rPr>
          <w:rFonts w:ascii="Arial" w:eastAsia="현대산스 Text" w:hAnsi="Arial" w:cs="Arial"/>
          <w:kern w:val="2"/>
          <w:sz w:val="24"/>
          <w:szCs w:val="24"/>
          <w:lang w:val="en-US" w:eastAsia="ko-KR"/>
        </w:rPr>
        <w:t xml:space="preserve"> to co-develop</w:t>
      </w:r>
      <w:r w:rsidRPr="00784B8F">
        <w:rPr>
          <w:rFonts w:ascii="Arial" w:eastAsia="현대산스 Text" w:hAnsi="Arial" w:cs="Arial"/>
          <w:kern w:val="2"/>
          <w:sz w:val="24"/>
          <w:szCs w:val="24"/>
          <w:lang w:val="en-US" w:eastAsia="ko-KR"/>
        </w:rPr>
        <w:t xml:space="preserve"> polymer</w:t>
      </w:r>
      <w:r w:rsidRPr="00981959">
        <w:rPr>
          <w:rFonts w:ascii="Arial" w:eastAsia="현대산스 Text" w:hAnsi="Arial" w:cs="Arial"/>
          <w:kern w:val="2"/>
          <w:sz w:val="24"/>
          <w:szCs w:val="24"/>
          <w:lang w:val="en-US" w:eastAsia="ko-KR"/>
        </w:rPr>
        <w:t xml:space="preserve"> electrolyte membrane (PEM) for hydrogen fuel cell systems</w:t>
      </w:r>
    </w:p>
    <w:p w14:paraId="4CA36144" w14:textId="4674D680" w:rsidR="005B546D" w:rsidRPr="005E5B40" w:rsidRDefault="00CF37EB" w:rsidP="005E5B40">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Pr>
          <w:rFonts w:ascii="Arial" w:eastAsia="현대산스 Text" w:hAnsi="Arial" w:cs="Arial" w:hint="eastAsia"/>
          <w:kern w:val="2"/>
          <w:sz w:val="24"/>
          <w:szCs w:val="24"/>
          <w:lang w:val="en-US" w:eastAsia="ko-KR"/>
        </w:rPr>
        <w:t>C</w:t>
      </w:r>
      <w:r>
        <w:rPr>
          <w:rFonts w:ascii="Arial" w:eastAsia="현대산스 Text" w:hAnsi="Arial" w:cs="Arial"/>
          <w:kern w:val="2"/>
          <w:sz w:val="24"/>
          <w:szCs w:val="24"/>
          <w:lang w:val="en-US" w:eastAsia="ko-KR"/>
        </w:rPr>
        <w:t xml:space="preserve">ollaboration to encompass </w:t>
      </w:r>
      <w:r w:rsidR="00E75F32" w:rsidRPr="00E75F32">
        <w:rPr>
          <w:rFonts w:ascii="Arial" w:eastAsia="현대산스 Text" w:hAnsi="Arial" w:cs="Arial"/>
          <w:kern w:val="2"/>
          <w:sz w:val="24"/>
          <w:szCs w:val="24"/>
          <w:lang w:val="en-US" w:eastAsia="ko-KR"/>
        </w:rPr>
        <w:t xml:space="preserve">test protocol and </w:t>
      </w:r>
      <w:r w:rsidR="00734625">
        <w:rPr>
          <w:rFonts w:ascii="Arial" w:eastAsia="현대산스 Text" w:hAnsi="Arial" w:cs="Arial"/>
          <w:kern w:val="2"/>
          <w:sz w:val="24"/>
          <w:szCs w:val="24"/>
          <w:lang w:val="en-US" w:eastAsia="ko-KR"/>
        </w:rPr>
        <w:t xml:space="preserve">key aspects of </w:t>
      </w:r>
      <w:r w:rsidR="00E75F32" w:rsidRPr="00E75F32">
        <w:rPr>
          <w:rFonts w:ascii="Arial" w:eastAsia="현대산스 Text" w:hAnsi="Arial" w:cs="Arial"/>
          <w:kern w:val="2"/>
          <w:sz w:val="24"/>
          <w:szCs w:val="24"/>
          <w:lang w:val="en-US" w:eastAsia="ko-KR"/>
        </w:rPr>
        <w:t>PEM development</w:t>
      </w:r>
    </w:p>
    <w:p w14:paraId="1D16DF50" w14:textId="686C655A" w:rsidR="005B546D" w:rsidRPr="00981959" w:rsidRDefault="00CF37EB" w:rsidP="005B546D">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sidRPr="00981959">
        <w:rPr>
          <w:rFonts w:ascii="Arial" w:eastAsia="현대산스 Text" w:hAnsi="Arial" w:cs="Arial"/>
          <w:kern w:val="2"/>
          <w:sz w:val="24"/>
          <w:szCs w:val="24"/>
          <w:lang w:val="en-US" w:eastAsia="ko-KR"/>
        </w:rPr>
        <w:t xml:space="preserve">Partnership aims to develop </w:t>
      </w:r>
      <w:r w:rsidR="0069127F">
        <w:rPr>
          <w:rFonts w:ascii="Arial" w:eastAsia="현대산스 Text" w:hAnsi="Arial" w:cs="Arial"/>
          <w:kern w:val="2"/>
          <w:sz w:val="24"/>
          <w:szCs w:val="24"/>
          <w:lang w:val="en-US" w:eastAsia="ko-KR"/>
        </w:rPr>
        <w:t xml:space="preserve">advanced </w:t>
      </w:r>
      <w:r w:rsidRPr="00981959">
        <w:rPr>
          <w:rFonts w:ascii="Arial" w:eastAsia="현대산스 Text" w:hAnsi="Arial" w:cs="Arial"/>
          <w:kern w:val="2"/>
          <w:sz w:val="24"/>
          <w:szCs w:val="24"/>
          <w:lang w:val="en-US" w:eastAsia="ko-KR"/>
        </w:rPr>
        <w:t>fuel cell system for commercial vehicles, increasing durability and performance</w:t>
      </w:r>
    </w:p>
    <w:bookmarkEnd w:id="0"/>
    <w:p w14:paraId="0CA29499" w14:textId="04C1E265" w:rsidR="00BD37B7" w:rsidRPr="005B546D" w:rsidRDefault="00BD37B7" w:rsidP="005B546D">
      <w:pPr>
        <w:pStyle w:val="HTML"/>
        <w:shd w:val="clear" w:color="auto" w:fill="FFFFFF"/>
        <w:spacing w:line="360" w:lineRule="auto"/>
        <w:rPr>
          <w:rFonts w:ascii="Arial" w:eastAsia="현대산스 Text" w:hAnsi="Arial" w:cs="Arial"/>
          <w:kern w:val="2"/>
          <w:sz w:val="24"/>
          <w:szCs w:val="24"/>
          <w:lang w:val="en-US" w:eastAsia="ko-KR"/>
        </w:rPr>
      </w:pPr>
      <w:r w:rsidRPr="005B546D">
        <w:rPr>
          <w:rFonts w:ascii="Arial" w:hAnsi="Arial" w:cs="Arial"/>
          <w:b/>
          <w:bCs/>
          <w:sz w:val="22"/>
        </w:rPr>
        <w:t> </w:t>
      </w:r>
    </w:p>
    <w:p w14:paraId="30EE148C" w14:textId="3F0F6690" w:rsidR="00EA33CA" w:rsidRDefault="00BD37B7" w:rsidP="00EA33CA">
      <w:pPr>
        <w:jc w:val="both"/>
        <w:rPr>
          <w:rFonts w:ascii="Arial" w:hAnsi="Arial" w:cs="Arial"/>
          <w:sz w:val="22"/>
        </w:rPr>
      </w:pPr>
      <w:r>
        <w:rPr>
          <w:rFonts w:ascii="Arial" w:hAnsi="Arial" w:cs="Arial"/>
          <w:b/>
          <w:bCs/>
          <w:sz w:val="22"/>
        </w:rPr>
        <w:t xml:space="preserve">SEOUL, </w:t>
      </w:r>
      <w:r w:rsidR="0036263B">
        <w:rPr>
          <w:rFonts w:ascii="Arial" w:hAnsi="Arial" w:cs="Arial"/>
          <w:b/>
          <w:bCs/>
          <w:sz w:val="22"/>
        </w:rPr>
        <w:t>January 5</w:t>
      </w:r>
      <w:r>
        <w:rPr>
          <w:rFonts w:ascii="Arial" w:hAnsi="Arial" w:cs="Arial"/>
          <w:b/>
          <w:bCs/>
          <w:sz w:val="22"/>
        </w:rPr>
        <w:t>, 20</w:t>
      </w:r>
      <w:r w:rsidR="00D34A97">
        <w:rPr>
          <w:rFonts w:ascii="Arial" w:hAnsi="Arial" w:cs="Arial"/>
          <w:b/>
          <w:bCs/>
          <w:sz w:val="22"/>
        </w:rPr>
        <w:t>2</w:t>
      </w:r>
      <w:r w:rsidR="00C33AC4">
        <w:rPr>
          <w:rFonts w:ascii="Arial" w:hAnsi="Arial" w:cs="Arial"/>
          <w:b/>
          <w:bCs/>
          <w:sz w:val="22"/>
        </w:rPr>
        <w:t>4</w:t>
      </w:r>
      <w:r>
        <w:rPr>
          <w:rFonts w:ascii="Arial" w:hAnsi="Arial" w:cs="Arial"/>
          <w:sz w:val="22"/>
        </w:rPr>
        <w:t xml:space="preserve"> </w:t>
      </w:r>
      <w:r w:rsidRPr="00D34A97">
        <w:rPr>
          <w:rFonts w:ascii="Arial" w:hAnsi="Arial" w:cs="Arial"/>
          <w:sz w:val="22"/>
        </w:rPr>
        <w:t>–</w:t>
      </w:r>
      <w:r>
        <w:rPr>
          <w:rFonts w:ascii="Arial" w:hAnsi="Arial" w:cs="Arial"/>
          <w:sz w:val="22"/>
        </w:rPr>
        <w:t xml:space="preserve"> </w:t>
      </w:r>
      <w:r w:rsidR="00406230" w:rsidRPr="00981959">
        <w:rPr>
          <w:rFonts w:ascii="Arial" w:hAnsi="Arial" w:cs="Arial"/>
          <w:sz w:val="22"/>
        </w:rPr>
        <w:t>Hyundai Motor Company (Hyundai Motor), Kia Corporation (Kia) and W.</w:t>
      </w:r>
      <w:r w:rsidR="0069127F">
        <w:rPr>
          <w:rFonts w:ascii="Arial" w:hAnsi="Arial" w:cs="Arial"/>
          <w:sz w:val="22"/>
        </w:rPr>
        <w:t xml:space="preserve"> </w:t>
      </w:r>
      <w:r w:rsidR="00406230" w:rsidRPr="00981959">
        <w:rPr>
          <w:rFonts w:ascii="Arial" w:hAnsi="Arial" w:cs="Arial"/>
          <w:sz w:val="22"/>
        </w:rPr>
        <w:t>L. Gore &amp; Associates (Gore) have signed</w:t>
      </w:r>
      <w:r w:rsidR="008F1F82">
        <w:rPr>
          <w:rFonts w:ascii="Arial" w:hAnsi="Arial" w:cs="Arial"/>
          <w:sz w:val="22"/>
        </w:rPr>
        <w:t xml:space="preserve"> an</w:t>
      </w:r>
      <w:r w:rsidR="00A002C4">
        <w:rPr>
          <w:rFonts w:ascii="Arial" w:hAnsi="Arial" w:cs="Arial"/>
          <w:sz w:val="22"/>
        </w:rPr>
        <w:t xml:space="preserve"> </w:t>
      </w:r>
      <w:r w:rsidR="00296B8C">
        <w:rPr>
          <w:rFonts w:ascii="Arial" w:hAnsi="Arial" w:cs="Arial"/>
          <w:sz w:val="22"/>
        </w:rPr>
        <w:t>a</w:t>
      </w:r>
      <w:r w:rsidR="00406230" w:rsidRPr="00981959">
        <w:rPr>
          <w:rFonts w:ascii="Arial" w:hAnsi="Arial" w:cs="Arial"/>
          <w:sz w:val="22"/>
        </w:rPr>
        <w:t xml:space="preserve">greement at the </w:t>
      </w:r>
      <w:proofErr w:type="spellStart"/>
      <w:r w:rsidR="00406230" w:rsidRPr="00981959">
        <w:rPr>
          <w:rFonts w:ascii="Arial" w:hAnsi="Arial" w:cs="Arial"/>
          <w:sz w:val="22"/>
        </w:rPr>
        <w:t>Mabuk</w:t>
      </w:r>
      <w:proofErr w:type="spellEnd"/>
      <w:r w:rsidR="00406230" w:rsidRPr="00981959">
        <w:rPr>
          <w:rFonts w:ascii="Arial" w:hAnsi="Arial" w:cs="Arial"/>
          <w:sz w:val="22"/>
        </w:rPr>
        <w:t xml:space="preserve"> Eco-Friendly R&amp;D Center, Korea, to collaborate on the development of </w:t>
      </w:r>
      <w:r w:rsidR="0069127F">
        <w:rPr>
          <w:rFonts w:ascii="Arial" w:hAnsi="Arial" w:cs="Arial"/>
          <w:sz w:val="22"/>
        </w:rPr>
        <w:t xml:space="preserve">advanced </w:t>
      </w:r>
      <w:r w:rsidR="00406230" w:rsidRPr="00981959">
        <w:rPr>
          <w:rFonts w:ascii="Arial" w:hAnsi="Arial" w:cs="Arial"/>
          <w:sz w:val="22"/>
        </w:rPr>
        <w:t>polymer electrolyte membrane (PEM) for</w:t>
      </w:r>
      <w:r w:rsidR="007B7C88" w:rsidRPr="00981959">
        <w:rPr>
          <w:rFonts w:ascii="Arial" w:hAnsi="Arial" w:cs="Arial"/>
          <w:sz w:val="22"/>
        </w:rPr>
        <w:t xml:space="preserve"> hydrogen</w:t>
      </w:r>
      <w:r w:rsidR="00406230" w:rsidRPr="00981959">
        <w:rPr>
          <w:rFonts w:ascii="Arial" w:hAnsi="Arial" w:cs="Arial"/>
          <w:sz w:val="22"/>
        </w:rPr>
        <w:t xml:space="preserve"> fuel cell systems.</w:t>
      </w:r>
    </w:p>
    <w:p w14:paraId="674828DD" w14:textId="56548CDC" w:rsidR="00406230" w:rsidRPr="00296B8C" w:rsidRDefault="00406230" w:rsidP="00EA33CA">
      <w:pPr>
        <w:jc w:val="both"/>
        <w:rPr>
          <w:rFonts w:ascii="Arial" w:hAnsi="Arial" w:cs="Arial"/>
          <w:sz w:val="22"/>
        </w:rPr>
      </w:pPr>
    </w:p>
    <w:p w14:paraId="04ACC751" w14:textId="0B33B8E0" w:rsidR="00406230" w:rsidRPr="00691B89" w:rsidRDefault="00691B89" w:rsidP="00EA33CA">
      <w:pPr>
        <w:jc w:val="both"/>
        <w:rPr>
          <w:rFonts w:ascii="Arial" w:hAnsi="Arial" w:cs="Arial"/>
          <w:sz w:val="22"/>
        </w:rPr>
      </w:pPr>
      <w:r w:rsidRPr="00691B89">
        <w:rPr>
          <w:rFonts w:ascii="Arial" w:hAnsi="Arial" w:cs="Arial"/>
          <w:sz w:val="22"/>
        </w:rPr>
        <w:t xml:space="preserve">The joint effort between the parties will encompass </w:t>
      </w:r>
      <w:r w:rsidR="0069127F">
        <w:rPr>
          <w:rFonts w:ascii="Arial" w:hAnsi="Arial" w:cs="Arial"/>
          <w:sz w:val="22"/>
        </w:rPr>
        <w:t>key</w:t>
      </w:r>
      <w:r w:rsidRPr="00691B89">
        <w:rPr>
          <w:rFonts w:ascii="Arial" w:hAnsi="Arial" w:cs="Arial"/>
          <w:sz w:val="22"/>
        </w:rPr>
        <w:t xml:space="preserve"> aspects </w:t>
      </w:r>
      <w:r w:rsidRPr="007C100C">
        <w:rPr>
          <w:rFonts w:ascii="Arial" w:hAnsi="Arial" w:cs="Arial"/>
          <w:sz w:val="22"/>
        </w:rPr>
        <w:t xml:space="preserve">of PEM development. The </w:t>
      </w:r>
      <w:proofErr w:type="gramStart"/>
      <w:r w:rsidRPr="007C100C">
        <w:rPr>
          <w:rFonts w:ascii="Arial" w:hAnsi="Arial" w:cs="Arial"/>
          <w:sz w:val="22"/>
        </w:rPr>
        <w:t>ultimate goal</w:t>
      </w:r>
      <w:proofErr w:type="gramEnd"/>
      <w:r w:rsidRPr="007C100C">
        <w:rPr>
          <w:rFonts w:ascii="Arial" w:hAnsi="Arial" w:cs="Arial"/>
          <w:sz w:val="22"/>
        </w:rPr>
        <w:t xml:space="preserve"> of this collaboration is to develop an advanced PEM for next-</w:t>
      </w:r>
      <w:r w:rsidRPr="00691B89">
        <w:rPr>
          <w:rFonts w:ascii="Arial" w:hAnsi="Arial" w:cs="Arial"/>
          <w:sz w:val="22"/>
        </w:rPr>
        <w:t xml:space="preserve">generation fuel cell </w:t>
      </w:r>
      <w:r w:rsidR="002077D7">
        <w:rPr>
          <w:rFonts w:ascii="Arial" w:hAnsi="Arial" w:cs="Arial"/>
          <w:sz w:val="22"/>
        </w:rPr>
        <w:t>electric commercial vehicles</w:t>
      </w:r>
      <w:r w:rsidRPr="00691B89">
        <w:rPr>
          <w:rFonts w:ascii="Arial" w:hAnsi="Arial" w:cs="Arial"/>
          <w:sz w:val="22"/>
        </w:rPr>
        <w:t>.</w:t>
      </w:r>
    </w:p>
    <w:p w14:paraId="1795ADDC" w14:textId="37146BD1" w:rsidR="005E5B40" w:rsidRPr="00691B89" w:rsidRDefault="005E5B40" w:rsidP="005E5B40">
      <w:pPr>
        <w:jc w:val="both"/>
        <w:rPr>
          <w:rFonts w:ascii="Arial" w:hAnsi="Arial" w:cs="Arial"/>
          <w:sz w:val="22"/>
        </w:rPr>
      </w:pPr>
    </w:p>
    <w:p w14:paraId="151176BA" w14:textId="3FCF1B2F" w:rsidR="00A06285" w:rsidRDefault="00BF6E90" w:rsidP="00EA33CA">
      <w:pPr>
        <w:jc w:val="both"/>
        <w:rPr>
          <w:rFonts w:ascii="Arial" w:hAnsi="Arial" w:cs="Arial"/>
          <w:sz w:val="22"/>
        </w:rPr>
      </w:pPr>
      <w:r w:rsidRPr="00BF6E90">
        <w:rPr>
          <w:rFonts w:ascii="Arial" w:hAnsi="Arial" w:cs="Arial"/>
          <w:sz w:val="22"/>
        </w:rPr>
        <w:t xml:space="preserve">A hydrogen fuel cell utilizes PEM to conduct protons between two electrodes. </w:t>
      </w:r>
      <w:r w:rsidR="003602E0">
        <w:rPr>
          <w:rFonts w:ascii="Arial" w:hAnsi="Arial" w:cs="Arial"/>
          <w:sz w:val="22"/>
        </w:rPr>
        <w:t xml:space="preserve">The </w:t>
      </w:r>
      <w:r w:rsidR="0025104E">
        <w:rPr>
          <w:rFonts w:ascii="Arial" w:hAnsi="Arial" w:cs="Arial"/>
          <w:sz w:val="22"/>
        </w:rPr>
        <w:t>PEM</w:t>
      </w:r>
      <w:r w:rsidRPr="00BF6E90">
        <w:rPr>
          <w:rFonts w:ascii="Arial" w:hAnsi="Arial" w:cs="Arial"/>
          <w:sz w:val="22"/>
        </w:rPr>
        <w:t xml:space="preserve"> </w:t>
      </w:r>
      <w:r w:rsidR="002077D7">
        <w:rPr>
          <w:rFonts w:ascii="Arial" w:hAnsi="Arial" w:cs="Arial"/>
          <w:sz w:val="22"/>
        </w:rPr>
        <w:t xml:space="preserve">blocks the direct </w:t>
      </w:r>
      <w:r w:rsidR="00243C75">
        <w:rPr>
          <w:rFonts w:ascii="Arial" w:hAnsi="Arial" w:cs="Arial"/>
          <w:sz w:val="22"/>
        </w:rPr>
        <w:t>combination</w:t>
      </w:r>
      <w:r w:rsidR="002077D7">
        <w:rPr>
          <w:rFonts w:ascii="Arial" w:hAnsi="Arial" w:cs="Arial"/>
          <w:sz w:val="22"/>
        </w:rPr>
        <w:t xml:space="preserve"> of </w:t>
      </w:r>
      <w:r w:rsidRPr="00BF6E90">
        <w:rPr>
          <w:rFonts w:ascii="Arial" w:hAnsi="Arial" w:cs="Arial"/>
          <w:sz w:val="22"/>
        </w:rPr>
        <w:t xml:space="preserve">incoming hydrogen and oxygen gases, facilitating the selective conduction of </w:t>
      </w:r>
      <w:r w:rsidRPr="00784B8F">
        <w:rPr>
          <w:rFonts w:ascii="Arial" w:hAnsi="Arial" w:cs="Arial"/>
          <w:sz w:val="22"/>
        </w:rPr>
        <w:t>protons</w:t>
      </w:r>
      <w:r w:rsidR="000E693C" w:rsidRPr="00784B8F">
        <w:rPr>
          <w:rFonts w:ascii="Arial" w:hAnsi="Arial" w:cs="Arial"/>
          <w:sz w:val="22"/>
        </w:rPr>
        <w:t xml:space="preserve"> and</w:t>
      </w:r>
      <w:r w:rsidR="007D2D6F" w:rsidRPr="00784B8F">
        <w:rPr>
          <w:rFonts w:ascii="Arial" w:hAnsi="Arial" w:cs="Arial"/>
          <w:sz w:val="22"/>
        </w:rPr>
        <w:t>,</w:t>
      </w:r>
      <w:r w:rsidR="000E693C" w:rsidRPr="00784B8F">
        <w:rPr>
          <w:rFonts w:ascii="Arial" w:hAnsi="Arial" w:cs="Arial"/>
          <w:sz w:val="22"/>
        </w:rPr>
        <w:t xml:space="preserve"> in turn</w:t>
      </w:r>
      <w:r w:rsidR="007D2D6F" w:rsidRPr="00784B8F">
        <w:rPr>
          <w:rFonts w:ascii="Arial" w:hAnsi="Arial" w:cs="Arial"/>
          <w:sz w:val="22"/>
        </w:rPr>
        <w:t>,</w:t>
      </w:r>
      <w:r w:rsidR="000E693C" w:rsidRPr="00784B8F">
        <w:rPr>
          <w:rFonts w:ascii="Arial" w:hAnsi="Arial" w:cs="Arial"/>
          <w:sz w:val="22"/>
        </w:rPr>
        <w:t xml:space="preserve"> generating a</w:t>
      </w:r>
      <w:r w:rsidR="00D868F2" w:rsidRPr="00784B8F">
        <w:rPr>
          <w:rFonts w:ascii="Arial" w:hAnsi="Arial" w:cs="Arial"/>
          <w:sz w:val="22"/>
        </w:rPr>
        <w:t>n electrical current to power a vehicle</w:t>
      </w:r>
      <w:r w:rsidRPr="00784B8F">
        <w:rPr>
          <w:rFonts w:ascii="Arial" w:hAnsi="Arial" w:cs="Arial"/>
          <w:sz w:val="22"/>
        </w:rPr>
        <w:t xml:space="preserve">. </w:t>
      </w:r>
      <w:r w:rsidR="00106EFD" w:rsidRPr="00784B8F">
        <w:rPr>
          <w:rFonts w:ascii="Arial" w:hAnsi="Arial" w:cs="Arial"/>
          <w:sz w:val="22"/>
        </w:rPr>
        <w:t>The</w:t>
      </w:r>
      <w:r w:rsidR="00106EFD" w:rsidRPr="00106EFD">
        <w:rPr>
          <w:rFonts w:ascii="Arial" w:hAnsi="Arial" w:cs="Arial"/>
          <w:sz w:val="22"/>
        </w:rPr>
        <w:t xml:space="preserve"> PEM</w:t>
      </w:r>
      <w:r w:rsidR="00243C75">
        <w:rPr>
          <w:rFonts w:ascii="Arial" w:hAnsi="Arial" w:cs="Arial"/>
          <w:sz w:val="22"/>
        </w:rPr>
        <w:t xml:space="preserve"> technology</w:t>
      </w:r>
      <w:r w:rsidR="00106EFD" w:rsidRPr="00106EFD">
        <w:rPr>
          <w:rFonts w:ascii="Arial" w:hAnsi="Arial" w:cs="Arial"/>
          <w:sz w:val="22"/>
        </w:rPr>
        <w:t xml:space="preserve"> plays a crucial role in determining the performance and durability of the fuel cell system</w:t>
      </w:r>
      <w:r w:rsidRPr="00BF6E90">
        <w:rPr>
          <w:rFonts w:ascii="Arial" w:hAnsi="Arial" w:cs="Arial"/>
          <w:sz w:val="22"/>
        </w:rPr>
        <w:t>.</w:t>
      </w:r>
    </w:p>
    <w:p w14:paraId="79DE8F18" w14:textId="77777777" w:rsidR="00A06285" w:rsidRDefault="00A06285" w:rsidP="00EA33CA">
      <w:pPr>
        <w:jc w:val="both"/>
        <w:rPr>
          <w:rFonts w:ascii="Arial" w:hAnsi="Arial" w:cs="Arial"/>
          <w:sz w:val="22"/>
        </w:rPr>
      </w:pPr>
    </w:p>
    <w:p w14:paraId="0E7B8FF3" w14:textId="6464D173" w:rsidR="009A31F1" w:rsidRDefault="009A31F1" w:rsidP="009E58B8">
      <w:pPr>
        <w:jc w:val="both"/>
        <w:rPr>
          <w:rFonts w:ascii="Arial" w:hAnsi="Arial" w:cs="Arial"/>
          <w:sz w:val="22"/>
        </w:rPr>
      </w:pPr>
      <w:r w:rsidRPr="009A31F1">
        <w:rPr>
          <w:rFonts w:ascii="Arial" w:hAnsi="Arial" w:cs="Arial"/>
          <w:sz w:val="22"/>
        </w:rPr>
        <w:t xml:space="preserve">For </w:t>
      </w:r>
      <w:r w:rsidR="0069127F">
        <w:rPr>
          <w:rFonts w:ascii="Arial" w:hAnsi="Arial" w:cs="Arial"/>
          <w:sz w:val="22"/>
        </w:rPr>
        <w:t xml:space="preserve">over </w:t>
      </w:r>
      <w:r w:rsidRPr="009A31F1">
        <w:rPr>
          <w:rFonts w:ascii="Arial" w:hAnsi="Arial" w:cs="Arial"/>
          <w:sz w:val="22"/>
        </w:rPr>
        <w:t xml:space="preserve">15 </w:t>
      </w:r>
      <w:r w:rsidRPr="00F72C3D">
        <w:rPr>
          <w:rFonts w:ascii="Arial" w:hAnsi="Arial" w:cs="Arial"/>
          <w:sz w:val="22"/>
        </w:rPr>
        <w:t xml:space="preserve">years, </w:t>
      </w:r>
      <w:r w:rsidR="008C0782" w:rsidRPr="00F72C3D">
        <w:rPr>
          <w:rFonts w:ascii="Arial" w:hAnsi="Arial" w:cs="Arial"/>
          <w:sz w:val="22"/>
        </w:rPr>
        <w:t>Hyundai Moto</w:t>
      </w:r>
      <w:r w:rsidR="00F72C3D" w:rsidRPr="00F72C3D">
        <w:rPr>
          <w:rFonts w:ascii="Arial" w:hAnsi="Arial" w:cs="Arial"/>
          <w:sz w:val="22"/>
        </w:rPr>
        <w:t>r, Kia and</w:t>
      </w:r>
      <w:r w:rsidRPr="00F72C3D">
        <w:rPr>
          <w:rFonts w:ascii="Arial" w:hAnsi="Arial" w:cs="Arial"/>
          <w:sz w:val="22"/>
        </w:rPr>
        <w:t xml:space="preserve"> Gore have</w:t>
      </w:r>
      <w:r w:rsidRPr="009A31F1">
        <w:rPr>
          <w:rFonts w:ascii="Arial" w:hAnsi="Arial" w:cs="Arial"/>
          <w:sz w:val="22"/>
        </w:rPr>
        <w:t xml:space="preserve"> </w:t>
      </w:r>
      <w:r w:rsidR="0069127F">
        <w:rPr>
          <w:rFonts w:ascii="Arial" w:hAnsi="Arial" w:cs="Arial"/>
          <w:sz w:val="22"/>
        </w:rPr>
        <w:t xml:space="preserve">been </w:t>
      </w:r>
      <w:r w:rsidR="00D868F2">
        <w:rPr>
          <w:rFonts w:ascii="Arial" w:hAnsi="Arial" w:cs="Arial"/>
          <w:sz w:val="22"/>
        </w:rPr>
        <w:t>collaborat</w:t>
      </w:r>
      <w:r w:rsidR="0069127F">
        <w:rPr>
          <w:rFonts w:ascii="Arial" w:hAnsi="Arial" w:cs="Arial"/>
          <w:sz w:val="22"/>
        </w:rPr>
        <w:t>ing</w:t>
      </w:r>
      <w:r w:rsidRPr="009A31F1">
        <w:rPr>
          <w:rFonts w:ascii="Arial" w:hAnsi="Arial" w:cs="Arial"/>
          <w:sz w:val="22"/>
        </w:rPr>
        <w:t xml:space="preserve"> in the field of fuel cells. </w:t>
      </w:r>
      <w:r w:rsidR="00A137D3">
        <w:rPr>
          <w:rFonts w:ascii="Arial" w:hAnsi="Arial" w:cs="Arial"/>
          <w:sz w:val="22"/>
        </w:rPr>
        <w:t xml:space="preserve">Building on </w:t>
      </w:r>
      <w:r w:rsidR="000F71CB">
        <w:rPr>
          <w:rFonts w:ascii="Arial" w:hAnsi="Arial" w:cs="Arial"/>
          <w:sz w:val="22"/>
        </w:rPr>
        <w:t>this more-than-decade-long relationship, the</w:t>
      </w:r>
      <w:r w:rsidR="00DE01EE" w:rsidRPr="00DE01EE">
        <w:rPr>
          <w:rFonts w:ascii="Arial" w:hAnsi="Arial" w:cs="Arial"/>
          <w:sz w:val="22"/>
        </w:rPr>
        <w:t xml:space="preserve"> </w:t>
      </w:r>
      <w:r w:rsidR="00DE01EE" w:rsidRPr="00E7406C">
        <w:rPr>
          <w:rFonts w:ascii="Arial" w:hAnsi="Arial" w:cs="Arial"/>
          <w:sz w:val="22"/>
        </w:rPr>
        <w:t xml:space="preserve">partnership </w:t>
      </w:r>
      <w:r w:rsidR="000F71CB" w:rsidRPr="00E7406C">
        <w:rPr>
          <w:rFonts w:ascii="Arial" w:hAnsi="Arial" w:cs="Arial"/>
          <w:sz w:val="22"/>
        </w:rPr>
        <w:t xml:space="preserve">will </w:t>
      </w:r>
      <w:r w:rsidR="00DE01EE" w:rsidRPr="00E7406C">
        <w:rPr>
          <w:rFonts w:ascii="Arial" w:hAnsi="Arial" w:cs="Arial"/>
          <w:sz w:val="22"/>
        </w:rPr>
        <w:t>now focus</w:t>
      </w:r>
      <w:r w:rsidR="00DE01EE" w:rsidRPr="00DE01EE">
        <w:rPr>
          <w:rFonts w:ascii="Arial" w:hAnsi="Arial" w:cs="Arial"/>
          <w:sz w:val="22"/>
        </w:rPr>
        <w:t xml:space="preserve"> on jointly developing an optimal fuel cell system for commercial vehicles, with a specific emphasis on enhancing performance and durability.</w:t>
      </w:r>
    </w:p>
    <w:p w14:paraId="10D9B749" w14:textId="77777777" w:rsidR="009A31F1" w:rsidRDefault="009A31F1" w:rsidP="00EA33CA">
      <w:pPr>
        <w:jc w:val="both"/>
        <w:rPr>
          <w:rFonts w:ascii="Arial" w:hAnsi="Arial" w:cs="Arial"/>
          <w:sz w:val="22"/>
        </w:rPr>
      </w:pPr>
    </w:p>
    <w:p w14:paraId="6CE3BC4D" w14:textId="4CB533AB" w:rsidR="00CF208A" w:rsidRDefault="00CF208A" w:rsidP="00EA33CA">
      <w:pPr>
        <w:jc w:val="both"/>
        <w:rPr>
          <w:rFonts w:ascii="Arial" w:hAnsi="Arial" w:cs="Arial"/>
          <w:sz w:val="22"/>
        </w:rPr>
      </w:pPr>
      <w:r w:rsidRPr="00EC2628">
        <w:rPr>
          <w:rFonts w:ascii="Arial" w:hAnsi="Arial" w:cs="Arial" w:hint="eastAsia"/>
          <w:sz w:val="22"/>
        </w:rPr>
        <w:t>“</w:t>
      </w:r>
      <w:r w:rsidRPr="00EC2628">
        <w:rPr>
          <w:rFonts w:ascii="Arial" w:hAnsi="Arial" w:cs="Arial"/>
          <w:sz w:val="22"/>
        </w:rPr>
        <w:t xml:space="preserve">We are entering the next chapter of our partnership with Gore,” said Chang Hwan Kim, Head of Battery Development and Hydrogen and Fuel Cell Development at Hyundai Motor Company and Kia Corporation. “By leveraging the 15 years of collaboration, we will acquire advanced fuel cell </w:t>
      </w:r>
      <w:r w:rsidRPr="00EC2628">
        <w:rPr>
          <w:rFonts w:ascii="Arial" w:hAnsi="Arial" w:cs="Arial"/>
          <w:sz w:val="22"/>
        </w:rPr>
        <w:lastRenderedPageBreak/>
        <w:t>technology and lead the fuel cell electric vehicle market, accelerating the movement towards a sustainable future.”</w:t>
      </w:r>
    </w:p>
    <w:p w14:paraId="772C26AF" w14:textId="77777777" w:rsidR="00CF208A" w:rsidRPr="00F40F94" w:rsidRDefault="00CF208A" w:rsidP="00EA33CA">
      <w:pPr>
        <w:jc w:val="both"/>
        <w:rPr>
          <w:rFonts w:ascii="Arial" w:hAnsi="Arial" w:cs="Arial"/>
          <w:sz w:val="22"/>
        </w:rPr>
      </w:pPr>
    </w:p>
    <w:p w14:paraId="4F71199F" w14:textId="189C8662" w:rsidR="00042997" w:rsidRDefault="0017349E" w:rsidP="00EA33CA">
      <w:pPr>
        <w:jc w:val="both"/>
        <w:rPr>
          <w:rFonts w:ascii="Arial" w:hAnsi="Arial" w:cs="Arial"/>
          <w:sz w:val="22"/>
        </w:rPr>
      </w:pPr>
      <w:r w:rsidRPr="0017349E">
        <w:rPr>
          <w:rFonts w:ascii="Arial" w:hAnsi="Arial" w:cs="Arial"/>
          <w:sz w:val="22"/>
        </w:rPr>
        <w:t>Gore, an advanced materials company based in Delaware,</w:t>
      </w:r>
      <w:r w:rsidR="00F40F94">
        <w:rPr>
          <w:rFonts w:ascii="Arial" w:hAnsi="Arial" w:cs="Arial"/>
          <w:sz w:val="22"/>
        </w:rPr>
        <w:t xml:space="preserve"> USA,</w:t>
      </w:r>
      <w:r w:rsidRPr="0017349E">
        <w:rPr>
          <w:rFonts w:ascii="Arial" w:hAnsi="Arial" w:cs="Arial"/>
          <w:sz w:val="22"/>
        </w:rPr>
        <w:t xml:space="preserve"> </w:t>
      </w:r>
      <w:r w:rsidRPr="00F72C3D">
        <w:rPr>
          <w:rFonts w:ascii="Arial" w:hAnsi="Arial" w:cs="Arial"/>
          <w:sz w:val="22"/>
        </w:rPr>
        <w:t>brings expertise in PEM</w:t>
      </w:r>
      <w:r w:rsidR="0069127F">
        <w:rPr>
          <w:rFonts w:ascii="Arial" w:hAnsi="Arial" w:cs="Arial"/>
          <w:sz w:val="22"/>
        </w:rPr>
        <w:t xml:space="preserve">, </w:t>
      </w:r>
      <w:r w:rsidR="0069127F" w:rsidRPr="0069127F">
        <w:rPr>
          <w:rFonts w:ascii="Arial" w:hAnsi="Arial" w:cs="Arial"/>
          <w:sz w:val="22"/>
        </w:rPr>
        <w:t>Catalyst coated Membrane and MEA</w:t>
      </w:r>
      <w:r w:rsidR="0069127F">
        <w:rPr>
          <w:rFonts w:ascii="Arial" w:hAnsi="Arial" w:cs="Arial"/>
          <w:sz w:val="22"/>
        </w:rPr>
        <w:t xml:space="preserve"> (</w:t>
      </w:r>
      <w:r w:rsidR="0069127F" w:rsidRPr="0069127F">
        <w:rPr>
          <w:rFonts w:ascii="Arial" w:hAnsi="Arial" w:cs="Arial"/>
          <w:sz w:val="22"/>
        </w:rPr>
        <w:t>Membrane Electrode Assembly</w:t>
      </w:r>
      <w:r w:rsidR="0069127F">
        <w:rPr>
          <w:rFonts w:ascii="Arial" w:hAnsi="Arial" w:cs="Arial"/>
          <w:sz w:val="22"/>
        </w:rPr>
        <w:t>)</w:t>
      </w:r>
      <w:r w:rsidRPr="00F72C3D">
        <w:rPr>
          <w:rFonts w:ascii="Arial" w:hAnsi="Arial" w:cs="Arial"/>
          <w:sz w:val="22"/>
        </w:rPr>
        <w:t xml:space="preserve"> technology to the partnership. </w:t>
      </w:r>
      <w:r w:rsidR="007D7CCE" w:rsidRPr="00F72C3D">
        <w:rPr>
          <w:rFonts w:ascii="Arial" w:hAnsi="Arial" w:cs="Arial" w:hint="eastAsia"/>
          <w:sz w:val="22"/>
        </w:rPr>
        <w:t>C</w:t>
      </w:r>
      <w:r w:rsidR="00042997" w:rsidRPr="00F72C3D">
        <w:rPr>
          <w:rFonts w:ascii="Arial" w:hAnsi="Arial" w:cs="Arial"/>
          <w:sz w:val="22"/>
        </w:rPr>
        <w:t xml:space="preserve">ombining Gore's pioneering PEM technology with </w:t>
      </w:r>
      <w:r w:rsidR="007B7C88" w:rsidRPr="00F72C3D">
        <w:rPr>
          <w:rFonts w:ascii="Arial" w:hAnsi="Arial" w:cs="Arial"/>
          <w:sz w:val="22"/>
        </w:rPr>
        <w:t>Hyundai Motor</w:t>
      </w:r>
      <w:r w:rsidR="008B46F3" w:rsidRPr="00F72C3D">
        <w:rPr>
          <w:rFonts w:ascii="Arial" w:hAnsi="Arial" w:cs="Arial"/>
          <w:sz w:val="22"/>
        </w:rPr>
        <w:t xml:space="preserve"> and Kia</w:t>
      </w:r>
      <w:r w:rsidR="007B7C88" w:rsidRPr="00F72C3D">
        <w:rPr>
          <w:rFonts w:ascii="Arial" w:hAnsi="Arial" w:cs="Arial"/>
          <w:sz w:val="22"/>
        </w:rPr>
        <w:t>’s</w:t>
      </w:r>
      <w:r w:rsidR="00042997" w:rsidRPr="007B7C88">
        <w:rPr>
          <w:rFonts w:ascii="Arial" w:hAnsi="Arial" w:cs="Arial"/>
          <w:sz w:val="22"/>
        </w:rPr>
        <w:t xml:space="preserve"> advanced fuel cell </w:t>
      </w:r>
      <w:r w:rsidR="006152B0">
        <w:rPr>
          <w:rFonts w:ascii="Arial" w:hAnsi="Arial" w:cs="Arial"/>
          <w:sz w:val="22"/>
        </w:rPr>
        <w:t>expertise</w:t>
      </w:r>
      <w:r w:rsidR="003B6053">
        <w:rPr>
          <w:rFonts w:ascii="Arial" w:hAnsi="Arial" w:cs="Arial"/>
          <w:sz w:val="22"/>
        </w:rPr>
        <w:t xml:space="preserve">, Hyundai Motor </w:t>
      </w:r>
      <w:r w:rsidR="0069127F">
        <w:rPr>
          <w:rFonts w:ascii="Arial" w:hAnsi="Arial" w:cs="Arial"/>
          <w:sz w:val="22"/>
        </w:rPr>
        <w:t xml:space="preserve">and Kia </w:t>
      </w:r>
      <w:r w:rsidR="003602E0">
        <w:rPr>
          <w:rFonts w:ascii="Arial" w:hAnsi="Arial" w:cs="Arial"/>
          <w:sz w:val="22"/>
        </w:rPr>
        <w:t>aim</w:t>
      </w:r>
      <w:r w:rsidR="003B6053">
        <w:rPr>
          <w:rFonts w:ascii="Arial" w:hAnsi="Arial" w:cs="Arial"/>
          <w:sz w:val="22"/>
        </w:rPr>
        <w:t>s</w:t>
      </w:r>
      <w:r w:rsidR="00042997" w:rsidRPr="003602E0">
        <w:rPr>
          <w:rFonts w:ascii="Arial" w:hAnsi="Arial" w:cs="Arial"/>
          <w:sz w:val="22"/>
        </w:rPr>
        <w:t xml:space="preserve"> to incorporate advanced PEM technology into next-generation fuel cell systems for passenger cars, commercial vehicles and non</w:t>
      </w:r>
      <w:r w:rsidR="00042997" w:rsidRPr="009A31F1">
        <w:rPr>
          <w:rFonts w:ascii="Arial" w:hAnsi="Arial" w:cs="Arial"/>
          <w:sz w:val="22"/>
        </w:rPr>
        <w:t>-automotive sectors.</w:t>
      </w:r>
    </w:p>
    <w:p w14:paraId="4748A1E7" w14:textId="58E465A9" w:rsidR="0017349E" w:rsidRDefault="0017349E" w:rsidP="00EA33CA">
      <w:pPr>
        <w:jc w:val="both"/>
        <w:rPr>
          <w:rFonts w:ascii="Arial" w:hAnsi="Arial" w:cs="Arial"/>
          <w:sz w:val="22"/>
        </w:rPr>
      </w:pPr>
    </w:p>
    <w:p w14:paraId="2A1F694A" w14:textId="6FB4BDC3" w:rsidR="0069127F" w:rsidRPr="004F26C3" w:rsidRDefault="0069127F" w:rsidP="0069127F">
      <w:pPr>
        <w:jc w:val="both"/>
        <w:rPr>
          <w:rFonts w:ascii="Arial" w:hAnsi="Arial" w:cs="Arial"/>
          <w:sz w:val="22"/>
        </w:rPr>
      </w:pPr>
      <w:r>
        <w:rPr>
          <w:rFonts w:ascii="Arial" w:hAnsi="Arial" w:cs="Arial"/>
          <w:sz w:val="22"/>
        </w:rPr>
        <w:t>“</w:t>
      </w:r>
      <w:r w:rsidRPr="004F26C3">
        <w:rPr>
          <w:rFonts w:ascii="Arial" w:hAnsi="Arial" w:cs="Arial"/>
          <w:sz w:val="22"/>
        </w:rPr>
        <w:t xml:space="preserve">We look forward to advancing our long-standing </w:t>
      </w:r>
      <w:r w:rsidRPr="0069127F">
        <w:rPr>
          <w:rFonts w:ascii="Arial" w:hAnsi="Arial" w:cs="Arial"/>
          <w:sz w:val="22"/>
        </w:rPr>
        <w:t xml:space="preserve">partnership with </w:t>
      </w:r>
      <w:r w:rsidRPr="00784B8F">
        <w:rPr>
          <w:rFonts w:ascii="Arial" w:hAnsi="Arial" w:cs="Arial"/>
          <w:sz w:val="22"/>
        </w:rPr>
        <w:t>Hyundai Motor and Kia</w:t>
      </w:r>
      <w:r w:rsidRPr="0069127F">
        <w:rPr>
          <w:rFonts w:ascii="Arial" w:hAnsi="Arial" w:cs="Arial"/>
          <w:sz w:val="22"/>
        </w:rPr>
        <w:t xml:space="preserve">,” said Michelle Augustine, Gore Clean Energy Business Group Leader. “Leveraging our advanced PEM technology solutions, we will work together with </w:t>
      </w:r>
      <w:r w:rsidRPr="00784B8F">
        <w:rPr>
          <w:rFonts w:ascii="Arial" w:hAnsi="Arial" w:cs="Arial"/>
          <w:sz w:val="22"/>
        </w:rPr>
        <w:t>Hyundai Motor and Kia</w:t>
      </w:r>
      <w:r w:rsidRPr="0069127F">
        <w:rPr>
          <w:rFonts w:ascii="Arial" w:hAnsi="Arial" w:cs="Arial"/>
          <w:sz w:val="22"/>
        </w:rPr>
        <w:t xml:space="preserve"> to</w:t>
      </w:r>
      <w:r w:rsidRPr="004F26C3">
        <w:rPr>
          <w:rFonts w:ascii="Arial" w:hAnsi="Arial" w:cs="Arial"/>
          <w:sz w:val="22"/>
        </w:rPr>
        <w:t xml:space="preserve"> enable them to deliver fuel cell vehicles that </w:t>
      </w:r>
      <w:r w:rsidRPr="007C100C">
        <w:rPr>
          <w:rFonts w:ascii="Arial" w:hAnsi="Arial" w:cs="Arial"/>
          <w:sz w:val="22"/>
        </w:rPr>
        <w:t>provide a</w:t>
      </w:r>
      <w:r w:rsidR="00A2451E" w:rsidRPr="007C100C">
        <w:rPr>
          <w:rFonts w:ascii="Arial" w:hAnsi="Arial" w:cs="Arial"/>
          <w:sz w:val="22"/>
        </w:rPr>
        <w:t xml:space="preserve"> </w:t>
      </w:r>
      <w:r w:rsidR="00A2451E" w:rsidRPr="007C100C">
        <w:rPr>
          <w:rFonts w:ascii="Arial" w:hAnsi="Arial" w:cs="Arial" w:hint="eastAsia"/>
          <w:sz w:val="22"/>
        </w:rPr>
        <w:t>p</w:t>
      </w:r>
      <w:r w:rsidR="00A2451E" w:rsidRPr="007C100C">
        <w:rPr>
          <w:rFonts w:ascii="Arial" w:hAnsi="Arial" w:cs="Arial"/>
          <w:sz w:val="22"/>
        </w:rPr>
        <w:t>erformance and cost</w:t>
      </w:r>
      <w:r w:rsidRPr="007C100C">
        <w:rPr>
          <w:rFonts w:ascii="Arial" w:hAnsi="Arial" w:cs="Arial"/>
          <w:sz w:val="22"/>
        </w:rPr>
        <w:t xml:space="preserve"> advantage to</w:t>
      </w:r>
      <w:r w:rsidRPr="004F26C3">
        <w:rPr>
          <w:rFonts w:ascii="Arial" w:hAnsi="Arial" w:cs="Arial"/>
          <w:sz w:val="22"/>
        </w:rPr>
        <w:t xml:space="preserve"> consumers.</w:t>
      </w:r>
      <w:r>
        <w:rPr>
          <w:rFonts w:ascii="Arial" w:hAnsi="Arial" w:cs="Arial"/>
          <w:sz w:val="22"/>
        </w:rPr>
        <w:t>”</w:t>
      </w:r>
    </w:p>
    <w:p w14:paraId="30040101" w14:textId="77777777" w:rsidR="004D06DC" w:rsidRDefault="004D06DC" w:rsidP="00EA33CA">
      <w:pPr>
        <w:jc w:val="both"/>
        <w:rPr>
          <w:rFonts w:ascii="Arial" w:hAnsi="Arial" w:cs="Arial"/>
          <w:sz w:val="22"/>
        </w:rPr>
      </w:pPr>
    </w:p>
    <w:p w14:paraId="3A45AE62" w14:textId="2E729CC2" w:rsidR="00BD37B7" w:rsidRDefault="005E0092" w:rsidP="00EA33CA">
      <w:pPr>
        <w:jc w:val="both"/>
        <w:rPr>
          <w:rFonts w:ascii="Arial" w:hAnsi="Arial" w:cs="Arial"/>
          <w:sz w:val="22"/>
        </w:rPr>
      </w:pPr>
      <w:r w:rsidRPr="005E0092">
        <w:rPr>
          <w:rFonts w:ascii="Arial" w:hAnsi="Arial" w:cs="Arial"/>
          <w:sz w:val="22"/>
        </w:rPr>
        <w:t xml:space="preserve">This collaboration builds upon </w:t>
      </w:r>
      <w:r>
        <w:rPr>
          <w:rFonts w:ascii="Arial" w:hAnsi="Arial" w:cs="Arial"/>
          <w:sz w:val="22"/>
        </w:rPr>
        <w:t>Hyundai Motor</w:t>
      </w:r>
      <w:r w:rsidRPr="005E0092">
        <w:rPr>
          <w:rFonts w:ascii="Arial" w:hAnsi="Arial" w:cs="Arial"/>
          <w:sz w:val="22"/>
        </w:rPr>
        <w:t xml:space="preserve"> Group's 25 years of focus on hydrogen technology, which led to the establishment of the HTWO hydrogen business brand in 2020. The Group is actively expanding its fuel cell business globally, covering various sectors</w:t>
      </w:r>
      <w:r w:rsidR="007D7CCE">
        <w:rPr>
          <w:rFonts w:ascii="Arial" w:hAnsi="Arial" w:cs="Arial"/>
          <w:sz w:val="22"/>
        </w:rPr>
        <w:t>,</w:t>
      </w:r>
      <w:r w:rsidRPr="005E0092">
        <w:rPr>
          <w:rFonts w:ascii="Arial" w:hAnsi="Arial" w:cs="Arial"/>
          <w:sz w:val="22"/>
        </w:rPr>
        <w:t xml:space="preserve"> including passenger and commercial vehicles, marine vessels, aerospace applications, power generation and more.</w:t>
      </w:r>
    </w:p>
    <w:p w14:paraId="7D12F742" w14:textId="77777777" w:rsidR="00EA33CA" w:rsidRPr="005E0092" w:rsidRDefault="00EA33CA" w:rsidP="00EA33CA">
      <w:pPr>
        <w:jc w:val="both"/>
        <w:rPr>
          <w:rFonts w:ascii="Arial" w:hAnsi="Arial" w:cs="Arial"/>
          <w:sz w:val="22"/>
        </w:rPr>
      </w:pPr>
    </w:p>
    <w:p w14:paraId="1E3FAD9C" w14:textId="77777777" w:rsidR="00BD37B7" w:rsidRDefault="00BD37B7" w:rsidP="00BD37B7">
      <w:pPr>
        <w:spacing w:line="360" w:lineRule="auto"/>
        <w:ind w:firstLine="110"/>
        <w:jc w:val="center"/>
      </w:pPr>
      <w:r>
        <w:rPr>
          <w:rFonts w:ascii="Arial" w:hAnsi="Arial" w:cs="Arial"/>
          <w:sz w:val="22"/>
        </w:rPr>
        <w:t>– End –</w:t>
      </w:r>
    </w:p>
    <w:p w14:paraId="0BF40281" w14:textId="77777777" w:rsidR="00BD37B7" w:rsidRDefault="00BD37B7" w:rsidP="00BD37B7">
      <w:pPr>
        <w:spacing w:line="360" w:lineRule="auto"/>
        <w:contextualSpacing/>
        <w:rPr>
          <w:rFonts w:ascii="Arial" w:hAnsi="Arial" w:cs="Arial"/>
          <w:bCs/>
          <w:sz w:val="22"/>
        </w:rPr>
      </w:pPr>
    </w:p>
    <w:p w14:paraId="1306D08B" w14:textId="3A3F4738" w:rsidR="007A6B00" w:rsidRPr="007A6B00" w:rsidRDefault="007A6B00" w:rsidP="007A6B00">
      <w:pPr>
        <w:rPr>
          <w:rFonts w:ascii="Arial" w:hAnsi="Arial" w:cs="Arial"/>
          <w:b/>
          <w:bCs/>
          <w:color w:val="000000" w:themeColor="text1"/>
        </w:rPr>
      </w:pPr>
      <w:r w:rsidRPr="007A6B00">
        <w:rPr>
          <w:rFonts w:ascii="Arial" w:hAnsi="Arial" w:cs="Arial"/>
          <w:b/>
          <w:bCs/>
          <w:color w:val="000000" w:themeColor="text1"/>
        </w:rPr>
        <w:t xml:space="preserve">About </w:t>
      </w:r>
      <w:r w:rsidR="0069127F" w:rsidRPr="00AB2EBB">
        <w:rPr>
          <w:rFonts w:ascii="Arial" w:hAnsi="Arial" w:cs="Arial"/>
          <w:b/>
          <w:bCs/>
          <w:color w:val="000000" w:themeColor="text1"/>
        </w:rPr>
        <w:t>W. L. Gore &amp; Associates</w:t>
      </w:r>
    </w:p>
    <w:p w14:paraId="077B156E" w14:textId="77777777" w:rsidR="007A6B00" w:rsidRPr="00944BF0" w:rsidRDefault="007A6B00" w:rsidP="007A6B00">
      <w:pPr>
        <w:rPr>
          <w:rFonts w:ascii="Arial" w:hAnsi="Arial" w:cs="Arial"/>
          <w:color w:val="000000" w:themeColor="text1"/>
        </w:rPr>
      </w:pPr>
      <w:r w:rsidRPr="00944BF0">
        <w:rPr>
          <w:rFonts w:ascii="Arial" w:hAnsi="Arial" w:cs="Arial"/>
          <w:color w:val="000000" w:themeColor="text1"/>
        </w:rPr>
        <w:t xml:space="preserve">W. L. Gore &amp; Associates is a global materials science company dedicated to transforming industries and improving lives. Since 1958, Gore has solved complex technical challenges in demanding environments — from outer space to the world’s highest peaks to the inner workings of the human body. With more than 13,000 Associates and a strong, team-oriented culture, Gore generates annual revenues of $4.8 billion. </w:t>
      </w:r>
    </w:p>
    <w:p w14:paraId="24679492" w14:textId="089EE524" w:rsidR="007A6B00" w:rsidRPr="00944BF0" w:rsidRDefault="00176424" w:rsidP="007A6B00">
      <w:pPr>
        <w:rPr>
          <w:rFonts w:ascii="Arial" w:hAnsi="Arial" w:cs="Arial"/>
          <w:color w:val="000000" w:themeColor="text1"/>
        </w:rPr>
      </w:pPr>
      <w:hyperlink r:id="rId12" w:history="1">
        <w:r w:rsidR="007A6B00" w:rsidRPr="00944BF0">
          <w:rPr>
            <w:rStyle w:val="a7"/>
            <w:rFonts w:ascii="Arial" w:hAnsi="Arial" w:cs="Arial"/>
          </w:rPr>
          <w:t>gore.com</w:t>
        </w:r>
      </w:hyperlink>
    </w:p>
    <w:p w14:paraId="16951FB5" w14:textId="77777777" w:rsidR="007A6B00" w:rsidRDefault="007A6B00" w:rsidP="007A6B00">
      <w:pPr>
        <w:rPr>
          <w:rFonts w:ascii="Arial" w:hAnsi="Arial" w:cs="Arial"/>
          <w:b/>
          <w:bCs/>
          <w:color w:val="000000" w:themeColor="text1"/>
        </w:rPr>
      </w:pPr>
    </w:p>
    <w:p w14:paraId="4C281CA5" w14:textId="34BB7570" w:rsidR="00482688" w:rsidRPr="002B565F" w:rsidRDefault="00482688" w:rsidP="007A6B00">
      <w:pPr>
        <w:rPr>
          <w:rFonts w:ascii="Arial" w:hAnsi="Arial" w:cs="Arial"/>
          <w:b/>
          <w:bCs/>
          <w:color w:val="000000" w:themeColor="text1"/>
        </w:rPr>
      </w:pPr>
      <w:r w:rsidRPr="002B565F">
        <w:rPr>
          <w:rFonts w:ascii="Arial" w:hAnsi="Arial" w:cs="Arial"/>
          <w:b/>
          <w:bCs/>
          <w:color w:val="000000" w:themeColor="text1"/>
        </w:rPr>
        <w:t>About Hyundai Motor Group</w:t>
      </w:r>
    </w:p>
    <w:p w14:paraId="591D7E32" w14:textId="2495E74B" w:rsidR="00482688" w:rsidRPr="002B565F" w:rsidRDefault="00482688" w:rsidP="00482688">
      <w:pPr>
        <w:rPr>
          <w:rFonts w:ascii="Arial" w:hAnsi="Arial" w:cs="Arial"/>
          <w:color w:val="000000" w:themeColor="text1"/>
        </w:rPr>
      </w:pPr>
      <w:r w:rsidRPr="002B565F">
        <w:rPr>
          <w:rFonts w:ascii="Arial" w:hAnsi="Arial" w:cs="Arial"/>
          <w:color w:val="000000" w:themeColor="text1"/>
        </w:rPr>
        <w:t>Hyundai Motor Group is a global enterprise that has created a value chain based on mobility, steel, and construction, as well as logistics, finance, IT, and service. With about 250,000 employees worldwide, the Group’s mobility brands include Hyundai, Kia, and Genesis. Armed with creative thinking, cooperative communication and the will to take on any challenges, we strive to create a better future for all.</w:t>
      </w:r>
    </w:p>
    <w:p w14:paraId="5B7F2E1C" w14:textId="77777777" w:rsidR="00482688" w:rsidRPr="002B565F" w:rsidRDefault="00482688" w:rsidP="00482688">
      <w:pPr>
        <w:rPr>
          <w:rFonts w:ascii="Arial" w:hAnsi="Arial" w:cs="Arial"/>
          <w:color w:val="000000" w:themeColor="text1"/>
        </w:rPr>
      </w:pPr>
      <w:r w:rsidRPr="002B565F">
        <w:rPr>
          <w:rFonts w:ascii="Arial" w:hAnsi="Arial" w:cs="Arial"/>
          <w:color w:val="000000" w:themeColor="text1"/>
        </w:rPr>
        <w:t>More information about Hyundai Motor Group can be found at:</w:t>
      </w:r>
    </w:p>
    <w:p w14:paraId="0ABF87FE" w14:textId="7862AB05" w:rsidR="00225AEA" w:rsidRPr="001438DA" w:rsidRDefault="00176424" w:rsidP="00225AEA">
      <w:pPr>
        <w:rPr>
          <w:rFonts w:ascii="Arial" w:hAnsi="Arial" w:cs="Arial"/>
        </w:rPr>
      </w:pPr>
      <w:hyperlink r:id="rId13" w:history="1">
        <w:r w:rsidR="00225AEA" w:rsidRPr="001438DA">
          <w:rPr>
            <w:rStyle w:val="a7"/>
            <w:rFonts w:ascii="Arial" w:hAnsi="Arial" w:cs="Arial"/>
          </w:rPr>
          <w:t>http://www.hyundaimotorgroup.com</w:t>
        </w:r>
      </w:hyperlink>
      <w:r w:rsidR="00225AEA" w:rsidRPr="001438DA">
        <w:rPr>
          <w:rFonts w:ascii="Arial" w:hAnsi="Arial" w:cs="Arial"/>
        </w:rPr>
        <w:t xml:space="preserve"> or </w:t>
      </w:r>
      <w:hyperlink r:id="rId14" w:history="1">
        <w:r w:rsidR="00225AEA" w:rsidRPr="001438DA">
          <w:rPr>
            <w:rStyle w:val="a7"/>
            <w:rFonts w:ascii="Arial" w:hAnsi="Arial" w:cs="Arial"/>
          </w:rPr>
          <w:t>Newsroom: Media Hub by Hyundai</w:t>
        </w:r>
      </w:hyperlink>
      <w:r w:rsidR="00225AEA" w:rsidRPr="001438DA">
        <w:rPr>
          <w:rStyle w:val="a7"/>
          <w:rFonts w:ascii="Arial" w:hAnsi="Arial" w:cs="Arial"/>
        </w:rPr>
        <w:t xml:space="preserve">, </w:t>
      </w:r>
      <w:hyperlink r:id="rId15" w:history="1">
        <w:r w:rsidR="00225AEA" w:rsidRPr="001438DA">
          <w:rPr>
            <w:rStyle w:val="a7"/>
            <w:rFonts w:ascii="Arial" w:hAnsi="Arial" w:cs="Arial"/>
          </w:rPr>
          <w:t>Kia Global Media Center (kianewscenter.com)</w:t>
        </w:r>
      </w:hyperlink>
      <w:r w:rsidR="00225AEA" w:rsidRPr="001438DA">
        <w:rPr>
          <w:rStyle w:val="a7"/>
          <w:rFonts w:ascii="Arial" w:hAnsi="Arial" w:cs="Arial"/>
        </w:rPr>
        <w:t xml:space="preserve">, </w:t>
      </w:r>
      <w:hyperlink r:id="rId16" w:history="1">
        <w:r w:rsidR="00225AEA" w:rsidRPr="001438DA">
          <w:rPr>
            <w:rStyle w:val="a7"/>
            <w:rFonts w:ascii="Arial" w:hAnsi="Arial" w:cs="Arial"/>
          </w:rPr>
          <w:t>Genesis Media Center</w:t>
        </w:r>
      </w:hyperlink>
      <w:r w:rsidR="00225AEA" w:rsidRPr="001438DA">
        <w:rPr>
          <w:rStyle w:val="a7"/>
          <w:rFonts w:ascii="Arial" w:hAnsi="Arial" w:cs="Arial"/>
        </w:rPr>
        <w:t>.</w:t>
      </w:r>
    </w:p>
    <w:p w14:paraId="49EF07D6" w14:textId="77777777" w:rsidR="00BD37B7" w:rsidRPr="009376F3" w:rsidRDefault="00BD37B7" w:rsidP="00BD37B7">
      <w:pPr>
        <w:rPr>
          <w:rFonts w:ascii="Arial" w:eastAsia="현대산스 Text" w:hAnsi="Arial" w:cs="Arial"/>
          <w:b/>
          <w:szCs w:val="20"/>
        </w:rPr>
      </w:pPr>
    </w:p>
    <w:p w14:paraId="32E0D1B7" w14:textId="5EA1C735" w:rsidR="005A510A" w:rsidRDefault="00006824" w:rsidP="00BD37B7">
      <w:pPr>
        <w:rPr>
          <w:rFonts w:ascii="Arial" w:eastAsia="현대산스 Text" w:hAnsi="Arial" w:cs="Arial"/>
          <w:b/>
          <w:szCs w:val="20"/>
        </w:rPr>
      </w:pPr>
      <w:r w:rsidRPr="00F77819">
        <w:rPr>
          <w:rFonts w:ascii="Arial" w:eastAsia="현대산스 Text" w:hAnsi="Arial" w:cs="Arial"/>
          <w:b/>
          <w:noProof/>
          <w:szCs w:val="20"/>
          <w:highlight w:val="green"/>
        </w:rPr>
        <mc:AlternateContent>
          <mc:Choice Requires="wps">
            <w:drawing>
              <wp:anchor distT="45720" distB="45720" distL="114300" distR="114300" simplePos="0" relativeHeight="251658241" behindDoc="0" locked="0" layoutInCell="1" allowOverlap="1" wp14:anchorId="6AE4A3B9" wp14:editId="437F459A">
                <wp:simplePos x="0" y="0"/>
                <wp:positionH relativeFrom="column">
                  <wp:posOffset>-81915</wp:posOffset>
                </wp:positionH>
                <wp:positionV relativeFrom="paragraph">
                  <wp:posOffset>233045</wp:posOffset>
                </wp:positionV>
                <wp:extent cx="3528695" cy="64897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3528695" cy="648970"/>
                        </a:xfrm>
                        <a:prstGeom prst="rect">
                          <a:avLst/>
                        </a:prstGeom>
                        <a:solidFill>
                          <a:srgbClr val="FFFFFF"/>
                        </a:solidFill>
                        <a:ln w="9525">
                          <a:noFill/>
                          <a:miter lim="800000"/>
                          <a:headEnd/>
                          <a:tailEnd/>
                        </a:ln>
                      </wps:spPr>
                      <wps:txbx>
                        <w:txbxContent>
                          <w:p w14:paraId="2F8ACFC2" w14:textId="77777777" w:rsidR="00CF6F68" w:rsidRPr="00F77819" w:rsidRDefault="00CF6F68" w:rsidP="00CF6F68">
                            <w:pPr>
                              <w:rPr>
                                <w:rFonts w:ascii="Arial" w:hAnsi="Arial" w:cs="Arial"/>
                                <w:b/>
                                <w:bCs/>
                              </w:rPr>
                            </w:pPr>
                            <w:proofErr w:type="spellStart"/>
                            <w:r w:rsidRPr="00F77819">
                              <w:rPr>
                                <w:rFonts w:ascii="Arial" w:hAnsi="Arial" w:cs="Arial" w:hint="eastAsia"/>
                                <w:b/>
                                <w:bCs/>
                              </w:rPr>
                              <w:t>J</w:t>
                            </w:r>
                            <w:r w:rsidRPr="00F77819">
                              <w:rPr>
                                <w:rFonts w:ascii="Arial" w:hAnsi="Arial" w:cs="Arial"/>
                                <w:b/>
                                <w:bCs/>
                              </w:rPr>
                              <w:t>ieun</w:t>
                            </w:r>
                            <w:proofErr w:type="spellEnd"/>
                            <w:r w:rsidRPr="00F77819">
                              <w:rPr>
                                <w:rFonts w:ascii="Arial" w:hAnsi="Arial" w:cs="Arial"/>
                                <w:b/>
                                <w:bCs/>
                              </w:rPr>
                              <w:t xml:space="preserve"> Lee</w:t>
                            </w:r>
                          </w:p>
                          <w:p w14:paraId="7B511BDE" w14:textId="6974DC8A" w:rsidR="00CF6F68" w:rsidRPr="00F77819" w:rsidRDefault="00CF6F68" w:rsidP="00CF6F68">
                            <w:pPr>
                              <w:rPr>
                                <w:rFonts w:ascii="Arial" w:hAnsi="Arial" w:cs="Arial"/>
                              </w:rPr>
                            </w:pPr>
                            <w:r w:rsidRPr="00F77819">
                              <w:rPr>
                                <w:rFonts w:ascii="Arial" w:hAnsi="Arial" w:cs="Arial" w:hint="eastAsia"/>
                              </w:rPr>
                              <w:t>A</w:t>
                            </w:r>
                            <w:r w:rsidRPr="00F77819">
                              <w:rPr>
                                <w:rFonts w:ascii="Arial" w:hAnsi="Arial" w:cs="Arial"/>
                              </w:rPr>
                              <w:t>lternative energy &amp; storage / W. L. Gore &amp; Associates</w:t>
                            </w:r>
                          </w:p>
                          <w:p w14:paraId="6AED7CC1" w14:textId="34A2E8EF" w:rsidR="0069127F" w:rsidRDefault="00176424" w:rsidP="00CF6F68">
                            <w:pPr>
                              <w:rPr>
                                <w:rFonts w:ascii="Arial" w:hAnsi="Arial" w:cs="Arial"/>
                              </w:rPr>
                            </w:pPr>
                            <w:hyperlink r:id="rId17" w:history="1">
                              <w:r w:rsidR="008F5524" w:rsidRPr="00543D8B">
                                <w:rPr>
                                  <w:rStyle w:val="a7"/>
                                  <w:rFonts w:ascii="Arial" w:hAnsi="Arial" w:cs="Arial"/>
                                </w:rPr>
                                <w:t>jielee@wlgore.com</w:t>
                              </w:r>
                            </w:hyperlink>
                          </w:p>
                          <w:p w14:paraId="77BCCEBF" w14:textId="77777777" w:rsidR="008F5524" w:rsidRDefault="008F5524" w:rsidP="00CF6F68">
                            <w:pPr>
                              <w:rPr>
                                <w:rFonts w:ascii="Arial" w:hAnsi="Arial" w:cs="Arial"/>
                              </w:rPr>
                            </w:pPr>
                          </w:p>
                          <w:p w14:paraId="0AB82894" w14:textId="77777777" w:rsidR="00AC7558" w:rsidRPr="00AC7558" w:rsidRDefault="00AC7558" w:rsidP="00CF6F6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E4A3B9" id="_x0000_t202" coordsize="21600,21600" o:spt="202" path="m,l,21600r21600,l21600,xe">
                <v:stroke joinstyle="miter"/>
                <v:path gradientshapeok="t" o:connecttype="rect"/>
              </v:shapetype>
              <v:shape id="텍스트 상자 2" o:spid="_x0000_s1026" type="#_x0000_t202" style="position:absolute;margin-left:-6.45pt;margin-top:18.35pt;width:277.85pt;height:51.1pt;rotation:180;flip:x y;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" stroked="f">
                <v:textbox>
                  <w:txbxContent>
                    <w:p w14:paraId="2F8ACFC2" w14:textId="77777777" w:rsidR="00CF6F68" w:rsidRPr="00F77819" w:rsidRDefault="00CF6F68" w:rsidP="00CF6F68">
                      <w:pPr>
                        <w:rPr>
                          <w:rFonts w:ascii="Arial" w:hAnsi="Arial" w:cs="Arial"/>
                          <w:b/>
                          <w:bCs/>
                        </w:rPr>
                      </w:pPr>
                      <w:proofErr w:type="spellStart"/>
                      <w:r w:rsidRPr="00F77819">
                        <w:rPr>
                          <w:rFonts w:ascii="Arial" w:hAnsi="Arial" w:cs="Arial" w:hint="eastAsia"/>
                          <w:b/>
                          <w:bCs/>
                        </w:rPr>
                        <w:t>J</w:t>
                      </w:r>
                      <w:r w:rsidRPr="00F77819">
                        <w:rPr>
                          <w:rFonts w:ascii="Arial" w:hAnsi="Arial" w:cs="Arial"/>
                          <w:b/>
                          <w:bCs/>
                        </w:rPr>
                        <w:t>ieun</w:t>
                      </w:r>
                      <w:proofErr w:type="spellEnd"/>
                      <w:r w:rsidRPr="00F77819">
                        <w:rPr>
                          <w:rFonts w:ascii="Arial" w:hAnsi="Arial" w:cs="Arial"/>
                          <w:b/>
                          <w:bCs/>
                        </w:rPr>
                        <w:t xml:space="preserve"> Lee</w:t>
                      </w:r>
                    </w:p>
                    <w:p w14:paraId="7B511BDE" w14:textId="6974DC8A" w:rsidR="00CF6F68" w:rsidRPr="00F77819" w:rsidRDefault="00CF6F68" w:rsidP="00CF6F68">
                      <w:pPr>
                        <w:rPr>
                          <w:rFonts w:ascii="Arial" w:hAnsi="Arial" w:cs="Arial"/>
                        </w:rPr>
                      </w:pPr>
                      <w:r w:rsidRPr="00F77819">
                        <w:rPr>
                          <w:rFonts w:ascii="Arial" w:hAnsi="Arial" w:cs="Arial" w:hint="eastAsia"/>
                        </w:rPr>
                        <w:t>A</w:t>
                      </w:r>
                      <w:r w:rsidRPr="00F77819">
                        <w:rPr>
                          <w:rFonts w:ascii="Arial" w:hAnsi="Arial" w:cs="Arial"/>
                        </w:rPr>
                        <w:t>lternative energy &amp; storage / W. L. Gore &amp; Associates</w:t>
                      </w:r>
                    </w:p>
                    <w:p w14:paraId="6AED7CC1" w14:textId="34A2E8EF" w:rsidR="0069127F" w:rsidRDefault="00176424" w:rsidP="00CF6F68">
                      <w:pPr>
                        <w:rPr>
                          <w:rFonts w:ascii="Arial" w:hAnsi="Arial" w:cs="Arial"/>
                        </w:rPr>
                      </w:pPr>
                      <w:hyperlink r:id="rId18" w:history="1">
                        <w:r w:rsidR="008F5524" w:rsidRPr="00543D8B">
                          <w:rPr>
                            <w:rStyle w:val="a7"/>
                            <w:rFonts w:ascii="Arial" w:hAnsi="Arial" w:cs="Arial"/>
                          </w:rPr>
                          <w:t>jielee@wlgore.com</w:t>
                        </w:r>
                      </w:hyperlink>
                    </w:p>
                    <w:p w14:paraId="77BCCEBF" w14:textId="77777777" w:rsidR="008F5524" w:rsidRDefault="008F5524" w:rsidP="00CF6F68">
                      <w:pPr>
                        <w:rPr>
                          <w:rFonts w:ascii="Arial" w:hAnsi="Arial" w:cs="Arial"/>
                        </w:rPr>
                      </w:pPr>
                    </w:p>
                    <w:p w14:paraId="0AB82894" w14:textId="77777777" w:rsidR="00AC7558" w:rsidRPr="00AC7558" w:rsidRDefault="00AC7558" w:rsidP="00CF6F68">
                      <w:pPr>
                        <w:rPr>
                          <w:rFonts w:ascii="Arial" w:hAnsi="Arial" w:cs="Arial"/>
                        </w:rPr>
                      </w:pPr>
                    </w:p>
                  </w:txbxContent>
                </v:textbox>
                <w10:wrap type="square"/>
              </v:shape>
            </w:pict>
          </mc:Fallback>
        </mc:AlternateContent>
      </w:r>
      <w:r w:rsidRPr="00F77819">
        <w:rPr>
          <w:rFonts w:ascii="Arial" w:eastAsia="현대산스 Text" w:hAnsi="Arial" w:cs="Arial"/>
          <w:b/>
          <w:noProof/>
          <w:szCs w:val="20"/>
          <w:highlight w:val="green"/>
        </w:rPr>
        <mc:AlternateContent>
          <mc:Choice Requires="wps">
            <w:drawing>
              <wp:anchor distT="45720" distB="45720" distL="114300" distR="114300" simplePos="0" relativeHeight="251658242" behindDoc="0" locked="0" layoutInCell="1" allowOverlap="1" wp14:anchorId="1C699433" wp14:editId="526D3B0D">
                <wp:simplePos x="0" y="0"/>
                <wp:positionH relativeFrom="column">
                  <wp:posOffset>3481070</wp:posOffset>
                </wp:positionH>
                <wp:positionV relativeFrom="paragraph">
                  <wp:posOffset>231775</wp:posOffset>
                </wp:positionV>
                <wp:extent cx="2360930" cy="649605"/>
                <wp:effectExtent l="0" t="0" r="1270"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360930" cy="649605"/>
                        </a:xfrm>
                        <a:prstGeom prst="rect">
                          <a:avLst/>
                        </a:prstGeom>
                        <a:solidFill>
                          <a:srgbClr val="FFFFFF"/>
                        </a:solidFill>
                        <a:ln w="9525">
                          <a:noFill/>
                          <a:miter lim="800000"/>
                          <a:headEnd/>
                          <a:tailEnd/>
                        </a:ln>
                      </wps:spPr>
                      <wps:txbx>
                        <w:txbxContent>
                          <w:p w14:paraId="400B1AF4" w14:textId="77777777" w:rsidR="00E63276" w:rsidRPr="00F77819" w:rsidRDefault="00E63276" w:rsidP="00E63276">
                            <w:pPr>
                              <w:rPr>
                                <w:rFonts w:ascii="Arial" w:eastAsia="현대산스 Text" w:hAnsi="Arial" w:cs="Arial"/>
                                <w:szCs w:val="20"/>
                              </w:rPr>
                            </w:pPr>
                            <w:r w:rsidRPr="00F77819">
                              <w:rPr>
                                <w:rFonts w:ascii="Arial" w:eastAsia="현대산스 Text" w:hAnsi="Arial" w:cs="Arial" w:hint="eastAsia"/>
                                <w:b/>
                                <w:szCs w:val="20"/>
                              </w:rPr>
                              <w:t>S</w:t>
                            </w:r>
                            <w:r w:rsidRPr="00F77819">
                              <w:rPr>
                                <w:rFonts w:ascii="Arial" w:eastAsia="현대산스 Text" w:hAnsi="Arial" w:cs="Arial"/>
                                <w:b/>
                                <w:szCs w:val="20"/>
                              </w:rPr>
                              <w:t>eohyeon Kim</w:t>
                            </w:r>
                            <w:r w:rsidRPr="00F77819">
                              <w:rPr>
                                <w:rFonts w:ascii="Arial" w:eastAsia="현대산스 Text" w:hAnsi="Arial" w:cs="Arial"/>
                                <w:b/>
                                <w:szCs w:val="20"/>
                              </w:rPr>
                              <w:br/>
                            </w:r>
                            <w:r w:rsidRPr="00F77819">
                              <w:rPr>
                                <w:rFonts w:ascii="Arial" w:eastAsia="현대산스 Text" w:hAnsi="Arial" w:cs="Arial"/>
                                <w:szCs w:val="20"/>
                              </w:rPr>
                              <w:t>Global PR / Hyundai Motor</w:t>
                            </w:r>
                            <w:r w:rsidRPr="00F77819">
                              <w:rPr>
                                <w:rFonts w:ascii="Arial" w:eastAsia="현대산스 Text" w:hAnsi="Arial" w:cs="Arial" w:hint="eastAsia"/>
                                <w:szCs w:val="20"/>
                              </w:rPr>
                              <w:t xml:space="preserve"> Group</w:t>
                            </w:r>
                          </w:p>
                          <w:p w14:paraId="0515D178" w14:textId="77777777" w:rsidR="00E63276" w:rsidRPr="00F77819" w:rsidRDefault="00176424" w:rsidP="00E63276">
                            <w:pPr>
                              <w:rPr>
                                <w:rFonts w:ascii="Arial" w:eastAsia="현대산스 Text" w:hAnsi="Arial" w:cs="Arial"/>
                                <w:color w:val="0000FF"/>
                                <w:szCs w:val="20"/>
                                <w:u w:val="single"/>
                              </w:rPr>
                            </w:pPr>
                            <w:hyperlink r:id="rId19" w:history="1">
                              <w:r w:rsidR="00E63276" w:rsidRPr="00F77819">
                                <w:rPr>
                                  <w:rStyle w:val="a7"/>
                                  <w:rFonts w:ascii="Arial" w:eastAsia="현대산스 Text" w:hAnsi="Arial" w:cs="Arial"/>
                                  <w:szCs w:val="20"/>
                                </w:rPr>
                                <w:t>seohyeon.kim@hyundai.com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99433" id="_x0000_s1027" type="#_x0000_t202" style="position:absolute;margin-left:274.1pt;margin-top:18.25pt;width:185.9pt;height:51.15pt;rotation:180;flip:y;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" stroked="f">
                <v:textbox>
                  <w:txbxContent>
                    <w:p w14:paraId="400B1AF4" w14:textId="77777777" w:rsidR="00E63276" w:rsidRPr="00F77819" w:rsidRDefault="00E63276" w:rsidP="00E63276">
                      <w:pPr>
                        <w:rPr>
                          <w:rFonts w:ascii="Arial" w:eastAsia="현대산스 Text" w:hAnsi="Arial" w:cs="Arial"/>
                          <w:szCs w:val="20"/>
                        </w:rPr>
                      </w:pPr>
                      <w:r w:rsidRPr="00F77819">
                        <w:rPr>
                          <w:rFonts w:ascii="Arial" w:eastAsia="현대산스 Text" w:hAnsi="Arial" w:cs="Arial" w:hint="eastAsia"/>
                          <w:b/>
                          <w:szCs w:val="20"/>
                        </w:rPr>
                        <w:t>S</w:t>
                      </w:r>
                      <w:r w:rsidRPr="00F77819">
                        <w:rPr>
                          <w:rFonts w:ascii="Arial" w:eastAsia="현대산스 Text" w:hAnsi="Arial" w:cs="Arial"/>
                          <w:b/>
                          <w:szCs w:val="20"/>
                        </w:rPr>
                        <w:t>eohyeon Kim</w:t>
                      </w:r>
                      <w:r w:rsidRPr="00F77819">
                        <w:rPr>
                          <w:rFonts w:ascii="Arial" w:eastAsia="현대산스 Text" w:hAnsi="Arial" w:cs="Arial"/>
                          <w:b/>
                          <w:szCs w:val="20"/>
                        </w:rPr>
                        <w:br/>
                      </w:r>
                      <w:r w:rsidRPr="00F77819">
                        <w:rPr>
                          <w:rFonts w:ascii="Arial" w:eastAsia="현대산스 Text" w:hAnsi="Arial" w:cs="Arial"/>
                          <w:szCs w:val="20"/>
                        </w:rPr>
                        <w:t>Global PR / Hyundai Motor</w:t>
                      </w:r>
                      <w:r w:rsidRPr="00F77819">
                        <w:rPr>
                          <w:rFonts w:ascii="Arial" w:eastAsia="현대산스 Text" w:hAnsi="Arial" w:cs="Arial" w:hint="eastAsia"/>
                          <w:szCs w:val="20"/>
                        </w:rPr>
                        <w:t xml:space="preserve"> Group</w:t>
                      </w:r>
                    </w:p>
                    <w:p w14:paraId="0515D178" w14:textId="77777777" w:rsidR="00E63276" w:rsidRPr="00F77819" w:rsidRDefault="00176424" w:rsidP="00E63276">
                      <w:pPr>
                        <w:rPr>
                          <w:rFonts w:ascii="Arial" w:eastAsia="현대산스 Text" w:hAnsi="Arial" w:cs="Arial"/>
                          <w:color w:val="0000FF"/>
                          <w:szCs w:val="20"/>
                          <w:u w:val="single"/>
                        </w:rPr>
                      </w:pPr>
                      <w:hyperlink r:id="rId20" w:history="1">
                        <w:r w:rsidR="00E63276" w:rsidRPr="00F77819">
                          <w:rPr>
                            <w:rStyle w:val="a7"/>
                            <w:rFonts w:ascii="Arial" w:eastAsia="현대산스 Text" w:hAnsi="Arial" w:cs="Arial"/>
                            <w:szCs w:val="20"/>
                          </w:rPr>
                          <w:t>seohyeon.kim@hyundai.com</w:t>
                        </w:r>
                      </w:hyperlink>
                    </w:p>
                  </w:txbxContent>
                </v:textbox>
                <w10:wrap type="square"/>
              </v:shape>
            </w:pict>
          </mc:Fallback>
        </mc:AlternateContent>
      </w:r>
      <w:r w:rsidR="00BD37B7" w:rsidRPr="009376F3">
        <w:rPr>
          <w:rFonts w:ascii="Arial" w:eastAsia="현대산스 Text" w:hAnsi="Arial" w:cs="Arial"/>
          <w:b/>
          <w:szCs w:val="20"/>
        </w:rPr>
        <w:t>Contact:</w:t>
      </w:r>
      <w:r w:rsidR="00CF6F68" w:rsidRPr="009376F3">
        <w:rPr>
          <w:rFonts w:ascii="Arial" w:eastAsia="현대산스 Text" w:hAnsi="Arial" w:cs="Arial"/>
          <w:b/>
          <w:szCs w:val="20"/>
        </w:rPr>
        <w:t xml:space="preserve"> </w:t>
      </w:r>
    </w:p>
    <w:p w14:paraId="6CAA5C3F" w14:textId="58DC25C4" w:rsidR="00002B71" w:rsidRPr="00CF6F68" w:rsidRDefault="00002B71" w:rsidP="0061198E">
      <w:pPr>
        <w:spacing w:after="200"/>
        <w:jc w:val="both"/>
        <w:rPr>
          <w:rFonts w:ascii="Arial" w:eastAsia="현대산스 Text" w:hAnsi="Arial" w:cs="Arial"/>
          <w:b/>
          <w:szCs w:val="20"/>
        </w:rPr>
      </w:pPr>
    </w:p>
    <w:sectPr w:rsidR="00002B71" w:rsidRPr="00CF6F68" w:rsidSect="00BD0989">
      <w:headerReference w:type="default" r:id="rId21"/>
      <w:footerReference w:type="default" r:id="rId22"/>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911E6" w14:textId="77777777" w:rsidR="000913FD" w:rsidRDefault="000913FD" w:rsidP="005A1CC5">
      <w:pPr>
        <w:spacing w:line="240" w:lineRule="auto"/>
      </w:pPr>
      <w:r>
        <w:separator/>
      </w:r>
    </w:p>
  </w:endnote>
  <w:endnote w:type="continuationSeparator" w:id="0">
    <w:p w14:paraId="15EA1366" w14:textId="77777777" w:rsidR="000913FD" w:rsidRDefault="000913FD" w:rsidP="005A1CC5">
      <w:pPr>
        <w:spacing w:line="240" w:lineRule="auto"/>
      </w:pPr>
      <w:r>
        <w:continuationSeparator/>
      </w:r>
    </w:p>
  </w:endnote>
  <w:endnote w:type="continuationNotice" w:id="1">
    <w:p w14:paraId="4F977227" w14:textId="77777777" w:rsidR="000913FD" w:rsidRDefault="000913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현대산스 Text">
    <w:altName w:val="Malgun Gothic"/>
    <w:panose1 w:val="020B0600000101010101"/>
    <w:charset w:val="81"/>
    <w:family w:val="modern"/>
    <w:pitch w:val="variable"/>
    <w:sig w:usb0="00000203" w:usb1="29D72C10" w:usb2="00000010" w:usb3="00000000" w:csb0="00280005"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Hyundai Sans Head Office Medium">
    <w:altName w:val="Calibri"/>
    <w:charset w:val="00"/>
    <w:family w:val="swiss"/>
    <w:pitch w:val="variable"/>
    <w:sig w:usb0="A00002EF" w:usb1="4000203A" w:usb2="0000002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92DB" w14:textId="32401FC2" w:rsidR="00567178" w:rsidRDefault="005671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571F4" w14:textId="77777777" w:rsidR="000913FD" w:rsidRDefault="000913FD" w:rsidP="005A1CC5">
      <w:pPr>
        <w:spacing w:line="240" w:lineRule="auto"/>
      </w:pPr>
      <w:r>
        <w:separator/>
      </w:r>
    </w:p>
  </w:footnote>
  <w:footnote w:type="continuationSeparator" w:id="0">
    <w:p w14:paraId="552BA6CF" w14:textId="77777777" w:rsidR="000913FD" w:rsidRDefault="000913FD" w:rsidP="005A1CC5">
      <w:pPr>
        <w:spacing w:line="240" w:lineRule="auto"/>
      </w:pPr>
      <w:r>
        <w:continuationSeparator/>
      </w:r>
    </w:p>
  </w:footnote>
  <w:footnote w:type="continuationNotice" w:id="1">
    <w:p w14:paraId="70647BE0" w14:textId="77777777" w:rsidR="000913FD" w:rsidRDefault="000913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2862F" w14:textId="10069A80" w:rsidR="00DD7653" w:rsidRPr="00562F8D" w:rsidRDefault="00103E75" w:rsidP="00EB13DC">
    <w:pPr>
      <w:pStyle w:val="a3"/>
      <w:tabs>
        <w:tab w:val="clear" w:pos="4513"/>
        <w:tab w:val="clear" w:pos="9026"/>
        <w:tab w:val="left" w:pos="6900"/>
      </w:tabs>
      <w:rPr>
        <w:rFonts w:ascii="Hyundai Sans Head Office Medium" w:hAnsi="Hyundai Sans Head Office Medium"/>
        <w:sz w:val="60"/>
        <w:szCs w:val="60"/>
      </w:rPr>
    </w:pPr>
    <w:r>
      <w:rPr>
        <w:rFonts w:ascii="Hyundai Sans Head Office Medium" w:hAnsi="Hyundai Sans Head Office Medium"/>
        <w:noProof/>
        <w:sz w:val="60"/>
        <w:szCs w:val="60"/>
      </w:rPr>
      <w:drawing>
        <wp:anchor distT="0" distB="0" distL="114300" distR="114300" simplePos="0" relativeHeight="251658241" behindDoc="0" locked="0" layoutInCell="1" allowOverlap="1" wp14:anchorId="6861EBA7" wp14:editId="2B501350">
          <wp:simplePos x="0" y="0"/>
          <wp:positionH relativeFrom="column">
            <wp:posOffset>5137052</wp:posOffset>
          </wp:positionH>
          <wp:positionV relativeFrom="paragraph">
            <wp:posOffset>-179705</wp:posOffset>
          </wp:positionV>
          <wp:extent cx="1130935" cy="666115"/>
          <wp:effectExtent l="0" t="0" r="0" b="0"/>
          <wp:wrapSquare wrapText="bothSides"/>
          <wp:docPr id="6" name="그림 6" descr="폰트, 그래픽, 텍스트, 로고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re_logo_color_positive_rgb.png"/>
                  <pic:cNvPicPr/>
                </pic:nvPicPr>
                <pic:blipFill>
                  <a:blip r:embed="rId1">
                    <a:extLst>
                      <a:ext uri="{28A0092B-C50C-407E-A947-70E740481C1C}">
                        <a14:useLocalDpi xmlns:a14="http://schemas.microsoft.com/office/drawing/2010/main" val="0"/>
                      </a:ext>
                    </a:extLst>
                  </a:blip>
                  <a:stretch>
                    <a:fillRect/>
                  </a:stretch>
                </pic:blipFill>
                <pic:spPr>
                  <a:xfrm>
                    <a:off x="0" y="0"/>
                    <a:ext cx="1130935" cy="666115"/>
                  </a:xfrm>
                  <a:prstGeom prst="rect">
                    <a:avLst/>
                  </a:prstGeom>
                </pic:spPr>
              </pic:pic>
            </a:graphicData>
          </a:graphic>
          <wp14:sizeRelH relativeFrom="margin">
            <wp14:pctWidth>0</wp14:pctWidth>
          </wp14:sizeRelH>
          <wp14:sizeRelV relativeFrom="margin">
            <wp14:pctHeight>0</wp14:pctHeight>
          </wp14:sizeRelV>
        </wp:anchor>
      </w:drawing>
    </w:r>
    <w:r w:rsidR="00F46B2F">
      <w:rPr>
        <w:noProof/>
      </w:rPr>
      <w:drawing>
        <wp:anchor distT="0" distB="0" distL="114300" distR="114300" simplePos="0" relativeHeight="251658240" behindDoc="0" locked="0" layoutInCell="1" allowOverlap="1" wp14:anchorId="41DADAE2" wp14:editId="2052F5E7">
          <wp:simplePos x="0" y="0"/>
          <wp:positionH relativeFrom="column">
            <wp:posOffset>60960</wp:posOffset>
          </wp:positionH>
          <wp:positionV relativeFrom="paragraph">
            <wp:posOffset>-13970</wp:posOffset>
          </wp:positionV>
          <wp:extent cx="971550" cy="334645"/>
          <wp:effectExtent l="0" t="0" r="0" b="8255"/>
          <wp:wrapNone/>
          <wp:docPr id="8" name="그림 8"/>
          <wp:cNvGraphicFramePr/>
          <a:graphic xmlns:a="http://schemas.openxmlformats.org/drawingml/2006/main">
            <a:graphicData uri="http://schemas.openxmlformats.org/drawingml/2006/picture">
              <pic:pic xmlns:pic="http://schemas.openxmlformats.org/drawingml/2006/picture">
                <pic:nvPicPr>
                  <pic:cNvPr id="8" name="그림 8"/>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D04"/>
    <w:multiLevelType w:val="hybridMultilevel"/>
    <w:tmpl w:val="A468D5A6"/>
    <w:lvl w:ilvl="0" w:tplc="F5B84ED4">
      <w:numFmt w:val="bullet"/>
      <w:lvlText w:val="·"/>
      <w:lvlJc w:val="left"/>
      <w:pPr>
        <w:ind w:left="720" w:hanging="360"/>
      </w:pPr>
      <w:rPr>
        <w:rFonts w:ascii="맑은 고딕" w:eastAsia="맑은 고딕" w:hAnsi="맑은 고딕" w:cs="굴림" w:hint="eastAsia"/>
        <w:sz w:val="24"/>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 w15:restartNumberingAfterBreak="0">
    <w:nsid w:val="05CB6BB1"/>
    <w:multiLevelType w:val="multilevel"/>
    <w:tmpl w:val="731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10F2E"/>
    <w:multiLevelType w:val="hybridMultilevel"/>
    <w:tmpl w:val="7F72CE36"/>
    <w:lvl w:ilvl="0" w:tplc="487A050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E3CFC"/>
    <w:multiLevelType w:val="hybridMultilevel"/>
    <w:tmpl w:val="7C2AC04E"/>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15:restartNumberingAfterBreak="0">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16597"/>
    <w:multiLevelType w:val="hybridMultilevel"/>
    <w:tmpl w:val="3F147172"/>
    <w:lvl w:ilvl="0" w:tplc="C850447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22259"/>
    <w:multiLevelType w:val="multilevel"/>
    <w:tmpl w:val="C0D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850979"/>
    <w:multiLevelType w:val="hybridMultilevel"/>
    <w:tmpl w:val="BA8AD20C"/>
    <w:lvl w:ilvl="0" w:tplc="FA203F10">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EB774E"/>
    <w:multiLevelType w:val="hybridMultilevel"/>
    <w:tmpl w:val="CAA23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2" w15:restartNumberingAfterBreak="0">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46A6E"/>
    <w:multiLevelType w:val="hybridMultilevel"/>
    <w:tmpl w:val="9D487B6C"/>
    <w:lvl w:ilvl="0" w:tplc="AFE44A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2495748"/>
    <w:multiLevelType w:val="hybridMultilevel"/>
    <w:tmpl w:val="7BC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57EAA"/>
    <w:multiLevelType w:val="multilevel"/>
    <w:tmpl w:val="4772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AD3EFF"/>
    <w:multiLevelType w:val="hybridMultilevel"/>
    <w:tmpl w:val="E5DAA284"/>
    <w:lvl w:ilvl="0" w:tplc="08090001">
      <w:start w:val="1"/>
      <w:numFmt w:val="bullet"/>
      <w:lvlText w:val=""/>
      <w:lvlJc w:val="left"/>
      <w:pPr>
        <w:ind w:left="940" w:hanging="400"/>
      </w:pPr>
      <w:rPr>
        <w:rFonts w:ascii="Symbol" w:hAnsi="Symbol" w:hint="default"/>
      </w:rPr>
    </w:lvl>
    <w:lvl w:ilvl="1" w:tplc="04090003" w:tentative="1">
      <w:start w:val="1"/>
      <w:numFmt w:val="bullet"/>
      <w:lvlText w:val=""/>
      <w:lvlJc w:val="left"/>
      <w:pPr>
        <w:ind w:left="1340" w:hanging="400"/>
      </w:pPr>
      <w:rPr>
        <w:rFonts w:ascii="Wingdings" w:hAnsi="Wingdings" w:hint="default"/>
      </w:rPr>
    </w:lvl>
    <w:lvl w:ilvl="2" w:tplc="04090005" w:tentative="1">
      <w:start w:val="1"/>
      <w:numFmt w:val="bullet"/>
      <w:lvlText w:val=""/>
      <w:lvlJc w:val="left"/>
      <w:pPr>
        <w:ind w:left="1740" w:hanging="400"/>
      </w:pPr>
      <w:rPr>
        <w:rFonts w:ascii="Wingdings" w:hAnsi="Wingdings" w:hint="default"/>
      </w:rPr>
    </w:lvl>
    <w:lvl w:ilvl="3" w:tplc="04090001" w:tentative="1">
      <w:start w:val="1"/>
      <w:numFmt w:val="bullet"/>
      <w:lvlText w:val=""/>
      <w:lvlJc w:val="left"/>
      <w:pPr>
        <w:ind w:left="2140" w:hanging="400"/>
      </w:pPr>
      <w:rPr>
        <w:rFonts w:ascii="Wingdings" w:hAnsi="Wingdings" w:hint="default"/>
      </w:rPr>
    </w:lvl>
    <w:lvl w:ilvl="4" w:tplc="04090003" w:tentative="1">
      <w:start w:val="1"/>
      <w:numFmt w:val="bullet"/>
      <w:lvlText w:val=""/>
      <w:lvlJc w:val="left"/>
      <w:pPr>
        <w:ind w:left="2540" w:hanging="400"/>
      </w:pPr>
      <w:rPr>
        <w:rFonts w:ascii="Wingdings" w:hAnsi="Wingdings" w:hint="default"/>
      </w:rPr>
    </w:lvl>
    <w:lvl w:ilvl="5" w:tplc="04090005" w:tentative="1">
      <w:start w:val="1"/>
      <w:numFmt w:val="bullet"/>
      <w:lvlText w:val=""/>
      <w:lvlJc w:val="left"/>
      <w:pPr>
        <w:ind w:left="2940" w:hanging="400"/>
      </w:pPr>
      <w:rPr>
        <w:rFonts w:ascii="Wingdings" w:hAnsi="Wingdings" w:hint="default"/>
      </w:rPr>
    </w:lvl>
    <w:lvl w:ilvl="6" w:tplc="04090001" w:tentative="1">
      <w:start w:val="1"/>
      <w:numFmt w:val="bullet"/>
      <w:lvlText w:val=""/>
      <w:lvlJc w:val="left"/>
      <w:pPr>
        <w:ind w:left="3340" w:hanging="400"/>
      </w:pPr>
      <w:rPr>
        <w:rFonts w:ascii="Wingdings" w:hAnsi="Wingdings" w:hint="default"/>
      </w:rPr>
    </w:lvl>
    <w:lvl w:ilvl="7" w:tplc="04090003" w:tentative="1">
      <w:start w:val="1"/>
      <w:numFmt w:val="bullet"/>
      <w:lvlText w:val=""/>
      <w:lvlJc w:val="left"/>
      <w:pPr>
        <w:ind w:left="3740" w:hanging="400"/>
      </w:pPr>
      <w:rPr>
        <w:rFonts w:ascii="Wingdings" w:hAnsi="Wingdings" w:hint="default"/>
      </w:rPr>
    </w:lvl>
    <w:lvl w:ilvl="8" w:tplc="04090005" w:tentative="1">
      <w:start w:val="1"/>
      <w:numFmt w:val="bullet"/>
      <w:lvlText w:val=""/>
      <w:lvlJc w:val="left"/>
      <w:pPr>
        <w:ind w:left="4140" w:hanging="400"/>
      </w:pPr>
      <w:rPr>
        <w:rFonts w:ascii="Wingdings" w:hAnsi="Wingdings" w:hint="default"/>
      </w:rPr>
    </w:lvl>
  </w:abstractNum>
  <w:abstractNum w:abstractNumId="17"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2103E"/>
    <w:multiLevelType w:val="hybridMultilevel"/>
    <w:tmpl w:val="9B16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8DF319E"/>
    <w:multiLevelType w:val="hybridMultilevel"/>
    <w:tmpl w:val="4AB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7D76AA2"/>
    <w:multiLevelType w:val="hybridMultilevel"/>
    <w:tmpl w:val="1222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10655"/>
    <w:multiLevelType w:val="multilevel"/>
    <w:tmpl w:val="1A6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0B6778"/>
    <w:multiLevelType w:val="hybridMultilevel"/>
    <w:tmpl w:val="78143180"/>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 w15:restartNumberingAfterBreak="0">
    <w:nsid w:val="70901CEC"/>
    <w:multiLevelType w:val="hybridMultilevel"/>
    <w:tmpl w:val="12B05C32"/>
    <w:lvl w:ilvl="0" w:tplc="4520419A">
      <w:numFmt w:val="bullet"/>
      <w:lvlText w:val="●"/>
      <w:lvlJc w:val="left"/>
      <w:pPr>
        <w:ind w:left="1160" w:hanging="360"/>
      </w:pPr>
      <w:rPr>
        <w:rFonts w:ascii="맑은 고딕" w:eastAsia="맑은 고딕" w:hAnsi="맑은 고딕" w:cs="Arial" w:hint="eastAsia"/>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6" w15:restartNumberingAfterBreak="0">
    <w:nsid w:val="748902A2"/>
    <w:multiLevelType w:val="hybridMultilevel"/>
    <w:tmpl w:val="5E02E502"/>
    <w:lvl w:ilvl="0" w:tplc="3FD8C198">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F6E63BA"/>
    <w:multiLevelType w:val="hybridMultilevel"/>
    <w:tmpl w:val="06F41AA2"/>
    <w:lvl w:ilvl="0" w:tplc="246A7FAE">
      <w:start w:val="1"/>
      <w:numFmt w:val="bullet"/>
      <w:lvlText w:val=""/>
      <w:lvlJc w:val="left"/>
      <w:pPr>
        <w:ind w:left="1160" w:hanging="360"/>
      </w:pPr>
      <w:rPr>
        <w:rFonts w:ascii="Wingdings" w:hAnsi="Wingdings" w:hint="default"/>
        <w:sz w:val="24"/>
        <w:szCs w:val="24"/>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abstractNumId w:val="17"/>
  </w:num>
  <w:num w:numId="2">
    <w:abstractNumId w:val="19"/>
  </w:num>
  <w:num w:numId="3">
    <w:abstractNumId w:val="27"/>
  </w:num>
  <w:num w:numId="4">
    <w:abstractNumId w:val="3"/>
  </w:num>
  <w:num w:numId="5">
    <w:abstractNumId w:val="21"/>
  </w:num>
  <w:num w:numId="6">
    <w:abstractNumId w:val="28"/>
  </w:num>
  <w:num w:numId="7">
    <w:abstractNumId w:val="12"/>
  </w:num>
  <w:num w:numId="8">
    <w:abstractNumId w:val="5"/>
  </w:num>
  <w:num w:numId="9">
    <w:abstractNumId w:val="11"/>
  </w:num>
  <w:num w:numId="10">
    <w:abstractNumId w:val="22"/>
  </w:num>
  <w:num w:numId="11">
    <w:abstractNumId w:val="10"/>
  </w:num>
  <w:num w:numId="12">
    <w:abstractNumId w:val="14"/>
  </w:num>
  <w:num w:numId="13">
    <w:abstractNumId w:val="20"/>
  </w:num>
  <w:num w:numId="14">
    <w:abstractNumId w:val="6"/>
  </w:num>
  <w:num w:numId="15">
    <w:abstractNumId w:val="18"/>
  </w:num>
  <w:num w:numId="16">
    <w:abstractNumId w:val="25"/>
  </w:num>
  <w:num w:numId="17">
    <w:abstractNumId w:val="29"/>
  </w:num>
  <w:num w:numId="18">
    <w:abstractNumId w:val="16"/>
  </w:num>
  <w:num w:numId="19">
    <w:abstractNumId w:val="1"/>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9"/>
  </w:num>
  <w:num w:numId="23">
    <w:abstractNumId w:val="2"/>
  </w:num>
  <w:num w:numId="24">
    <w:abstractNumId w:val="13"/>
  </w:num>
  <w:num w:numId="25">
    <w:abstractNumId w:val="26"/>
  </w:num>
  <w:num w:numId="26">
    <w:abstractNumId w:val="15"/>
  </w:num>
  <w:num w:numId="27">
    <w:abstractNumId w:val="7"/>
  </w:num>
  <w:num w:numId="28">
    <w:abstractNumId w:val="23"/>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xNDUzNDc2N7c0MLBU0lEKTi0uzszPAykwsqwFAOZ9ZPItAAAA"/>
  </w:docVars>
  <w:rsids>
    <w:rsidRoot w:val="005A1CC5"/>
    <w:rsid w:val="000005BB"/>
    <w:rsid w:val="00002B71"/>
    <w:rsid w:val="00002DAF"/>
    <w:rsid w:val="00002FE6"/>
    <w:rsid w:val="00003E20"/>
    <w:rsid w:val="00006824"/>
    <w:rsid w:val="00013EB3"/>
    <w:rsid w:val="00020579"/>
    <w:rsid w:val="00021584"/>
    <w:rsid w:val="0004094A"/>
    <w:rsid w:val="000414B2"/>
    <w:rsid w:val="00042997"/>
    <w:rsid w:val="00043AAF"/>
    <w:rsid w:val="00047532"/>
    <w:rsid w:val="0005072C"/>
    <w:rsid w:val="00054BBB"/>
    <w:rsid w:val="000573D0"/>
    <w:rsid w:val="00066753"/>
    <w:rsid w:val="000677B5"/>
    <w:rsid w:val="00073AAD"/>
    <w:rsid w:val="00075D9F"/>
    <w:rsid w:val="00076040"/>
    <w:rsid w:val="00083591"/>
    <w:rsid w:val="000847AE"/>
    <w:rsid w:val="00085CB4"/>
    <w:rsid w:val="000913FD"/>
    <w:rsid w:val="00096B55"/>
    <w:rsid w:val="000A206D"/>
    <w:rsid w:val="000A6C5A"/>
    <w:rsid w:val="000B041F"/>
    <w:rsid w:val="000B04CD"/>
    <w:rsid w:val="000B353E"/>
    <w:rsid w:val="000B5A45"/>
    <w:rsid w:val="000B75A9"/>
    <w:rsid w:val="000C03DC"/>
    <w:rsid w:val="000C131C"/>
    <w:rsid w:val="000C6ED6"/>
    <w:rsid w:val="000D3052"/>
    <w:rsid w:val="000D336F"/>
    <w:rsid w:val="000E10C7"/>
    <w:rsid w:val="000E1A47"/>
    <w:rsid w:val="000E1CD5"/>
    <w:rsid w:val="000E693C"/>
    <w:rsid w:val="000E6DDB"/>
    <w:rsid w:val="000F2B1D"/>
    <w:rsid w:val="000F4534"/>
    <w:rsid w:val="000F560F"/>
    <w:rsid w:val="000F71CB"/>
    <w:rsid w:val="00103E75"/>
    <w:rsid w:val="00106E68"/>
    <w:rsid w:val="00106EFD"/>
    <w:rsid w:val="00110337"/>
    <w:rsid w:val="0011732C"/>
    <w:rsid w:val="00117F56"/>
    <w:rsid w:val="001211DD"/>
    <w:rsid w:val="00121E2D"/>
    <w:rsid w:val="00125666"/>
    <w:rsid w:val="00125CD0"/>
    <w:rsid w:val="00126174"/>
    <w:rsid w:val="00126568"/>
    <w:rsid w:val="00133E27"/>
    <w:rsid w:val="00134CA0"/>
    <w:rsid w:val="00135663"/>
    <w:rsid w:val="001369D7"/>
    <w:rsid w:val="00136C08"/>
    <w:rsid w:val="00137FDF"/>
    <w:rsid w:val="00142EAD"/>
    <w:rsid w:val="001515F1"/>
    <w:rsid w:val="00154B8A"/>
    <w:rsid w:val="001608AE"/>
    <w:rsid w:val="00161C80"/>
    <w:rsid w:val="00162E80"/>
    <w:rsid w:val="001639B7"/>
    <w:rsid w:val="00163D9B"/>
    <w:rsid w:val="0016451A"/>
    <w:rsid w:val="001656EE"/>
    <w:rsid w:val="00170557"/>
    <w:rsid w:val="0017349E"/>
    <w:rsid w:val="001739CD"/>
    <w:rsid w:val="00173DE5"/>
    <w:rsid w:val="00176424"/>
    <w:rsid w:val="00196BF7"/>
    <w:rsid w:val="00197032"/>
    <w:rsid w:val="001A0C3F"/>
    <w:rsid w:val="001A3A0B"/>
    <w:rsid w:val="001A5106"/>
    <w:rsid w:val="001A68AA"/>
    <w:rsid w:val="001A7529"/>
    <w:rsid w:val="001C3704"/>
    <w:rsid w:val="001C611D"/>
    <w:rsid w:val="001D0A14"/>
    <w:rsid w:val="001D52E6"/>
    <w:rsid w:val="001E52CF"/>
    <w:rsid w:val="001E771E"/>
    <w:rsid w:val="001F2053"/>
    <w:rsid w:val="001F6812"/>
    <w:rsid w:val="001F6EC8"/>
    <w:rsid w:val="0020039D"/>
    <w:rsid w:val="00203D3A"/>
    <w:rsid w:val="00203E47"/>
    <w:rsid w:val="002077D7"/>
    <w:rsid w:val="00210BE9"/>
    <w:rsid w:val="002207F0"/>
    <w:rsid w:val="0022267A"/>
    <w:rsid w:val="002228CF"/>
    <w:rsid w:val="00225AEA"/>
    <w:rsid w:val="00226F4F"/>
    <w:rsid w:val="00233AFD"/>
    <w:rsid w:val="002345E9"/>
    <w:rsid w:val="00236F01"/>
    <w:rsid w:val="00241223"/>
    <w:rsid w:val="00242EDF"/>
    <w:rsid w:val="00243C75"/>
    <w:rsid w:val="00246A90"/>
    <w:rsid w:val="002506B8"/>
    <w:rsid w:val="00250883"/>
    <w:rsid w:val="0025104E"/>
    <w:rsid w:val="00254D25"/>
    <w:rsid w:val="0026175D"/>
    <w:rsid w:val="00262A1A"/>
    <w:rsid w:val="002632DA"/>
    <w:rsid w:val="00265757"/>
    <w:rsid w:val="00265CF7"/>
    <w:rsid w:val="00266A0E"/>
    <w:rsid w:val="002673AB"/>
    <w:rsid w:val="002705CA"/>
    <w:rsid w:val="00272867"/>
    <w:rsid w:val="0028134B"/>
    <w:rsid w:val="002910A4"/>
    <w:rsid w:val="0029126C"/>
    <w:rsid w:val="0029302C"/>
    <w:rsid w:val="00293235"/>
    <w:rsid w:val="00294163"/>
    <w:rsid w:val="00296B8C"/>
    <w:rsid w:val="002A1F0D"/>
    <w:rsid w:val="002B344F"/>
    <w:rsid w:val="002B565F"/>
    <w:rsid w:val="002B6000"/>
    <w:rsid w:val="002C2466"/>
    <w:rsid w:val="002C5C81"/>
    <w:rsid w:val="002C5E78"/>
    <w:rsid w:val="002C6C97"/>
    <w:rsid w:val="002C7E99"/>
    <w:rsid w:val="002D0EAF"/>
    <w:rsid w:val="002D4E47"/>
    <w:rsid w:val="002D7CD0"/>
    <w:rsid w:val="002E06E1"/>
    <w:rsid w:val="002E3BDB"/>
    <w:rsid w:val="002E3DA3"/>
    <w:rsid w:val="002E4381"/>
    <w:rsid w:val="002E65E6"/>
    <w:rsid w:val="002F317D"/>
    <w:rsid w:val="002F36F2"/>
    <w:rsid w:val="002F3733"/>
    <w:rsid w:val="002F3AE6"/>
    <w:rsid w:val="002F5E99"/>
    <w:rsid w:val="00303570"/>
    <w:rsid w:val="00307D26"/>
    <w:rsid w:val="003135C5"/>
    <w:rsid w:val="0031466F"/>
    <w:rsid w:val="00315754"/>
    <w:rsid w:val="0031645D"/>
    <w:rsid w:val="00316D67"/>
    <w:rsid w:val="00317483"/>
    <w:rsid w:val="00317E27"/>
    <w:rsid w:val="00321712"/>
    <w:rsid w:val="00330A80"/>
    <w:rsid w:val="00330D30"/>
    <w:rsid w:val="00331816"/>
    <w:rsid w:val="00332E84"/>
    <w:rsid w:val="00334725"/>
    <w:rsid w:val="00336522"/>
    <w:rsid w:val="00340467"/>
    <w:rsid w:val="00344993"/>
    <w:rsid w:val="00350A79"/>
    <w:rsid w:val="00356532"/>
    <w:rsid w:val="0035753E"/>
    <w:rsid w:val="003602E0"/>
    <w:rsid w:val="003606D8"/>
    <w:rsid w:val="0036263B"/>
    <w:rsid w:val="00362FA2"/>
    <w:rsid w:val="00363502"/>
    <w:rsid w:val="003678C0"/>
    <w:rsid w:val="003728B3"/>
    <w:rsid w:val="00372CD4"/>
    <w:rsid w:val="00380284"/>
    <w:rsid w:val="00380EF9"/>
    <w:rsid w:val="00383532"/>
    <w:rsid w:val="003865FD"/>
    <w:rsid w:val="00386720"/>
    <w:rsid w:val="003928A8"/>
    <w:rsid w:val="003956B7"/>
    <w:rsid w:val="00395DF0"/>
    <w:rsid w:val="00396945"/>
    <w:rsid w:val="003A05C9"/>
    <w:rsid w:val="003A2376"/>
    <w:rsid w:val="003A57E2"/>
    <w:rsid w:val="003A6D32"/>
    <w:rsid w:val="003A7C81"/>
    <w:rsid w:val="003B096C"/>
    <w:rsid w:val="003B214F"/>
    <w:rsid w:val="003B24E9"/>
    <w:rsid w:val="003B6053"/>
    <w:rsid w:val="003B7699"/>
    <w:rsid w:val="003C02C1"/>
    <w:rsid w:val="003C5798"/>
    <w:rsid w:val="003D0605"/>
    <w:rsid w:val="003D22BE"/>
    <w:rsid w:val="003D43A0"/>
    <w:rsid w:val="003D652A"/>
    <w:rsid w:val="003D7C75"/>
    <w:rsid w:val="003E0A56"/>
    <w:rsid w:val="003F4FB8"/>
    <w:rsid w:val="003F574B"/>
    <w:rsid w:val="003F6180"/>
    <w:rsid w:val="00400A9A"/>
    <w:rsid w:val="004023E2"/>
    <w:rsid w:val="00404FC1"/>
    <w:rsid w:val="00406230"/>
    <w:rsid w:val="00411A52"/>
    <w:rsid w:val="00412237"/>
    <w:rsid w:val="0041551A"/>
    <w:rsid w:val="0041678C"/>
    <w:rsid w:val="00416BA1"/>
    <w:rsid w:val="0042204C"/>
    <w:rsid w:val="00424531"/>
    <w:rsid w:val="0042512A"/>
    <w:rsid w:val="00425874"/>
    <w:rsid w:val="00425FBF"/>
    <w:rsid w:val="004326F8"/>
    <w:rsid w:val="00433085"/>
    <w:rsid w:val="004346F4"/>
    <w:rsid w:val="00436115"/>
    <w:rsid w:val="00450272"/>
    <w:rsid w:val="0045213A"/>
    <w:rsid w:val="00453767"/>
    <w:rsid w:val="00454025"/>
    <w:rsid w:val="00454183"/>
    <w:rsid w:val="004544C7"/>
    <w:rsid w:val="004554F5"/>
    <w:rsid w:val="00461361"/>
    <w:rsid w:val="00470AB3"/>
    <w:rsid w:val="0047120B"/>
    <w:rsid w:val="004721E8"/>
    <w:rsid w:val="00474C70"/>
    <w:rsid w:val="0048089C"/>
    <w:rsid w:val="00482688"/>
    <w:rsid w:val="00483007"/>
    <w:rsid w:val="00484546"/>
    <w:rsid w:val="00484DD2"/>
    <w:rsid w:val="00485C7A"/>
    <w:rsid w:val="0048665C"/>
    <w:rsid w:val="00486671"/>
    <w:rsid w:val="004871CB"/>
    <w:rsid w:val="00496447"/>
    <w:rsid w:val="00496600"/>
    <w:rsid w:val="00497EC7"/>
    <w:rsid w:val="004A1EB6"/>
    <w:rsid w:val="004A31F0"/>
    <w:rsid w:val="004A36C8"/>
    <w:rsid w:val="004B09ED"/>
    <w:rsid w:val="004B3F80"/>
    <w:rsid w:val="004B6C7E"/>
    <w:rsid w:val="004C242F"/>
    <w:rsid w:val="004C3B7A"/>
    <w:rsid w:val="004C517C"/>
    <w:rsid w:val="004C6816"/>
    <w:rsid w:val="004D06DC"/>
    <w:rsid w:val="004D1B2E"/>
    <w:rsid w:val="004D3663"/>
    <w:rsid w:val="004D53F2"/>
    <w:rsid w:val="004D6BE3"/>
    <w:rsid w:val="004E20EB"/>
    <w:rsid w:val="004E3F35"/>
    <w:rsid w:val="004F03CB"/>
    <w:rsid w:val="004F116F"/>
    <w:rsid w:val="004F3C32"/>
    <w:rsid w:val="004F544A"/>
    <w:rsid w:val="004F5B6E"/>
    <w:rsid w:val="004F76D8"/>
    <w:rsid w:val="005000C0"/>
    <w:rsid w:val="00501082"/>
    <w:rsid w:val="00501E33"/>
    <w:rsid w:val="00507B97"/>
    <w:rsid w:val="00510EE0"/>
    <w:rsid w:val="00522C18"/>
    <w:rsid w:val="00523D86"/>
    <w:rsid w:val="00527088"/>
    <w:rsid w:val="005405B2"/>
    <w:rsid w:val="005425DA"/>
    <w:rsid w:val="0054287C"/>
    <w:rsid w:val="005450F8"/>
    <w:rsid w:val="005467E1"/>
    <w:rsid w:val="00555B41"/>
    <w:rsid w:val="00557E08"/>
    <w:rsid w:val="005614BB"/>
    <w:rsid w:val="00562F8D"/>
    <w:rsid w:val="00567178"/>
    <w:rsid w:val="00567F46"/>
    <w:rsid w:val="00572E9E"/>
    <w:rsid w:val="00577CFE"/>
    <w:rsid w:val="0058057A"/>
    <w:rsid w:val="0058192A"/>
    <w:rsid w:val="005828A6"/>
    <w:rsid w:val="0058413F"/>
    <w:rsid w:val="00585A29"/>
    <w:rsid w:val="0058766A"/>
    <w:rsid w:val="005900A0"/>
    <w:rsid w:val="00594226"/>
    <w:rsid w:val="005952FD"/>
    <w:rsid w:val="00597313"/>
    <w:rsid w:val="005A0EA7"/>
    <w:rsid w:val="005A1CC5"/>
    <w:rsid w:val="005A1D86"/>
    <w:rsid w:val="005A26E6"/>
    <w:rsid w:val="005A28C0"/>
    <w:rsid w:val="005A510A"/>
    <w:rsid w:val="005A69C1"/>
    <w:rsid w:val="005B0B6A"/>
    <w:rsid w:val="005B3A54"/>
    <w:rsid w:val="005B546D"/>
    <w:rsid w:val="005C2CA7"/>
    <w:rsid w:val="005C6AF5"/>
    <w:rsid w:val="005D0FA7"/>
    <w:rsid w:val="005D2245"/>
    <w:rsid w:val="005D27FF"/>
    <w:rsid w:val="005D3841"/>
    <w:rsid w:val="005D7805"/>
    <w:rsid w:val="005D7B24"/>
    <w:rsid w:val="005E0092"/>
    <w:rsid w:val="005E288B"/>
    <w:rsid w:val="005E3148"/>
    <w:rsid w:val="005E4DFC"/>
    <w:rsid w:val="005E5B40"/>
    <w:rsid w:val="005E72C1"/>
    <w:rsid w:val="005F3035"/>
    <w:rsid w:val="005F4172"/>
    <w:rsid w:val="005F54A1"/>
    <w:rsid w:val="005F6436"/>
    <w:rsid w:val="005F7EFA"/>
    <w:rsid w:val="00604299"/>
    <w:rsid w:val="006053DD"/>
    <w:rsid w:val="006118C1"/>
    <w:rsid w:val="0061198E"/>
    <w:rsid w:val="006152B0"/>
    <w:rsid w:val="006153E0"/>
    <w:rsid w:val="006179C4"/>
    <w:rsid w:val="00617E2E"/>
    <w:rsid w:val="00621D22"/>
    <w:rsid w:val="0062335C"/>
    <w:rsid w:val="00623501"/>
    <w:rsid w:val="006255CB"/>
    <w:rsid w:val="00636B66"/>
    <w:rsid w:val="00644121"/>
    <w:rsid w:val="00644F43"/>
    <w:rsid w:val="00645FDB"/>
    <w:rsid w:val="006461CB"/>
    <w:rsid w:val="00646E43"/>
    <w:rsid w:val="006510B3"/>
    <w:rsid w:val="006532CC"/>
    <w:rsid w:val="00653A63"/>
    <w:rsid w:val="00656C60"/>
    <w:rsid w:val="006608F8"/>
    <w:rsid w:val="00661B24"/>
    <w:rsid w:val="00665DFE"/>
    <w:rsid w:val="00671B3F"/>
    <w:rsid w:val="00672CB5"/>
    <w:rsid w:val="00674232"/>
    <w:rsid w:val="0067443F"/>
    <w:rsid w:val="006746E3"/>
    <w:rsid w:val="00674863"/>
    <w:rsid w:val="00674E0B"/>
    <w:rsid w:val="0067523D"/>
    <w:rsid w:val="00675C95"/>
    <w:rsid w:val="0069127F"/>
    <w:rsid w:val="00691767"/>
    <w:rsid w:val="00691AE1"/>
    <w:rsid w:val="00691B89"/>
    <w:rsid w:val="006962A4"/>
    <w:rsid w:val="00696E9D"/>
    <w:rsid w:val="006A4676"/>
    <w:rsid w:val="006B3477"/>
    <w:rsid w:val="006B4618"/>
    <w:rsid w:val="006B6DBE"/>
    <w:rsid w:val="006B747E"/>
    <w:rsid w:val="006C48BD"/>
    <w:rsid w:val="006C550A"/>
    <w:rsid w:val="006C614B"/>
    <w:rsid w:val="006C7432"/>
    <w:rsid w:val="006D5A25"/>
    <w:rsid w:val="006E0208"/>
    <w:rsid w:val="006E137E"/>
    <w:rsid w:val="006E273B"/>
    <w:rsid w:val="006E3B06"/>
    <w:rsid w:val="006E59B7"/>
    <w:rsid w:val="006F2E6A"/>
    <w:rsid w:val="006F6202"/>
    <w:rsid w:val="006F64DC"/>
    <w:rsid w:val="00700B37"/>
    <w:rsid w:val="00703804"/>
    <w:rsid w:val="007046C2"/>
    <w:rsid w:val="00704B0E"/>
    <w:rsid w:val="007146EF"/>
    <w:rsid w:val="007216BB"/>
    <w:rsid w:val="00722FA5"/>
    <w:rsid w:val="00725F5F"/>
    <w:rsid w:val="007275A2"/>
    <w:rsid w:val="00727EE2"/>
    <w:rsid w:val="00730C43"/>
    <w:rsid w:val="00731240"/>
    <w:rsid w:val="00734415"/>
    <w:rsid w:val="0073455D"/>
    <w:rsid w:val="00734625"/>
    <w:rsid w:val="00734E0E"/>
    <w:rsid w:val="00736D8A"/>
    <w:rsid w:val="00740117"/>
    <w:rsid w:val="007406B0"/>
    <w:rsid w:val="00740BD2"/>
    <w:rsid w:val="0074140A"/>
    <w:rsid w:val="007466E6"/>
    <w:rsid w:val="00747530"/>
    <w:rsid w:val="0075153B"/>
    <w:rsid w:val="00751CF8"/>
    <w:rsid w:val="00753884"/>
    <w:rsid w:val="00756B07"/>
    <w:rsid w:val="00761181"/>
    <w:rsid w:val="0076185D"/>
    <w:rsid w:val="00767176"/>
    <w:rsid w:val="00767843"/>
    <w:rsid w:val="00767F10"/>
    <w:rsid w:val="00771A4E"/>
    <w:rsid w:val="00772762"/>
    <w:rsid w:val="007728DB"/>
    <w:rsid w:val="007730ED"/>
    <w:rsid w:val="00777F87"/>
    <w:rsid w:val="0078185B"/>
    <w:rsid w:val="0078324C"/>
    <w:rsid w:val="00783724"/>
    <w:rsid w:val="00784B8F"/>
    <w:rsid w:val="00791973"/>
    <w:rsid w:val="00794535"/>
    <w:rsid w:val="007958CC"/>
    <w:rsid w:val="00795BE6"/>
    <w:rsid w:val="007A0CBB"/>
    <w:rsid w:val="007A329A"/>
    <w:rsid w:val="007A6B00"/>
    <w:rsid w:val="007B10FF"/>
    <w:rsid w:val="007B14E5"/>
    <w:rsid w:val="007B2947"/>
    <w:rsid w:val="007B46A6"/>
    <w:rsid w:val="007B5587"/>
    <w:rsid w:val="007B633B"/>
    <w:rsid w:val="007B7C88"/>
    <w:rsid w:val="007B7D22"/>
    <w:rsid w:val="007C100C"/>
    <w:rsid w:val="007C1F6B"/>
    <w:rsid w:val="007C2312"/>
    <w:rsid w:val="007C5366"/>
    <w:rsid w:val="007D0DA9"/>
    <w:rsid w:val="007D24D6"/>
    <w:rsid w:val="007D2D6F"/>
    <w:rsid w:val="007D490F"/>
    <w:rsid w:val="007D7CCE"/>
    <w:rsid w:val="007E226A"/>
    <w:rsid w:val="007E4273"/>
    <w:rsid w:val="007E525A"/>
    <w:rsid w:val="007E709C"/>
    <w:rsid w:val="007E7246"/>
    <w:rsid w:val="007E73E0"/>
    <w:rsid w:val="007F036C"/>
    <w:rsid w:val="007F0D6B"/>
    <w:rsid w:val="007F12CA"/>
    <w:rsid w:val="007F3A28"/>
    <w:rsid w:val="007F4214"/>
    <w:rsid w:val="007F4DB5"/>
    <w:rsid w:val="007F61C3"/>
    <w:rsid w:val="0080002F"/>
    <w:rsid w:val="0080248E"/>
    <w:rsid w:val="008128DD"/>
    <w:rsid w:val="00813D3E"/>
    <w:rsid w:val="00813DE4"/>
    <w:rsid w:val="0081445C"/>
    <w:rsid w:val="00817203"/>
    <w:rsid w:val="008253E6"/>
    <w:rsid w:val="008255DE"/>
    <w:rsid w:val="00826B21"/>
    <w:rsid w:val="008275F1"/>
    <w:rsid w:val="00827F7A"/>
    <w:rsid w:val="008311D7"/>
    <w:rsid w:val="00831400"/>
    <w:rsid w:val="008318F8"/>
    <w:rsid w:val="00834E05"/>
    <w:rsid w:val="00837990"/>
    <w:rsid w:val="00844D59"/>
    <w:rsid w:val="008466EB"/>
    <w:rsid w:val="00854572"/>
    <w:rsid w:val="00855BF5"/>
    <w:rsid w:val="008560FA"/>
    <w:rsid w:val="00860C39"/>
    <w:rsid w:val="00862639"/>
    <w:rsid w:val="00862BB3"/>
    <w:rsid w:val="00864C54"/>
    <w:rsid w:val="00865C7C"/>
    <w:rsid w:val="008678E5"/>
    <w:rsid w:val="00872339"/>
    <w:rsid w:val="008730FB"/>
    <w:rsid w:val="0087362D"/>
    <w:rsid w:val="00876243"/>
    <w:rsid w:val="00876C5F"/>
    <w:rsid w:val="00881526"/>
    <w:rsid w:val="008821FC"/>
    <w:rsid w:val="0088649F"/>
    <w:rsid w:val="00887D0D"/>
    <w:rsid w:val="008A1C09"/>
    <w:rsid w:val="008A218D"/>
    <w:rsid w:val="008B46F3"/>
    <w:rsid w:val="008B720F"/>
    <w:rsid w:val="008C0782"/>
    <w:rsid w:val="008C1ACB"/>
    <w:rsid w:val="008C7F68"/>
    <w:rsid w:val="008D4575"/>
    <w:rsid w:val="008D4E52"/>
    <w:rsid w:val="008D4EBA"/>
    <w:rsid w:val="008D4F4B"/>
    <w:rsid w:val="008D78DD"/>
    <w:rsid w:val="008E2730"/>
    <w:rsid w:val="008E5A07"/>
    <w:rsid w:val="008F1F82"/>
    <w:rsid w:val="008F2BA5"/>
    <w:rsid w:val="008F5524"/>
    <w:rsid w:val="008F75A0"/>
    <w:rsid w:val="008F7E5B"/>
    <w:rsid w:val="00905601"/>
    <w:rsid w:val="00905B3F"/>
    <w:rsid w:val="0090638A"/>
    <w:rsid w:val="0091021E"/>
    <w:rsid w:val="00912C00"/>
    <w:rsid w:val="00914AB4"/>
    <w:rsid w:val="00917376"/>
    <w:rsid w:val="00920EDD"/>
    <w:rsid w:val="00922110"/>
    <w:rsid w:val="00922585"/>
    <w:rsid w:val="00924BF9"/>
    <w:rsid w:val="0093192C"/>
    <w:rsid w:val="009325A8"/>
    <w:rsid w:val="009326B2"/>
    <w:rsid w:val="009340BD"/>
    <w:rsid w:val="00934E3A"/>
    <w:rsid w:val="00935DE3"/>
    <w:rsid w:val="009376F3"/>
    <w:rsid w:val="00942193"/>
    <w:rsid w:val="00942778"/>
    <w:rsid w:val="00944908"/>
    <w:rsid w:val="00944BF0"/>
    <w:rsid w:val="00945CAE"/>
    <w:rsid w:val="009465ED"/>
    <w:rsid w:val="00947D19"/>
    <w:rsid w:val="00955749"/>
    <w:rsid w:val="00956BE3"/>
    <w:rsid w:val="0096019F"/>
    <w:rsid w:val="0096753A"/>
    <w:rsid w:val="00967741"/>
    <w:rsid w:val="00974ABF"/>
    <w:rsid w:val="00976862"/>
    <w:rsid w:val="00981959"/>
    <w:rsid w:val="00981B77"/>
    <w:rsid w:val="00982958"/>
    <w:rsid w:val="00982D51"/>
    <w:rsid w:val="00983953"/>
    <w:rsid w:val="00983EAD"/>
    <w:rsid w:val="00984083"/>
    <w:rsid w:val="00984C4D"/>
    <w:rsid w:val="00985FF6"/>
    <w:rsid w:val="00986532"/>
    <w:rsid w:val="009A31F1"/>
    <w:rsid w:val="009A6414"/>
    <w:rsid w:val="009B1263"/>
    <w:rsid w:val="009B4848"/>
    <w:rsid w:val="009C2CF1"/>
    <w:rsid w:val="009C626F"/>
    <w:rsid w:val="009D1ACA"/>
    <w:rsid w:val="009D2ECD"/>
    <w:rsid w:val="009D692B"/>
    <w:rsid w:val="009D74C5"/>
    <w:rsid w:val="009E0B6B"/>
    <w:rsid w:val="009E2A03"/>
    <w:rsid w:val="009E58B8"/>
    <w:rsid w:val="009E630B"/>
    <w:rsid w:val="009E6ABA"/>
    <w:rsid w:val="009E7114"/>
    <w:rsid w:val="009F003F"/>
    <w:rsid w:val="009F1486"/>
    <w:rsid w:val="009F1A8F"/>
    <w:rsid w:val="009F2506"/>
    <w:rsid w:val="009F35C1"/>
    <w:rsid w:val="009F4809"/>
    <w:rsid w:val="00A002C4"/>
    <w:rsid w:val="00A02E87"/>
    <w:rsid w:val="00A06285"/>
    <w:rsid w:val="00A062D0"/>
    <w:rsid w:val="00A12339"/>
    <w:rsid w:val="00A137D3"/>
    <w:rsid w:val="00A160CA"/>
    <w:rsid w:val="00A1664E"/>
    <w:rsid w:val="00A2106D"/>
    <w:rsid w:val="00A22D7C"/>
    <w:rsid w:val="00A243C0"/>
    <w:rsid w:val="00A2451E"/>
    <w:rsid w:val="00A304A8"/>
    <w:rsid w:val="00A30609"/>
    <w:rsid w:val="00A3265C"/>
    <w:rsid w:val="00A32766"/>
    <w:rsid w:val="00A339BB"/>
    <w:rsid w:val="00A41FD4"/>
    <w:rsid w:val="00A426CF"/>
    <w:rsid w:val="00A43ED2"/>
    <w:rsid w:val="00A4460F"/>
    <w:rsid w:val="00A450DA"/>
    <w:rsid w:val="00A45EC5"/>
    <w:rsid w:val="00A50706"/>
    <w:rsid w:val="00A547E6"/>
    <w:rsid w:val="00A56069"/>
    <w:rsid w:val="00A60EF5"/>
    <w:rsid w:val="00A64C19"/>
    <w:rsid w:val="00A64E85"/>
    <w:rsid w:val="00A66E52"/>
    <w:rsid w:val="00A76083"/>
    <w:rsid w:val="00A76D1E"/>
    <w:rsid w:val="00A80A2C"/>
    <w:rsid w:val="00A81CF4"/>
    <w:rsid w:val="00A828C1"/>
    <w:rsid w:val="00A83C65"/>
    <w:rsid w:val="00A90542"/>
    <w:rsid w:val="00A9405E"/>
    <w:rsid w:val="00AA070A"/>
    <w:rsid w:val="00AA70E1"/>
    <w:rsid w:val="00AA762F"/>
    <w:rsid w:val="00AB26ED"/>
    <w:rsid w:val="00AB2EBB"/>
    <w:rsid w:val="00AB4124"/>
    <w:rsid w:val="00AB6930"/>
    <w:rsid w:val="00AC06AC"/>
    <w:rsid w:val="00AC2AD6"/>
    <w:rsid w:val="00AC4A8E"/>
    <w:rsid w:val="00AC6E91"/>
    <w:rsid w:val="00AC7558"/>
    <w:rsid w:val="00AD22F3"/>
    <w:rsid w:val="00AD3122"/>
    <w:rsid w:val="00AD58F2"/>
    <w:rsid w:val="00AE4844"/>
    <w:rsid w:val="00AF17C7"/>
    <w:rsid w:val="00AF1E88"/>
    <w:rsid w:val="00AF2330"/>
    <w:rsid w:val="00AF2A24"/>
    <w:rsid w:val="00AF3B43"/>
    <w:rsid w:val="00AF4C65"/>
    <w:rsid w:val="00AF6EF1"/>
    <w:rsid w:val="00AF7D42"/>
    <w:rsid w:val="00B002BE"/>
    <w:rsid w:val="00B00318"/>
    <w:rsid w:val="00B007A3"/>
    <w:rsid w:val="00B032FD"/>
    <w:rsid w:val="00B04613"/>
    <w:rsid w:val="00B14BA8"/>
    <w:rsid w:val="00B20B32"/>
    <w:rsid w:val="00B212E9"/>
    <w:rsid w:val="00B25B64"/>
    <w:rsid w:val="00B27D7F"/>
    <w:rsid w:val="00B3126B"/>
    <w:rsid w:val="00B31B30"/>
    <w:rsid w:val="00B32E57"/>
    <w:rsid w:val="00B3581B"/>
    <w:rsid w:val="00B37F9B"/>
    <w:rsid w:val="00B41059"/>
    <w:rsid w:val="00B43899"/>
    <w:rsid w:val="00B44D86"/>
    <w:rsid w:val="00B44F3C"/>
    <w:rsid w:val="00B45703"/>
    <w:rsid w:val="00B4630F"/>
    <w:rsid w:val="00B46CE5"/>
    <w:rsid w:val="00B55397"/>
    <w:rsid w:val="00B56C22"/>
    <w:rsid w:val="00B56DB7"/>
    <w:rsid w:val="00B57787"/>
    <w:rsid w:val="00B66AB8"/>
    <w:rsid w:val="00B7255E"/>
    <w:rsid w:val="00B8057D"/>
    <w:rsid w:val="00B80AF1"/>
    <w:rsid w:val="00B81E0C"/>
    <w:rsid w:val="00B86031"/>
    <w:rsid w:val="00B86FD9"/>
    <w:rsid w:val="00B87120"/>
    <w:rsid w:val="00B907ED"/>
    <w:rsid w:val="00B939A5"/>
    <w:rsid w:val="00B9470B"/>
    <w:rsid w:val="00B959EF"/>
    <w:rsid w:val="00B961FA"/>
    <w:rsid w:val="00B9698E"/>
    <w:rsid w:val="00BA27E5"/>
    <w:rsid w:val="00BA4ACE"/>
    <w:rsid w:val="00BA4BB9"/>
    <w:rsid w:val="00BA65DD"/>
    <w:rsid w:val="00BB2C63"/>
    <w:rsid w:val="00BB2CFB"/>
    <w:rsid w:val="00BB493C"/>
    <w:rsid w:val="00BB4A63"/>
    <w:rsid w:val="00BB6EBB"/>
    <w:rsid w:val="00BC527C"/>
    <w:rsid w:val="00BC7CBA"/>
    <w:rsid w:val="00BD0989"/>
    <w:rsid w:val="00BD1802"/>
    <w:rsid w:val="00BD34A8"/>
    <w:rsid w:val="00BD37B7"/>
    <w:rsid w:val="00BD53C5"/>
    <w:rsid w:val="00BD71A1"/>
    <w:rsid w:val="00BE18F8"/>
    <w:rsid w:val="00BE44C4"/>
    <w:rsid w:val="00BE4A54"/>
    <w:rsid w:val="00BE6699"/>
    <w:rsid w:val="00BF17A0"/>
    <w:rsid w:val="00BF21AD"/>
    <w:rsid w:val="00BF2ECC"/>
    <w:rsid w:val="00BF4383"/>
    <w:rsid w:val="00BF5378"/>
    <w:rsid w:val="00BF6D93"/>
    <w:rsid w:val="00BF6E90"/>
    <w:rsid w:val="00BF7B6B"/>
    <w:rsid w:val="00C01684"/>
    <w:rsid w:val="00C052E2"/>
    <w:rsid w:val="00C10708"/>
    <w:rsid w:val="00C30A6E"/>
    <w:rsid w:val="00C3345E"/>
    <w:rsid w:val="00C33AC4"/>
    <w:rsid w:val="00C33F11"/>
    <w:rsid w:val="00C36F0D"/>
    <w:rsid w:val="00C46006"/>
    <w:rsid w:val="00C51A6C"/>
    <w:rsid w:val="00C52F0C"/>
    <w:rsid w:val="00C552DD"/>
    <w:rsid w:val="00C57A83"/>
    <w:rsid w:val="00C642AC"/>
    <w:rsid w:val="00C652D9"/>
    <w:rsid w:val="00C66F77"/>
    <w:rsid w:val="00C66FFC"/>
    <w:rsid w:val="00C67A29"/>
    <w:rsid w:val="00C74030"/>
    <w:rsid w:val="00C75DB7"/>
    <w:rsid w:val="00C76066"/>
    <w:rsid w:val="00C775F7"/>
    <w:rsid w:val="00C81091"/>
    <w:rsid w:val="00C81B26"/>
    <w:rsid w:val="00C85F2E"/>
    <w:rsid w:val="00C87836"/>
    <w:rsid w:val="00C92D00"/>
    <w:rsid w:val="00C95809"/>
    <w:rsid w:val="00CA0111"/>
    <w:rsid w:val="00CA51D7"/>
    <w:rsid w:val="00CB0F76"/>
    <w:rsid w:val="00CB17BA"/>
    <w:rsid w:val="00CB6E3A"/>
    <w:rsid w:val="00CC0102"/>
    <w:rsid w:val="00CC127E"/>
    <w:rsid w:val="00CC46DE"/>
    <w:rsid w:val="00CC7171"/>
    <w:rsid w:val="00CC72D7"/>
    <w:rsid w:val="00CD3A53"/>
    <w:rsid w:val="00CD5A63"/>
    <w:rsid w:val="00CD648B"/>
    <w:rsid w:val="00CE0DC9"/>
    <w:rsid w:val="00CE16AC"/>
    <w:rsid w:val="00CE32DC"/>
    <w:rsid w:val="00CE38A3"/>
    <w:rsid w:val="00CE5546"/>
    <w:rsid w:val="00CE7F4D"/>
    <w:rsid w:val="00CF208A"/>
    <w:rsid w:val="00CF36DF"/>
    <w:rsid w:val="00CF37EB"/>
    <w:rsid w:val="00CF6F68"/>
    <w:rsid w:val="00D0068E"/>
    <w:rsid w:val="00D0120F"/>
    <w:rsid w:val="00D026EB"/>
    <w:rsid w:val="00D058BE"/>
    <w:rsid w:val="00D0594D"/>
    <w:rsid w:val="00D05F8A"/>
    <w:rsid w:val="00D078F9"/>
    <w:rsid w:val="00D11212"/>
    <w:rsid w:val="00D12B49"/>
    <w:rsid w:val="00D12DA9"/>
    <w:rsid w:val="00D15C89"/>
    <w:rsid w:val="00D15D8F"/>
    <w:rsid w:val="00D2163C"/>
    <w:rsid w:val="00D2436D"/>
    <w:rsid w:val="00D24ECB"/>
    <w:rsid w:val="00D262FC"/>
    <w:rsid w:val="00D279C7"/>
    <w:rsid w:val="00D32D28"/>
    <w:rsid w:val="00D34A97"/>
    <w:rsid w:val="00D35704"/>
    <w:rsid w:val="00D35C51"/>
    <w:rsid w:val="00D406AD"/>
    <w:rsid w:val="00D408C2"/>
    <w:rsid w:val="00D42D09"/>
    <w:rsid w:val="00D47294"/>
    <w:rsid w:val="00D51761"/>
    <w:rsid w:val="00D522FD"/>
    <w:rsid w:val="00D5346D"/>
    <w:rsid w:val="00D5645B"/>
    <w:rsid w:val="00D57A3B"/>
    <w:rsid w:val="00D62B23"/>
    <w:rsid w:val="00D66E20"/>
    <w:rsid w:val="00D6795B"/>
    <w:rsid w:val="00D70935"/>
    <w:rsid w:val="00D72927"/>
    <w:rsid w:val="00D7572A"/>
    <w:rsid w:val="00D76836"/>
    <w:rsid w:val="00D838CF"/>
    <w:rsid w:val="00D84BEC"/>
    <w:rsid w:val="00D868F2"/>
    <w:rsid w:val="00D9251C"/>
    <w:rsid w:val="00D940CF"/>
    <w:rsid w:val="00D944BD"/>
    <w:rsid w:val="00D94D25"/>
    <w:rsid w:val="00DA0228"/>
    <w:rsid w:val="00DA0A48"/>
    <w:rsid w:val="00DA17E1"/>
    <w:rsid w:val="00DA219E"/>
    <w:rsid w:val="00DA3A81"/>
    <w:rsid w:val="00DA55DC"/>
    <w:rsid w:val="00DA7D37"/>
    <w:rsid w:val="00DA7FE8"/>
    <w:rsid w:val="00DB21FE"/>
    <w:rsid w:val="00DB3BF9"/>
    <w:rsid w:val="00DD592F"/>
    <w:rsid w:val="00DD7653"/>
    <w:rsid w:val="00DE01EE"/>
    <w:rsid w:val="00DE04B6"/>
    <w:rsid w:val="00DE0EB2"/>
    <w:rsid w:val="00DE2660"/>
    <w:rsid w:val="00DE3A31"/>
    <w:rsid w:val="00DE4F71"/>
    <w:rsid w:val="00DE5C17"/>
    <w:rsid w:val="00DE61BA"/>
    <w:rsid w:val="00DE641C"/>
    <w:rsid w:val="00DF2FE2"/>
    <w:rsid w:val="00DF39BC"/>
    <w:rsid w:val="00E075E9"/>
    <w:rsid w:val="00E07A2D"/>
    <w:rsid w:val="00E108F5"/>
    <w:rsid w:val="00E12155"/>
    <w:rsid w:val="00E14C09"/>
    <w:rsid w:val="00E15782"/>
    <w:rsid w:val="00E16DE4"/>
    <w:rsid w:val="00E17502"/>
    <w:rsid w:val="00E21ED1"/>
    <w:rsid w:val="00E21F21"/>
    <w:rsid w:val="00E2224E"/>
    <w:rsid w:val="00E2304D"/>
    <w:rsid w:val="00E25618"/>
    <w:rsid w:val="00E2583F"/>
    <w:rsid w:val="00E2761C"/>
    <w:rsid w:val="00E30375"/>
    <w:rsid w:val="00E31FA3"/>
    <w:rsid w:val="00E3270B"/>
    <w:rsid w:val="00E32A91"/>
    <w:rsid w:val="00E34F43"/>
    <w:rsid w:val="00E35322"/>
    <w:rsid w:val="00E41195"/>
    <w:rsid w:val="00E41C9A"/>
    <w:rsid w:val="00E42535"/>
    <w:rsid w:val="00E4728C"/>
    <w:rsid w:val="00E50252"/>
    <w:rsid w:val="00E62370"/>
    <w:rsid w:val="00E63276"/>
    <w:rsid w:val="00E7048E"/>
    <w:rsid w:val="00E70884"/>
    <w:rsid w:val="00E72F33"/>
    <w:rsid w:val="00E73569"/>
    <w:rsid w:val="00E73715"/>
    <w:rsid w:val="00E7406C"/>
    <w:rsid w:val="00E75875"/>
    <w:rsid w:val="00E75F32"/>
    <w:rsid w:val="00E82FD8"/>
    <w:rsid w:val="00E861DA"/>
    <w:rsid w:val="00E87DE6"/>
    <w:rsid w:val="00E87E0C"/>
    <w:rsid w:val="00E907BD"/>
    <w:rsid w:val="00E91955"/>
    <w:rsid w:val="00E941F1"/>
    <w:rsid w:val="00E95867"/>
    <w:rsid w:val="00E958F1"/>
    <w:rsid w:val="00EA04B2"/>
    <w:rsid w:val="00EA0539"/>
    <w:rsid w:val="00EA27C5"/>
    <w:rsid w:val="00EA2EF1"/>
    <w:rsid w:val="00EA33CA"/>
    <w:rsid w:val="00EA471C"/>
    <w:rsid w:val="00EA58D7"/>
    <w:rsid w:val="00EA66E8"/>
    <w:rsid w:val="00EB13DC"/>
    <w:rsid w:val="00EB65C4"/>
    <w:rsid w:val="00EC2628"/>
    <w:rsid w:val="00EC3012"/>
    <w:rsid w:val="00ED531E"/>
    <w:rsid w:val="00ED6FB2"/>
    <w:rsid w:val="00EE21F6"/>
    <w:rsid w:val="00EF543C"/>
    <w:rsid w:val="00EF5CFF"/>
    <w:rsid w:val="00EF612B"/>
    <w:rsid w:val="00F0341B"/>
    <w:rsid w:val="00F06B32"/>
    <w:rsid w:val="00F12074"/>
    <w:rsid w:val="00F1289D"/>
    <w:rsid w:val="00F160F3"/>
    <w:rsid w:val="00F1696A"/>
    <w:rsid w:val="00F2292A"/>
    <w:rsid w:val="00F23357"/>
    <w:rsid w:val="00F24870"/>
    <w:rsid w:val="00F25BCC"/>
    <w:rsid w:val="00F31353"/>
    <w:rsid w:val="00F32CEA"/>
    <w:rsid w:val="00F337FD"/>
    <w:rsid w:val="00F367FC"/>
    <w:rsid w:val="00F40F94"/>
    <w:rsid w:val="00F46B2F"/>
    <w:rsid w:val="00F46BA8"/>
    <w:rsid w:val="00F53A09"/>
    <w:rsid w:val="00F53B79"/>
    <w:rsid w:val="00F55837"/>
    <w:rsid w:val="00F621C4"/>
    <w:rsid w:val="00F64E2C"/>
    <w:rsid w:val="00F6761A"/>
    <w:rsid w:val="00F7060A"/>
    <w:rsid w:val="00F721AD"/>
    <w:rsid w:val="00F7278B"/>
    <w:rsid w:val="00F72C3D"/>
    <w:rsid w:val="00F75C74"/>
    <w:rsid w:val="00F7675E"/>
    <w:rsid w:val="00F77129"/>
    <w:rsid w:val="00F873FF"/>
    <w:rsid w:val="00F925A2"/>
    <w:rsid w:val="00F92BB4"/>
    <w:rsid w:val="00F92C06"/>
    <w:rsid w:val="00F92FE6"/>
    <w:rsid w:val="00F95045"/>
    <w:rsid w:val="00F970EB"/>
    <w:rsid w:val="00FA0496"/>
    <w:rsid w:val="00FA2BA7"/>
    <w:rsid w:val="00FA2FCF"/>
    <w:rsid w:val="00FA5963"/>
    <w:rsid w:val="00FA625A"/>
    <w:rsid w:val="00FB03E9"/>
    <w:rsid w:val="00FB2B72"/>
    <w:rsid w:val="00FB36D6"/>
    <w:rsid w:val="00FB3F7B"/>
    <w:rsid w:val="00FC0AF8"/>
    <w:rsid w:val="00FC123B"/>
    <w:rsid w:val="00FC31CB"/>
    <w:rsid w:val="00FC5FEA"/>
    <w:rsid w:val="00FC6330"/>
    <w:rsid w:val="00FC6DFC"/>
    <w:rsid w:val="00FD0495"/>
    <w:rsid w:val="00FD7C64"/>
    <w:rsid w:val="00FE426D"/>
    <w:rsid w:val="466434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142FBB"/>
  <w15:docId w15:val="{34E69B78-4EDE-4001-9EBE-24BB737B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216BB"/>
    <w:pPr>
      <w:spacing w:after="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qFormat/>
    <w:rsid w:val="00066753"/>
    <w:pPr>
      <w:spacing w:line="240" w:lineRule="auto"/>
      <w:ind w:left="800"/>
      <w:jc w:val="both"/>
    </w:pPr>
    <w:rPr>
      <w:rFonts w:ascii="맑은 고딕" w:eastAsia="맑은 고딕" w:hAnsi="맑은 고딕" w:cs="굴림"/>
      <w:kern w:val="0"/>
      <w:szCs w:val="20"/>
    </w:rPr>
  </w:style>
  <w:style w:type="character" w:customStyle="1" w:styleId="Char2">
    <w:name w:val="목록 단락 Char"/>
    <w:basedOn w:val="a0"/>
    <w:link w:val="a8"/>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uiPriority w:val="99"/>
    <w:rsid w:val="001F6812"/>
    <w:pPr>
      <w:spacing w:line="240" w:lineRule="auto"/>
    </w:pPr>
    <w:rPr>
      <w:rFonts w:ascii="SimSun" w:eastAsia="SimSun" w:hAnsi="Courier New" w:cs="Courier New"/>
      <w:sz w:val="21"/>
      <w:szCs w:val="21"/>
      <w:lang w:eastAsia="zh-CN"/>
    </w:rPr>
  </w:style>
  <w:style w:type="character" w:customStyle="1" w:styleId="Char3">
    <w:name w:val="글자만 Char"/>
    <w:basedOn w:val="a0"/>
    <w:link w:val="a9"/>
    <w:uiPriority w:val="9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unhideWhenUsed/>
    <w:rsid w:val="000B04CD"/>
    <w:pPr>
      <w:widowControl w:val="0"/>
      <w:wordWrap w:val="0"/>
      <w:autoSpaceDE w:val="0"/>
      <w:autoSpaceDN w:val="0"/>
      <w:spacing w:after="200" w:line="240" w:lineRule="auto"/>
      <w:jc w:val="both"/>
    </w:pPr>
    <w:rPr>
      <w:szCs w:val="20"/>
    </w:rPr>
  </w:style>
  <w:style w:type="character" w:customStyle="1" w:styleId="Char4">
    <w:name w:val="메모 텍스트 Char"/>
    <w:basedOn w:val="a0"/>
    <w:link w:val="ac"/>
    <w:uiPriority w:val="99"/>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 w:type="character" w:customStyle="1" w:styleId="10">
    <w:name w:val="확인되지 않은 멘션1"/>
    <w:basedOn w:val="a0"/>
    <w:uiPriority w:val="99"/>
    <w:semiHidden/>
    <w:unhideWhenUsed/>
    <w:rsid w:val="00461361"/>
    <w:rPr>
      <w:color w:val="605E5C"/>
      <w:shd w:val="clear" w:color="auto" w:fill="E1DFDD"/>
    </w:rPr>
  </w:style>
  <w:style w:type="character" w:customStyle="1" w:styleId="2">
    <w:name w:val="확인되지 않은 멘션2"/>
    <w:basedOn w:val="a0"/>
    <w:uiPriority w:val="99"/>
    <w:semiHidden/>
    <w:unhideWhenUsed/>
    <w:rsid w:val="00944BF0"/>
    <w:rPr>
      <w:color w:val="605E5C"/>
      <w:shd w:val="clear" w:color="auto" w:fill="E1DFDD"/>
    </w:rPr>
  </w:style>
  <w:style w:type="paragraph" w:styleId="af0">
    <w:name w:val="Revision"/>
    <w:hidden/>
    <w:uiPriority w:val="99"/>
    <w:semiHidden/>
    <w:rsid w:val="0069127F"/>
    <w:pPr>
      <w:spacing w:after="0" w:line="240" w:lineRule="auto"/>
      <w:jc w:val="left"/>
    </w:pPr>
  </w:style>
  <w:style w:type="character" w:styleId="af1">
    <w:name w:val="Unresolved Mention"/>
    <w:basedOn w:val="a0"/>
    <w:uiPriority w:val="99"/>
    <w:semiHidden/>
    <w:unhideWhenUsed/>
    <w:rsid w:val="008F5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527945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3632766">
          <w:marLeft w:val="0"/>
          <w:marRight w:val="0"/>
          <w:marTop w:val="0"/>
          <w:marBottom w:val="0"/>
          <w:divBdr>
            <w:top w:val="none" w:sz="0" w:space="0" w:color="auto"/>
            <w:left w:val="none" w:sz="0" w:space="0" w:color="auto"/>
            <w:bottom w:val="none" w:sz="0" w:space="0" w:color="auto"/>
            <w:right w:val="none" w:sz="0" w:space="0" w:color="auto"/>
          </w:divBdr>
        </w:div>
      </w:divsChild>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46953358">
      <w:bodyDiv w:val="1"/>
      <w:marLeft w:val="0"/>
      <w:marRight w:val="0"/>
      <w:marTop w:val="0"/>
      <w:marBottom w:val="0"/>
      <w:divBdr>
        <w:top w:val="none" w:sz="0" w:space="0" w:color="auto"/>
        <w:left w:val="none" w:sz="0" w:space="0" w:color="auto"/>
        <w:bottom w:val="none" w:sz="0" w:space="0" w:color="auto"/>
        <w:right w:val="none" w:sz="0" w:space="0" w:color="auto"/>
      </w:divBdr>
    </w:div>
    <w:div w:id="348795388">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93924918">
      <w:bodyDiv w:val="1"/>
      <w:marLeft w:val="0"/>
      <w:marRight w:val="0"/>
      <w:marTop w:val="0"/>
      <w:marBottom w:val="0"/>
      <w:divBdr>
        <w:top w:val="none" w:sz="0" w:space="0" w:color="auto"/>
        <w:left w:val="none" w:sz="0" w:space="0" w:color="auto"/>
        <w:bottom w:val="none" w:sz="0" w:space="0" w:color="auto"/>
        <w:right w:val="none" w:sz="0" w:space="0" w:color="auto"/>
      </w:divBdr>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042630391">
      <w:bodyDiv w:val="1"/>
      <w:marLeft w:val="0"/>
      <w:marRight w:val="0"/>
      <w:marTop w:val="0"/>
      <w:marBottom w:val="0"/>
      <w:divBdr>
        <w:top w:val="none" w:sz="0" w:space="0" w:color="auto"/>
        <w:left w:val="none" w:sz="0" w:space="0" w:color="auto"/>
        <w:bottom w:val="none" w:sz="0" w:space="0" w:color="auto"/>
        <w:right w:val="none" w:sz="0" w:space="0" w:color="auto"/>
      </w:divBdr>
    </w:div>
    <w:div w:id="1135563331">
      <w:bodyDiv w:val="1"/>
      <w:marLeft w:val="150"/>
      <w:marRight w:val="150"/>
      <w:marTop w:val="150"/>
      <w:marBottom w:val="15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60914133">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64149930">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40051872">
      <w:bodyDiv w:val="1"/>
      <w:marLeft w:val="0"/>
      <w:marRight w:val="0"/>
      <w:marTop w:val="0"/>
      <w:marBottom w:val="0"/>
      <w:divBdr>
        <w:top w:val="none" w:sz="0" w:space="0" w:color="auto"/>
        <w:left w:val="none" w:sz="0" w:space="0" w:color="auto"/>
        <w:bottom w:val="none" w:sz="0" w:space="0" w:color="auto"/>
        <w:right w:val="none" w:sz="0" w:space="0" w:color="auto"/>
      </w:divBdr>
    </w:div>
    <w:div w:id="1561476752">
      <w:bodyDiv w:val="1"/>
      <w:marLeft w:val="0"/>
      <w:marRight w:val="0"/>
      <w:marTop w:val="0"/>
      <w:marBottom w:val="0"/>
      <w:divBdr>
        <w:top w:val="none" w:sz="0" w:space="0" w:color="auto"/>
        <w:left w:val="none" w:sz="0" w:space="0" w:color="auto"/>
        <w:bottom w:val="none" w:sz="0" w:space="0" w:color="auto"/>
        <w:right w:val="none" w:sz="0" w:space="0" w:color="auto"/>
      </w:divBdr>
    </w:div>
    <w:div w:id="1571884276">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64117670">
      <w:bodyDiv w:val="1"/>
      <w:marLeft w:val="150"/>
      <w:marRight w:val="150"/>
      <w:marTop w:val="150"/>
      <w:marBottom w:val="15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0957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yundaimotorgroup.com/main/mainRecommend" TargetMode="External"/><Relationship Id="rId18" Type="http://schemas.openxmlformats.org/officeDocument/2006/relationships/hyperlink" Target="mailto:jielee@wlgore.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re.com/" TargetMode="External"/><Relationship Id="rId17" Type="http://schemas.openxmlformats.org/officeDocument/2006/relationships/hyperlink" Target="mailto:jielee@wlgore.com" TargetMode="External"/><Relationship Id="rId2" Type="http://schemas.openxmlformats.org/officeDocument/2006/relationships/customXml" Target="../customXml/item2.xml"/><Relationship Id="rId16" Type="http://schemas.openxmlformats.org/officeDocument/2006/relationships/hyperlink" Target="https://newsroom.genesis.com/" TargetMode="External"/><Relationship Id="rId20" Type="http://schemas.openxmlformats.org/officeDocument/2006/relationships/hyperlink" Target="mailto:seohyeon.kim@hyundai.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kianewscenter.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eohyeon.kim@hyundai.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yundai.com/worldwide/en/newsro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7" ma:contentTypeDescription="새 문서를 만듭니다." ma:contentTypeScope="" ma:versionID="ee23afd59bbffce8f702a8258cf20604">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02a4aad86d525589b94e995c41e63716"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717ace68-1afd-4538-93f6-185096839b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4d60f015-5170-4d60-a792-bd078aec010a}" ma:internalName="TaxCatchAll" ma:showField="CatchAllData" ma:web="69e7611c-fc91-4151-a02a-b170cf7d2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1060f2-915f-4bc0-a891-0948f1671a38">
      <Terms xmlns="http://schemas.microsoft.com/office/infopath/2007/PartnerControls"/>
    </lcf76f155ced4ddcb4097134ff3c332f>
    <TaxCatchAll xmlns="69e7611c-fc91-4151-a02a-b170cf7d2e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0FC55-30BE-4C90-AF14-96E7FC0F0C8E}">
  <ds:schemaRefs>
    <ds:schemaRef ds:uri="http://schemas.microsoft.com/sharepoint/v3/contenttype/forms"/>
  </ds:schemaRefs>
</ds:datastoreItem>
</file>

<file path=customXml/itemProps2.xml><?xml version="1.0" encoding="utf-8"?>
<ds:datastoreItem xmlns:ds="http://schemas.openxmlformats.org/officeDocument/2006/customXml" ds:itemID="{84046B72-86EA-46D9-BB48-042B377E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4E744-7EB6-47E5-BD46-84114DA126AD}">
  <ds:schemaRefs>
    <ds:schemaRef ds:uri="http://purl.org/dc/dcmitype/"/>
    <ds:schemaRef ds:uri="69e7611c-fc91-4151-a02a-b170cf7d2e60"/>
    <ds:schemaRef ds:uri="http://purl.org/dc/elements/1.1/"/>
    <ds:schemaRef ds:uri="f81060f2-915f-4bc0-a891-0948f1671a38"/>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6BC6D1D-253D-4B9E-A988-C69727ED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694</Words>
  <Characters>3957</Characters>
  <Application>Microsoft Office Word</Application>
  <DocSecurity>0</DocSecurity>
  <Lines>32</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KIA Motors Corp.</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조동철</dc:creator>
  <cp:lastModifiedBy>김서현 Seohyeon Kim 매니저 글로벌PR전략기획팀</cp:lastModifiedBy>
  <cp:revision>23</cp:revision>
  <cp:lastPrinted>2023-12-22T00:06:00Z</cp:lastPrinted>
  <dcterms:created xsi:type="dcterms:W3CDTF">2023-12-26T05:31:00Z</dcterms:created>
  <dcterms:modified xsi:type="dcterms:W3CDTF">2024-01-04T01:43:00Z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Order">
    <vt:r8>66400</vt:r8>
  </property>
  <property fmtid="{D5CDD505-2E9C-101B-9397-08002B2CF9AE}" pid="4" name="MSIP_Label_425c787f-039f-4287-bd0c-30008109edfc_Enabled">
    <vt:lpwstr>true</vt:lpwstr>
  </property>
  <property fmtid="{D5CDD505-2E9C-101B-9397-08002B2CF9AE}" pid="5" name="MSIP_Label_425c787f-039f-4287-bd0c-30008109edfc_SetDate">
    <vt:lpwstr>2021-01-21T05:29:17Z</vt:lpwstr>
  </property>
  <property fmtid="{D5CDD505-2E9C-101B-9397-08002B2CF9AE}" pid="6" name="MSIP_Label_425c787f-039f-4287-bd0c-30008109edfc_Method">
    <vt:lpwstr>Standard</vt:lpwstr>
  </property>
  <property fmtid="{D5CDD505-2E9C-101B-9397-08002B2CF9AE}" pid="7" name="MSIP_Label_425c787f-039f-4287-bd0c-30008109edfc_Name">
    <vt:lpwstr>사내한(평문)</vt:lpwstr>
  </property>
  <property fmtid="{D5CDD505-2E9C-101B-9397-08002B2CF9AE}" pid="8" name="MSIP_Label_425c787f-039f-4287-bd0c-30008109edfc_SiteId">
    <vt:lpwstr>f85ca5f1-aa23-4252-a83a-443d333b1fe7</vt:lpwstr>
  </property>
  <property fmtid="{D5CDD505-2E9C-101B-9397-08002B2CF9AE}" pid="9" name="MSIP_Label_425c787f-039f-4287-bd0c-30008109edfc_ActionId">
    <vt:lpwstr>00cf5eac-0360-4471-92ab-9ac7e6fd93a0</vt:lpwstr>
  </property>
  <property fmtid="{D5CDD505-2E9C-101B-9397-08002B2CF9AE}" pid="10" name="MSIP_Label_425c787f-039f-4287-bd0c-30008109edfc_ContentBits">
    <vt:lpwstr>0</vt:lpwstr>
  </property>
  <property fmtid="{D5CDD505-2E9C-101B-9397-08002B2CF9AE}" pid="11" name="MediaServiceImageTags">
    <vt:lpwstr/>
  </property>
</Properties>
</file>