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21E9" w14:textId="7FE9498D" w:rsidR="00D81E9D" w:rsidRDefault="00BD45BA" w:rsidP="006D5E3D">
      <w:pPr>
        <w:tabs>
          <w:tab w:val="left" w:pos="2840"/>
        </w:tabs>
        <w:spacing w:line="240" w:lineRule="auto"/>
        <w:rPr>
          <w:rFonts w:ascii="Arial Black" w:hAnsi="Arial Black"/>
          <w:color w:val="EA0029"/>
          <w:sz w:val="44"/>
          <w:szCs w:val="44"/>
          <w:lang w:val="en-GB"/>
        </w:rPr>
      </w:pPr>
      <w:r w:rsidRPr="00AE6092">
        <w:rPr>
          <w:rFonts w:cs="Arial"/>
          <w:b/>
          <w:noProof/>
          <w:sz w:val="26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77D52D" wp14:editId="2139F8BD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5848350" cy="789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A1FDA" w14:textId="7294A02B" w:rsidR="00BD45BA" w:rsidRPr="00B7211B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 media contact</w:t>
                            </w:r>
                          </w:p>
                          <w:p w14:paraId="3AD4A27F" w14:textId="4E5A4DB3" w:rsidR="00BD45BA" w:rsidRPr="0062367F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0A6AB3BD" w14:textId="018848AD" w:rsidR="00BD45BA" w:rsidRPr="00AF23E2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3A7E05B8" w14:textId="3A5808DD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69 850 928 342</w:t>
                            </w:r>
                          </w:p>
                          <w:p w14:paraId="0FAE3631" w14:textId="12FF98C6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pghuerta@kia-europe.com</w:t>
                            </w:r>
                          </w:p>
                          <w:p w14:paraId="2961C12E" w14:textId="77777777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7D5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460.5pt;height:62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" filled="f" stroked="f">
                <v:textbox>
                  <w:txbxContent>
                    <w:p w14:paraId="12EA1FDA" w14:textId="7294A02B" w:rsidR="00BD45BA" w:rsidRPr="00B7211B" w:rsidRDefault="00BD45BA" w:rsidP="00BD45B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Europe media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contact</w:t>
                      </w:r>
                      <w:proofErr w:type="spellEnd"/>
                    </w:p>
                    <w:p w14:paraId="3AD4A27F" w14:textId="4E5A4DB3" w:rsidR="00BD45BA" w:rsidRPr="0062367F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0A6AB3BD" w14:textId="018848AD" w:rsidR="00BD45BA" w:rsidRPr="00AF23E2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3A7E05B8" w14:textId="3A5808DD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69 850 928 342</w:t>
                      </w:r>
                    </w:p>
                    <w:p w14:paraId="0FAE3631" w14:textId="12FF98C6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pghuerta@kia-europe.com</w:t>
                      </w:r>
                    </w:p>
                    <w:p w14:paraId="2961C12E" w14:textId="77777777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6092">
        <w:rPr>
          <w:noProof/>
          <w:sz w:val="18"/>
          <w:szCs w:val="18"/>
          <w:lang w:val="en-GB"/>
        </w:rPr>
        <w:drawing>
          <wp:anchor distT="0" distB="0" distL="114300" distR="114300" simplePos="0" relativeHeight="251658240" behindDoc="1" locked="0" layoutInCell="1" allowOverlap="1" wp14:anchorId="480838E3" wp14:editId="7E7B2837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2"/>
      <w:r w:rsidR="00D81E9D">
        <w:rPr>
          <w:rFonts w:ascii="Arial Black" w:hAnsi="Arial Black"/>
          <w:color w:val="EA0029"/>
          <w:sz w:val="44"/>
          <w:szCs w:val="44"/>
          <w:lang w:val="en-GB"/>
        </w:rPr>
        <w:t>NEWS</w:t>
      </w:r>
    </w:p>
    <w:p w14:paraId="040CEBBF" w14:textId="3C774D5E" w:rsidR="00D81E9D" w:rsidRDefault="00D81E9D" w:rsidP="00D81E9D">
      <w:pPr>
        <w:pStyle w:val="paragraph"/>
        <w:spacing w:before="0" w:beforeAutospacing="0" w:after="0" w:afterAutospacing="0"/>
        <w:textAlignment w:val="baseline"/>
        <w:rPr>
          <w:rFonts w:ascii="Arial" w:eastAsia="Malgun Gothic" w:hAnsi="Arial" w:cs="Arial"/>
          <w:b/>
          <w:bCs/>
          <w:color w:val="EA0029"/>
          <w:sz w:val="28"/>
          <w:szCs w:val="28"/>
          <w:lang w:eastAsia="en-US"/>
        </w:rPr>
      </w:pPr>
      <w:r>
        <w:rPr>
          <w:rFonts w:ascii="Arial" w:eastAsia="Malgun Gothic" w:hAnsi="Arial" w:cs="Arial"/>
          <w:b/>
          <w:bCs/>
          <w:color w:val="EA0029"/>
          <w:sz w:val="28"/>
          <w:szCs w:val="28"/>
          <w:lang w:eastAsia="en-US"/>
        </w:rPr>
        <w:t xml:space="preserve">Embargoed until </w:t>
      </w:r>
      <w:r w:rsidR="002F0494">
        <w:rPr>
          <w:rFonts w:ascii="Arial" w:eastAsia="Malgun Gothic" w:hAnsi="Arial" w:cs="Arial"/>
          <w:b/>
          <w:bCs/>
          <w:color w:val="EA0029"/>
          <w:sz w:val="28"/>
          <w:szCs w:val="28"/>
          <w:lang w:eastAsia="en-US"/>
        </w:rPr>
        <w:t>1</w:t>
      </w:r>
      <w:r w:rsidR="00403F47">
        <w:rPr>
          <w:rFonts w:ascii="Arial" w:eastAsia="Malgun Gothic" w:hAnsi="Arial" w:cs="Arial"/>
          <w:b/>
          <w:bCs/>
          <w:color w:val="EA0029"/>
          <w:sz w:val="28"/>
          <w:szCs w:val="28"/>
          <w:lang w:eastAsia="en-US"/>
        </w:rPr>
        <w:t>0</w:t>
      </w:r>
      <w:r>
        <w:rPr>
          <w:rFonts w:ascii="Arial" w:eastAsia="Malgun Gothic" w:hAnsi="Arial" w:cs="Arial"/>
          <w:b/>
          <w:bCs/>
          <w:color w:val="EA0029"/>
          <w:sz w:val="28"/>
          <w:szCs w:val="28"/>
          <w:lang w:eastAsia="en-US"/>
        </w:rPr>
        <w:t xml:space="preserve">:00 </w:t>
      </w:r>
      <w:r w:rsidR="00403F47">
        <w:rPr>
          <w:rFonts w:ascii="Arial" w:eastAsia="Malgun Gothic" w:hAnsi="Arial" w:cs="Arial"/>
          <w:b/>
          <w:bCs/>
          <w:color w:val="EA0029"/>
          <w:sz w:val="28"/>
          <w:szCs w:val="28"/>
          <w:lang w:eastAsia="en-US"/>
        </w:rPr>
        <w:t>A</w:t>
      </w:r>
      <w:r>
        <w:rPr>
          <w:rFonts w:ascii="Arial" w:eastAsia="Malgun Gothic" w:hAnsi="Arial" w:cs="Arial"/>
          <w:b/>
          <w:bCs/>
          <w:color w:val="EA0029"/>
          <w:sz w:val="28"/>
          <w:szCs w:val="28"/>
          <w:lang w:eastAsia="en-US"/>
        </w:rPr>
        <w:t xml:space="preserve">M CET, </w:t>
      </w:r>
      <w:r w:rsidR="003E3EB3">
        <w:rPr>
          <w:rFonts w:ascii="Arial" w:eastAsia="Malgun Gothic" w:hAnsi="Arial" w:cs="Arial"/>
          <w:b/>
          <w:bCs/>
          <w:color w:val="EA0029"/>
          <w:sz w:val="28"/>
          <w:szCs w:val="28"/>
          <w:lang w:eastAsia="en-US"/>
        </w:rPr>
        <w:t>March</w:t>
      </w:r>
      <w:r w:rsidR="019923C0" w:rsidRPr="7258A25D">
        <w:rPr>
          <w:rFonts w:ascii="Arial" w:eastAsia="Malgun Gothic" w:hAnsi="Arial" w:cs="Arial"/>
          <w:b/>
          <w:bCs/>
          <w:color w:val="EA0029"/>
          <w:sz w:val="28"/>
          <w:szCs w:val="28"/>
          <w:lang w:eastAsia="en-US"/>
        </w:rPr>
        <w:t xml:space="preserve"> </w:t>
      </w:r>
      <w:r w:rsidR="002F0494">
        <w:rPr>
          <w:rFonts w:ascii="Arial" w:eastAsia="Malgun Gothic" w:hAnsi="Arial" w:cs="Arial"/>
          <w:b/>
          <w:bCs/>
          <w:color w:val="EA0029"/>
          <w:sz w:val="28"/>
          <w:szCs w:val="28"/>
          <w:lang w:eastAsia="en-US"/>
        </w:rPr>
        <w:t>2</w:t>
      </w:r>
      <w:r w:rsidR="006D5E3D">
        <w:rPr>
          <w:rFonts w:ascii="Arial" w:eastAsia="Malgun Gothic" w:hAnsi="Arial" w:cs="Arial"/>
          <w:b/>
          <w:bCs/>
          <w:color w:val="EA0029"/>
          <w:sz w:val="28"/>
          <w:szCs w:val="28"/>
          <w:lang w:eastAsia="en-US"/>
        </w:rPr>
        <w:t>2</w:t>
      </w:r>
      <w:r>
        <w:rPr>
          <w:rFonts w:ascii="Arial" w:eastAsia="Malgun Gothic" w:hAnsi="Arial" w:cs="Arial"/>
          <w:b/>
          <w:bCs/>
          <w:color w:val="EA0029"/>
          <w:sz w:val="28"/>
          <w:szCs w:val="28"/>
          <w:lang w:eastAsia="en-US"/>
        </w:rPr>
        <w:t>, 202</w:t>
      </w:r>
      <w:r w:rsidR="00FB6C9E">
        <w:rPr>
          <w:rFonts w:ascii="Arial" w:eastAsia="Malgun Gothic" w:hAnsi="Arial" w:cs="Arial"/>
          <w:b/>
          <w:bCs/>
          <w:color w:val="EA0029"/>
          <w:sz w:val="28"/>
          <w:szCs w:val="28"/>
          <w:lang w:eastAsia="en-US"/>
        </w:rPr>
        <w:t>4</w:t>
      </w:r>
      <w:r>
        <w:rPr>
          <w:rFonts w:ascii="Arial" w:eastAsia="Malgun Gothic" w:hAnsi="Arial" w:cs="Arial"/>
          <w:b/>
          <w:bCs/>
          <w:color w:val="EA0029"/>
          <w:sz w:val="28"/>
          <w:szCs w:val="28"/>
          <w:lang w:eastAsia="en-US"/>
        </w:rPr>
        <w:t> </w:t>
      </w:r>
    </w:p>
    <w:p w14:paraId="7EBCBADA" w14:textId="77777777" w:rsidR="00D81E9D" w:rsidRPr="001312A7" w:rsidRDefault="00D81E9D" w:rsidP="00D81E9D">
      <w:pPr>
        <w:pStyle w:val="NoSpacing"/>
        <w:rPr>
          <w:rStyle w:val="normaltextrun"/>
          <w:rFonts w:eastAsia="Arial"/>
          <w:color w:val="000000" w:themeColor="text1"/>
          <w:sz w:val="28"/>
          <w:szCs w:val="28"/>
          <w:lang w:val="en-GB"/>
        </w:rPr>
      </w:pPr>
    </w:p>
    <w:p w14:paraId="29592D71" w14:textId="0940130F" w:rsidR="00D81E9D" w:rsidRPr="00475047" w:rsidRDefault="00737606" w:rsidP="00475047">
      <w:pPr>
        <w:spacing w:line="240" w:lineRule="auto"/>
        <w:jc w:val="center"/>
        <w:rPr>
          <w:rFonts w:eastAsia="Arial" w:cs="Arial"/>
          <w:b/>
          <w:bCs/>
          <w:sz w:val="44"/>
          <w:szCs w:val="44"/>
          <w:lang w:val="en-GB"/>
        </w:rPr>
      </w:pPr>
      <w:r w:rsidRPr="4D5B7A7E">
        <w:rPr>
          <w:rFonts w:eastAsia="Arial" w:cs="Arial"/>
          <w:b/>
          <w:bCs/>
          <w:sz w:val="44"/>
          <w:szCs w:val="44"/>
          <w:lang w:val="en-GB"/>
        </w:rPr>
        <w:t>U</w:t>
      </w:r>
      <w:r w:rsidR="00442583" w:rsidRPr="4D5B7A7E">
        <w:rPr>
          <w:rFonts w:eastAsia="Arial" w:cs="Arial"/>
          <w:b/>
          <w:bCs/>
          <w:sz w:val="44"/>
          <w:szCs w:val="44"/>
          <w:lang w:val="en-GB"/>
        </w:rPr>
        <w:t>pgraded</w:t>
      </w:r>
      <w:r w:rsidR="00782C35">
        <w:rPr>
          <w:rFonts w:eastAsia="Arial" w:cs="Arial"/>
          <w:b/>
          <w:bCs/>
          <w:sz w:val="44"/>
          <w:szCs w:val="44"/>
          <w:lang w:val="en-GB"/>
        </w:rPr>
        <w:t xml:space="preserve"> MyKia </w:t>
      </w:r>
      <w:r w:rsidR="00516688">
        <w:rPr>
          <w:rFonts w:eastAsia="Arial" w:cs="Arial"/>
          <w:b/>
          <w:bCs/>
          <w:sz w:val="44"/>
          <w:szCs w:val="44"/>
          <w:lang w:val="en-GB"/>
        </w:rPr>
        <w:t>online platform</w:t>
      </w:r>
      <w:r w:rsidR="00782C35">
        <w:rPr>
          <w:rFonts w:eastAsia="Arial" w:cs="Arial"/>
          <w:b/>
          <w:bCs/>
          <w:sz w:val="44"/>
          <w:szCs w:val="44"/>
          <w:lang w:val="en-GB"/>
        </w:rPr>
        <w:t xml:space="preserve"> </w:t>
      </w:r>
      <w:r w:rsidR="00D976B8">
        <w:rPr>
          <w:rFonts w:eastAsia="Arial" w:cs="Arial"/>
          <w:b/>
          <w:bCs/>
          <w:sz w:val="44"/>
          <w:szCs w:val="44"/>
          <w:lang w:val="en-GB"/>
        </w:rPr>
        <w:t xml:space="preserve">further </w:t>
      </w:r>
      <w:r w:rsidR="00442583" w:rsidRPr="4D5B7A7E">
        <w:rPr>
          <w:rFonts w:eastAsia="Arial" w:cs="Arial"/>
          <w:b/>
          <w:bCs/>
          <w:sz w:val="44"/>
          <w:szCs w:val="44"/>
          <w:lang w:val="en-GB"/>
        </w:rPr>
        <w:t>enhance</w:t>
      </w:r>
      <w:r w:rsidR="05774865" w:rsidRPr="4D5B7A7E">
        <w:rPr>
          <w:rFonts w:eastAsia="Arial" w:cs="Arial"/>
          <w:b/>
          <w:bCs/>
          <w:sz w:val="44"/>
          <w:szCs w:val="44"/>
          <w:lang w:val="en-GB"/>
        </w:rPr>
        <w:t>s</w:t>
      </w:r>
      <w:r w:rsidR="00442583">
        <w:rPr>
          <w:rFonts w:eastAsia="Arial" w:cs="Arial"/>
          <w:b/>
          <w:bCs/>
          <w:sz w:val="44"/>
          <w:szCs w:val="44"/>
          <w:lang w:val="en-GB"/>
        </w:rPr>
        <w:t xml:space="preserve"> the car ownership experience</w:t>
      </w:r>
      <w:r w:rsidR="000A4784">
        <w:rPr>
          <w:rFonts w:eastAsia="Arial" w:cs="Arial"/>
          <w:b/>
          <w:bCs/>
          <w:sz w:val="44"/>
          <w:szCs w:val="44"/>
          <w:lang w:val="en-GB"/>
        </w:rPr>
        <w:t xml:space="preserve"> </w:t>
      </w:r>
    </w:p>
    <w:p w14:paraId="5D30FF6C" w14:textId="77777777" w:rsidR="00D81E9D" w:rsidRPr="000A3BB6" w:rsidRDefault="00D81E9D" w:rsidP="00D81E9D">
      <w:pPr>
        <w:pStyle w:val="NoSpacing"/>
        <w:rPr>
          <w:rStyle w:val="normaltextrun"/>
          <w:rFonts w:ascii="Arial" w:hAnsi="Arial" w:cs="Arial"/>
          <w:color w:val="212121"/>
          <w:sz w:val="26"/>
          <w:szCs w:val="26"/>
          <w:lang w:val="en-GB"/>
        </w:rPr>
      </w:pPr>
    </w:p>
    <w:p w14:paraId="7B10C371" w14:textId="5A9975F4" w:rsidR="00FF048F" w:rsidRPr="00EE68E8" w:rsidRDefault="002A0AC1" w:rsidP="00D81E9D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Visually and technically u</w:t>
      </w:r>
      <w:r w:rsidR="002E5DF2" w:rsidRPr="00EE68E8">
        <w:rPr>
          <w:rFonts w:ascii="Arial" w:hAnsi="Arial" w:cs="Arial"/>
          <w:b/>
          <w:bCs/>
          <w:sz w:val="26"/>
          <w:szCs w:val="26"/>
        </w:rPr>
        <w:t xml:space="preserve">pgraded </w:t>
      </w:r>
      <w:r w:rsidR="29F63E5B" w:rsidRPr="7BF80DD7">
        <w:rPr>
          <w:rFonts w:ascii="Arial" w:eastAsia="Arial" w:hAnsi="Arial" w:cs="Arial"/>
          <w:b/>
          <w:bCs/>
          <w:sz w:val="26"/>
          <w:szCs w:val="26"/>
        </w:rPr>
        <w:t>website</w:t>
      </w:r>
      <w:r w:rsidR="29F63E5B" w:rsidRPr="58935936">
        <w:rPr>
          <w:rFonts w:ascii="Arial" w:eastAsia="Arial" w:hAnsi="Arial" w:cs="Arial"/>
          <w:b/>
          <w:bCs/>
          <w:sz w:val="26"/>
          <w:szCs w:val="26"/>
        </w:rPr>
        <w:t xml:space="preserve"> enables customers to easily interact with the Kia sales and service network</w:t>
      </w:r>
      <w:r w:rsidR="005920A1" w:rsidRPr="00EE68E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7057386B" w14:textId="06808B1F" w:rsidR="00D81E9D" w:rsidRPr="00D74EA7" w:rsidDel="00D74EA7" w:rsidRDefault="00F241C2" w:rsidP="58935936">
      <w:pPr>
        <w:pStyle w:val="NoSpacing"/>
        <w:numPr>
          <w:ilvl w:val="0"/>
          <w:numId w:val="9"/>
        </w:numP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hAnsi="Arial" w:cs="Arial"/>
          <w:b/>
          <w:bCs/>
          <w:sz w:val="26"/>
          <w:szCs w:val="26"/>
        </w:rPr>
        <w:t>New MyService platform</w:t>
      </w:r>
      <w:r w:rsidRPr="58935936">
        <w:rPr>
          <w:rFonts w:ascii="Arial" w:eastAsia="Arial" w:hAnsi="Arial" w:cs="Arial"/>
          <w:b/>
          <w:sz w:val="26"/>
          <w:szCs w:val="26"/>
        </w:rPr>
        <w:t xml:space="preserve"> </w:t>
      </w:r>
      <w:r w:rsidR="0549ED39" w:rsidRPr="58935936">
        <w:rPr>
          <w:rFonts w:ascii="Arial" w:eastAsia="Arial" w:hAnsi="Arial" w:cs="Arial"/>
          <w:b/>
          <w:bCs/>
          <w:sz w:val="26"/>
          <w:szCs w:val="26"/>
        </w:rPr>
        <w:t xml:space="preserve">allows </w:t>
      </w:r>
      <w:r w:rsidR="0549ED39" w:rsidRPr="58935936">
        <w:rPr>
          <w:rFonts w:ascii="Arial" w:eastAsia="Arial" w:hAnsi="Arial" w:cs="Arial"/>
          <w:b/>
          <w:bCs/>
          <w:sz w:val="26"/>
          <w:szCs w:val="26"/>
          <w:lang w:val="en-GB"/>
        </w:rPr>
        <w:t>Kia dealerships to efficiently schedule service and maintenance with customers</w:t>
      </w:r>
    </w:p>
    <w:p w14:paraId="1F90B81A" w14:textId="5A9D5047" w:rsidR="00D81E9D" w:rsidRPr="00782878" w:rsidRDefault="00F241C2" w:rsidP="00202EAF">
      <w:pPr>
        <w:pStyle w:val="NoSpacing"/>
        <w:rPr>
          <w:rFonts w:ascii="Arial" w:eastAsia="Arial" w:hAnsi="Arial" w:cs="Arial"/>
          <w:color w:val="000000" w:themeColor="text1"/>
          <w:lang w:val="en-GB"/>
        </w:rPr>
      </w:pPr>
      <w:r w:rsidRPr="00D74EA7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="00136218" w:rsidRPr="00136218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</w:p>
    <w:p w14:paraId="7788CFE5" w14:textId="6E2B2D4F" w:rsidR="00202EAF" w:rsidRDefault="003E3EB3" w:rsidP="0804664E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>March</w:t>
      </w:r>
      <w:r w:rsidR="00D81E9D" w:rsidRPr="0804664E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2F0494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>2</w:t>
      </w:r>
      <w:r w:rsidR="006D5E3D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>2</w:t>
      </w:r>
      <w:r w:rsidR="00D81E9D" w:rsidRPr="0804664E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>, 202</w:t>
      </w:r>
      <w:r w:rsidR="00FB6C9E" w:rsidRPr="0804664E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>4</w:t>
      </w:r>
      <w:r w:rsidR="00D81E9D" w:rsidRPr="0804664E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> </w:t>
      </w:r>
      <w:r w:rsidR="00D81E9D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– </w:t>
      </w:r>
      <w:r w:rsidR="00D63832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The MyKia </w:t>
      </w:r>
      <w:r w:rsidR="007E1B58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online platform</w:t>
      </w:r>
      <w:r w:rsidR="00D63832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8F3A42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puts all the relevant aspects of the car ownership experience at a customer’s fingertips</w:t>
      </w:r>
      <w:r w:rsidR="00660B28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="5EBD6DD1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including</w:t>
      </w:r>
      <w:r w:rsidR="00660B28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sales, service</w:t>
      </w:r>
      <w:r w:rsidR="00AA7B96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, maintenance</w:t>
      </w:r>
      <w:r w:rsidR="2B4A8FD2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, manuals</w:t>
      </w:r>
      <w:r w:rsidR="006D5E3D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,</w:t>
      </w:r>
      <w:r w:rsidR="2B4A8FD2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and </w:t>
      </w:r>
      <w:r w:rsidR="533D7E10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customer</w:t>
      </w:r>
      <w:r w:rsidR="302C2D3B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8229F2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offer</w:t>
      </w:r>
      <w:r w:rsidR="00660B28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s</w:t>
      </w:r>
      <w:r w:rsidR="4811C434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.</w:t>
      </w:r>
      <w:r w:rsidR="00FF59E7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C667C7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Kia is now </w:t>
      </w:r>
      <w:r w:rsidR="00C97E85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rolling out</w:t>
      </w:r>
      <w:r w:rsidR="00C667C7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a visually and technically refreshed version of the MyKia </w:t>
      </w:r>
      <w:r w:rsidR="00875BE5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that </w:t>
      </w:r>
      <w:r w:rsidR="00C667C7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raises the standard of information, communication</w:t>
      </w:r>
      <w:r w:rsidR="00096BB5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,</w:t>
      </w:r>
      <w:r w:rsidR="00C667C7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and customer interaction to a new level</w:t>
      </w:r>
      <w:r w:rsidR="00875BE5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. </w:t>
      </w:r>
      <w:r w:rsidR="00DB0D50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The seamless digital experience </w:t>
      </w:r>
      <w:r w:rsidR="007F1918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includes a new </w:t>
      </w:r>
      <w:r w:rsidR="00830052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user </w:t>
      </w:r>
      <w:r w:rsidR="007F1918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interface adapted for both business and design needs</w:t>
      </w:r>
      <w:r w:rsidR="000530C7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, enabling </w:t>
      </w:r>
      <w:r w:rsidR="458543A3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users</w:t>
      </w:r>
      <w:r w:rsidR="00830052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0530C7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to easily interact with the authorised Kia service network in Europe</w:t>
      </w:r>
      <w:r w:rsidR="00C03BE9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.</w:t>
      </w:r>
      <w:r w:rsidR="00202EAF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4EC65A78" w14:textId="77777777" w:rsidR="00202EAF" w:rsidRDefault="00202EAF" w:rsidP="00202EAF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</w:p>
    <w:p w14:paraId="3253F381" w14:textId="7D3960FC" w:rsidR="00202EAF" w:rsidRDefault="00202EAF" w:rsidP="00202EAF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Sweden was the initial launch country, with the go-live in July 2023. Selected for connection in phases 2 and 3 through the course of 2024 are Austria, Benelux, Czech Republic, France, Germany, Hungary, Ireland, Italy, </w:t>
      </w:r>
      <w:r w:rsidR="008229F2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and 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Slovakia. </w:t>
      </w:r>
    </w:p>
    <w:p w14:paraId="2A608C34" w14:textId="77777777" w:rsidR="00F4199C" w:rsidRDefault="00F4199C" w:rsidP="00F4199C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</w:p>
    <w:p w14:paraId="6AF7BB14" w14:textId="30534555" w:rsidR="00202EAF" w:rsidRDefault="000E085B" w:rsidP="0804664E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bookmarkStart w:id="1" w:name="_Hlk161130814"/>
      <w:r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“We wanted to take a transformative approach to our platform, with</w:t>
      </w:r>
      <w:r w:rsidR="00C939EC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CE21EB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numerous new functions and </w:t>
      </w:r>
      <w:r w:rsidR="00CB1234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our signature </w:t>
      </w:r>
      <w:r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design</w:t>
      </w:r>
      <w:r w:rsidR="003C3F6A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,</w:t>
      </w:r>
      <w:r w:rsidR="003628FD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” said</w:t>
      </w:r>
      <w:r w:rsidR="003C3F6A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5879878F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Carlos Lahoz, Vice President Sales</w:t>
      </w:r>
      <w:r w:rsidR="007037CC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,</w:t>
      </w:r>
      <w:r w:rsidR="5879878F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and </w:t>
      </w:r>
      <w:r w:rsidR="003628FD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Ownership Experience</w:t>
      </w:r>
      <w:r w:rsidR="00A44939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,</w:t>
      </w:r>
      <w:r w:rsidR="003628FD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at Kia Europe</w:t>
      </w:r>
      <w:r w:rsidR="00A44939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. “</w:t>
      </w:r>
      <w:r w:rsidR="00830052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The upgrade MyKia has received</w:t>
      </w:r>
      <w:r w:rsidR="00F43E49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enables us to deliver </w:t>
      </w:r>
      <w:r w:rsidR="00875FC3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offers and service</w:t>
      </w:r>
      <w:r w:rsidR="00FE2AE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s</w:t>
      </w:r>
      <w:r w:rsidR="00875FC3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directly to our customers in </w:t>
      </w:r>
      <w:r w:rsidR="00C939EC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an engaging and convenient way</w:t>
      </w:r>
      <w:r w:rsidR="007B5EF9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.</w:t>
      </w:r>
      <w:r w:rsidR="00C939EC" w:rsidRPr="0804664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”</w:t>
      </w:r>
    </w:p>
    <w:bookmarkEnd w:id="1"/>
    <w:p w14:paraId="322073F8" w14:textId="77777777" w:rsidR="00202EAF" w:rsidRDefault="00202EAF" w:rsidP="00202EAF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</w:p>
    <w:p w14:paraId="03A84199" w14:textId="6CCFEFF4" w:rsidR="00202EAF" w:rsidRPr="00202EAF" w:rsidRDefault="00202EAF" w:rsidP="00202EAF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>Dealers are also in the focus</w:t>
      </w:r>
    </w:p>
    <w:p w14:paraId="5E9E68B8" w14:textId="77777777" w:rsidR="007951C7" w:rsidRDefault="00CF068F" w:rsidP="00202EAF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Kia has also developed a</w:t>
      </w:r>
      <w:r w:rsidR="003500FF"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n online</w:t>
      </w:r>
      <w:r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platform specifically for dealerships.</w:t>
      </w:r>
      <w:r w:rsidR="00DD11A0" w:rsidRPr="00202EAF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r w:rsidRPr="00202EAF">
        <w:rPr>
          <w:rStyle w:val="normaltextrun"/>
          <w:rFonts w:ascii="Arial" w:eastAsia="Arial" w:hAnsi="Arial" w:cs="Arial"/>
          <w:sz w:val="22"/>
          <w:szCs w:val="22"/>
          <w:lang w:val="en-GB"/>
        </w:rPr>
        <w:t>MyService</w:t>
      </w:r>
      <w:r w:rsidR="003500FF" w:rsidRPr="00202EAF">
        <w:rPr>
          <w:rStyle w:val="normaltextrun"/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3500FF" w:rsidRPr="00202EAF">
        <w:rPr>
          <w:rStyle w:val="normaltextrun"/>
          <w:rFonts w:ascii="Arial" w:eastAsia="Arial" w:hAnsi="Arial" w:cs="Arial"/>
          <w:sz w:val="22"/>
          <w:szCs w:val="22"/>
          <w:lang w:val="en-GB"/>
        </w:rPr>
        <w:t xml:space="preserve">is designed to provide </w:t>
      </w:r>
      <w:r w:rsidR="00D64C47" w:rsidRPr="00202EAF">
        <w:rPr>
          <w:rStyle w:val="normaltextrun"/>
          <w:rFonts w:ascii="Arial" w:eastAsia="Arial" w:hAnsi="Arial" w:cs="Arial"/>
          <w:sz w:val="22"/>
          <w:szCs w:val="22"/>
          <w:lang w:val="en-GB"/>
        </w:rPr>
        <w:t>d</w:t>
      </w:r>
      <w:r w:rsidR="003500FF" w:rsidRPr="00202EAF">
        <w:rPr>
          <w:rStyle w:val="normaltextrun"/>
          <w:rFonts w:ascii="Arial" w:eastAsia="Arial" w:hAnsi="Arial" w:cs="Arial"/>
          <w:sz w:val="22"/>
          <w:szCs w:val="22"/>
          <w:lang w:val="en-GB"/>
        </w:rPr>
        <w:t>ealership</w:t>
      </w:r>
      <w:r w:rsidR="00D64C47" w:rsidRPr="00202EAF">
        <w:rPr>
          <w:rStyle w:val="normaltextrun"/>
          <w:rFonts w:ascii="Arial" w:eastAsia="Arial" w:hAnsi="Arial" w:cs="Arial"/>
          <w:sz w:val="22"/>
          <w:szCs w:val="22"/>
          <w:lang w:val="en-GB"/>
        </w:rPr>
        <w:t>s with</w:t>
      </w:r>
      <w:r w:rsidR="003500FF" w:rsidRPr="00202EAF">
        <w:rPr>
          <w:rStyle w:val="normaltextrun"/>
          <w:rFonts w:ascii="Arial" w:eastAsia="Arial" w:hAnsi="Arial" w:cs="Arial"/>
          <w:sz w:val="22"/>
          <w:szCs w:val="22"/>
          <w:lang w:val="en-GB"/>
        </w:rPr>
        <w:t xml:space="preserve"> fully digital interactive process</w:t>
      </w:r>
      <w:r w:rsidR="00F6054D" w:rsidRPr="00202EAF">
        <w:rPr>
          <w:rStyle w:val="normaltextrun"/>
          <w:rFonts w:ascii="Arial" w:eastAsia="Arial" w:hAnsi="Arial" w:cs="Arial"/>
          <w:sz w:val="22"/>
          <w:szCs w:val="22"/>
          <w:lang w:val="en-GB"/>
        </w:rPr>
        <w:t>es</w:t>
      </w:r>
      <w:r w:rsidR="003500FF" w:rsidRPr="00202EAF">
        <w:rPr>
          <w:rStyle w:val="normaltextrun"/>
          <w:rFonts w:ascii="Arial" w:eastAsia="Arial" w:hAnsi="Arial" w:cs="Arial"/>
          <w:sz w:val="22"/>
          <w:szCs w:val="22"/>
          <w:lang w:val="en-GB"/>
        </w:rPr>
        <w:t xml:space="preserve"> with </w:t>
      </w:r>
      <w:r w:rsidR="00D64C47" w:rsidRPr="00202EAF">
        <w:rPr>
          <w:rStyle w:val="normaltextrun"/>
          <w:rFonts w:ascii="Arial" w:eastAsia="Arial" w:hAnsi="Arial" w:cs="Arial"/>
          <w:sz w:val="22"/>
          <w:szCs w:val="22"/>
          <w:lang w:val="en-GB"/>
        </w:rPr>
        <w:t>c</w:t>
      </w:r>
      <w:r w:rsidR="003500FF" w:rsidRPr="00202EAF">
        <w:rPr>
          <w:rStyle w:val="normaltextrun"/>
          <w:rFonts w:ascii="Arial" w:eastAsia="Arial" w:hAnsi="Arial" w:cs="Arial"/>
          <w:sz w:val="22"/>
          <w:szCs w:val="22"/>
          <w:lang w:val="en-GB"/>
        </w:rPr>
        <w:t>ustomer</w:t>
      </w:r>
      <w:r w:rsidR="00D64C47" w:rsidRPr="00202EAF">
        <w:rPr>
          <w:rStyle w:val="normaltextrun"/>
          <w:rFonts w:ascii="Arial" w:eastAsia="Arial" w:hAnsi="Arial" w:cs="Arial"/>
          <w:sz w:val="22"/>
          <w:szCs w:val="22"/>
          <w:lang w:val="en-GB"/>
        </w:rPr>
        <w:t>s</w:t>
      </w:r>
      <w:r w:rsidR="00AE5602"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="002A5A56"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to efficiently</w:t>
      </w:r>
      <w:r w:rsidR="003500FF"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manage appointments, perform inspections, generate quotations</w:t>
      </w:r>
      <w:r w:rsidR="00830052"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,</w:t>
      </w:r>
      <w:r w:rsidR="003500FF"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F05160"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receive</w:t>
      </w:r>
      <w:r w:rsidR="0053573D"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02651D"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authorisations,</w:t>
      </w:r>
      <w:r w:rsidR="003500FF"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E81DB0"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and offer promotions</w:t>
      </w:r>
      <w:r w:rsidR="003500FF"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in </w:t>
      </w:r>
      <w:r w:rsidR="0060040B"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a </w:t>
      </w:r>
      <w:r w:rsidR="003500FF"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user-friendly </w:t>
      </w:r>
      <w:r w:rsidR="0060040B"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way</w:t>
      </w:r>
      <w:r w:rsidR="003500FF"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.</w:t>
      </w:r>
      <w:r w:rsidR="00E81DB0" w:rsidRPr="00202EA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50C90F6E" w14:textId="77777777" w:rsidR="007951C7" w:rsidRDefault="007951C7" w:rsidP="00202EAF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</w:p>
    <w:p w14:paraId="67FC7BA2" w14:textId="43951B96" w:rsidR="005838E5" w:rsidRDefault="69FDF686" w:rsidP="00202EAF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sz w:val="22"/>
          <w:szCs w:val="22"/>
        </w:rPr>
      </w:pPr>
      <w:r w:rsidRPr="00202EAF">
        <w:rPr>
          <w:rStyle w:val="normaltextrun"/>
          <w:rFonts w:ascii="Arial" w:eastAsia="Arial" w:hAnsi="Arial" w:cs="Arial"/>
          <w:sz w:val="22"/>
          <w:szCs w:val="22"/>
        </w:rPr>
        <w:t xml:space="preserve">Kia dealers in Sweden, where MyService is already in use, have increased </w:t>
      </w:r>
      <w:r w:rsidR="461EC36A" w:rsidRPr="49C36E05">
        <w:rPr>
          <w:rStyle w:val="normaltextrun"/>
          <w:rFonts w:ascii="Arial" w:eastAsia="Arial" w:hAnsi="Arial" w:cs="Arial"/>
          <w:sz w:val="22"/>
          <w:szCs w:val="22"/>
        </w:rPr>
        <w:t xml:space="preserve">the number of </w:t>
      </w:r>
      <w:r w:rsidR="77A3D80B" w:rsidRPr="49C36E05">
        <w:rPr>
          <w:rStyle w:val="normaltextrun"/>
          <w:rFonts w:ascii="Arial" w:eastAsia="Arial" w:hAnsi="Arial" w:cs="Arial"/>
          <w:sz w:val="22"/>
          <w:szCs w:val="22"/>
        </w:rPr>
        <w:t xml:space="preserve">online </w:t>
      </w:r>
      <w:r w:rsidRPr="00202EAF">
        <w:rPr>
          <w:rStyle w:val="normaltextrun"/>
          <w:rFonts w:ascii="Arial" w:eastAsia="Arial" w:hAnsi="Arial" w:cs="Arial"/>
          <w:sz w:val="22"/>
          <w:szCs w:val="22"/>
        </w:rPr>
        <w:t xml:space="preserve">bookings by 32 </w:t>
      </w:r>
      <w:r w:rsidRPr="49C36E05">
        <w:rPr>
          <w:rStyle w:val="normaltextrun"/>
          <w:rFonts w:ascii="Arial" w:eastAsia="Arial" w:hAnsi="Arial" w:cs="Arial"/>
          <w:sz w:val="22"/>
          <w:szCs w:val="22"/>
        </w:rPr>
        <w:t>per</w:t>
      </w:r>
      <w:r w:rsidR="76B047E9" w:rsidRPr="49C36E05">
        <w:rPr>
          <w:rStyle w:val="normaltextrun"/>
          <w:rFonts w:ascii="Arial" w:eastAsia="Arial" w:hAnsi="Arial" w:cs="Arial"/>
          <w:sz w:val="22"/>
          <w:szCs w:val="22"/>
        </w:rPr>
        <w:t>c</w:t>
      </w:r>
      <w:r w:rsidRPr="49C36E05">
        <w:rPr>
          <w:rStyle w:val="normaltextrun"/>
          <w:rFonts w:ascii="Arial" w:eastAsia="Arial" w:hAnsi="Arial" w:cs="Arial"/>
          <w:sz w:val="22"/>
          <w:szCs w:val="22"/>
        </w:rPr>
        <w:t>ent</w:t>
      </w:r>
      <w:r w:rsidR="00F65974" w:rsidRPr="00202EAF">
        <w:rPr>
          <w:rStyle w:val="normaltextrun"/>
          <w:rFonts w:ascii="Arial" w:eastAsia="Arial" w:hAnsi="Arial" w:cs="Arial"/>
          <w:sz w:val="22"/>
          <w:szCs w:val="22"/>
        </w:rPr>
        <w:t xml:space="preserve">, as MyService </w:t>
      </w:r>
      <w:r w:rsidRPr="00202EAF">
        <w:rPr>
          <w:rStyle w:val="normaltextrun"/>
          <w:rFonts w:ascii="Arial" w:eastAsia="Arial" w:hAnsi="Arial" w:cs="Arial"/>
          <w:sz w:val="22"/>
          <w:szCs w:val="22"/>
        </w:rPr>
        <w:t xml:space="preserve">makes </w:t>
      </w:r>
      <w:r w:rsidR="4BE3CB76" w:rsidRPr="49C36E05">
        <w:rPr>
          <w:rStyle w:val="normaltextrun"/>
          <w:rFonts w:ascii="Arial" w:eastAsia="Arial" w:hAnsi="Arial" w:cs="Arial"/>
          <w:sz w:val="22"/>
          <w:szCs w:val="22"/>
        </w:rPr>
        <w:t xml:space="preserve">the </w:t>
      </w:r>
      <w:r w:rsidR="23CEB5D5" w:rsidRPr="49C36E05">
        <w:rPr>
          <w:rStyle w:val="normaltextrun"/>
          <w:rFonts w:ascii="Arial" w:eastAsia="Arial" w:hAnsi="Arial" w:cs="Arial"/>
          <w:sz w:val="22"/>
          <w:szCs w:val="22"/>
        </w:rPr>
        <w:t>organizing</w:t>
      </w:r>
      <w:r w:rsidRPr="00202EAF">
        <w:rPr>
          <w:rStyle w:val="normaltextrun"/>
          <w:rFonts w:ascii="Arial" w:eastAsia="Arial" w:hAnsi="Arial" w:cs="Arial"/>
          <w:sz w:val="22"/>
          <w:szCs w:val="22"/>
        </w:rPr>
        <w:t xml:space="preserve"> service and maintenance more efficient, </w:t>
      </w:r>
      <w:r w:rsidR="01F13429" w:rsidRPr="49C36E05">
        <w:rPr>
          <w:rStyle w:val="normaltextrun"/>
          <w:rFonts w:ascii="Arial" w:eastAsia="Arial" w:hAnsi="Arial" w:cs="Arial"/>
          <w:sz w:val="22"/>
          <w:szCs w:val="22"/>
        </w:rPr>
        <w:t>and</w:t>
      </w:r>
      <w:r w:rsidRPr="00202EAF">
        <w:rPr>
          <w:rStyle w:val="normaltextrun"/>
          <w:rFonts w:ascii="Arial" w:eastAsia="Arial" w:hAnsi="Arial" w:cs="Arial"/>
          <w:sz w:val="22"/>
          <w:szCs w:val="22"/>
        </w:rPr>
        <w:t xml:space="preserve"> the appointment </w:t>
      </w:r>
      <w:r w:rsidR="287CE42B" w:rsidRPr="49C36E05">
        <w:rPr>
          <w:rStyle w:val="normaltextrun"/>
          <w:rFonts w:ascii="Arial" w:eastAsia="Arial" w:hAnsi="Arial" w:cs="Arial"/>
          <w:sz w:val="22"/>
          <w:szCs w:val="22"/>
        </w:rPr>
        <w:t xml:space="preserve">can be </w:t>
      </w:r>
      <w:r w:rsidRPr="00202EAF">
        <w:rPr>
          <w:rStyle w:val="normaltextrun"/>
          <w:rFonts w:ascii="Arial" w:eastAsia="Arial" w:hAnsi="Arial" w:cs="Arial"/>
          <w:sz w:val="22"/>
          <w:szCs w:val="22"/>
        </w:rPr>
        <w:t>confirmed with just a few clicks.</w:t>
      </w:r>
      <w:r w:rsidR="007951C7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bookmarkStart w:id="2" w:name="_Hlk161130821"/>
      <w:r w:rsidR="4944C482" w:rsidRPr="03FE6252">
        <w:rPr>
          <w:rStyle w:val="normaltextrun"/>
          <w:rFonts w:ascii="Arial" w:eastAsia="Arial" w:hAnsi="Arial" w:cs="Arial"/>
          <w:sz w:val="22"/>
          <w:szCs w:val="22"/>
        </w:rPr>
        <w:t xml:space="preserve">“Focusing on our </w:t>
      </w:r>
      <w:r w:rsidR="00CB4C5C" w:rsidRPr="03FE6252">
        <w:rPr>
          <w:rStyle w:val="normaltextrun"/>
          <w:rFonts w:ascii="Arial" w:eastAsia="Arial" w:hAnsi="Arial" w:cs="Arial"/>
          <w:sz w:val="22"/>
          <w:szCs w:val="22"/>
        </w:rPr>
        <w:t>customers’</w:t>
      </w:r>
      <w:r w:rsidR="007037CC">
        <w:rPr>
          <w:rStyle w:val="normaltextrun"/>
          <w:rFonts w:ascii="Arial" w:eastAsia="Arial" w:hAnsi="Arial" w:cs="Arial"/>
          <w:sz w:val="22"/>
          <w:szCs w:val="22"/>
        </w:rPr>
        <w:t xml:space="preserve"> needs</w:t>
      </w:r>
      <w:r w:rsidR="20AEB0DD" w:rsidRPr="4C8458FF">
        <w:rPr>
          <w:rStyle w:val="normaltextrun"/>
          <w:rFonts w:ascii="Arial" w:eastAsia="Arial" w:hAnsi="Arial" w:cs="Arial"/>
          <w:sz w:val="22"/>
          <w:szCs w:val="22"/>
        </w:rPr>
        <w:t xml:space="preserve"> is our number one priority at Kia</w:t>
      </w:r>
      <w:r w:rsidR="003E3EB3">
        <w:rPr>
          <w:rStyle w:val="normaltextrun"/>
          <w:rFonts w:ascii="Arial" w:eastAsia="Arial" w:hAnsi="Arial" w:cs="Arial"/>
          <w:sz w:val="22"/>
          <w:szCs w:val="22"/>
        </w:rPr>
        <w:t xml:space="preserve"> and </w:t>
      </w:r>
      <w:r w:rsidR="4944C482" w:rsidRPr="03FE6252">
        <w:rPr>
          <w:rStyle w:val="normaltextrun"/>
          <w:rFonts w:ascii="Arial" w:eastAsia="Arial" w:hAnsi="Arial" w:cs="Arial"/>
          <w:sz w:val="22"/>
          <w:szCs w:val="22"/>
        </w:rPr>
        <w:t>that’s</w:t>
      </w:r>
      <w:r w:rsidR="003E3EB3">
        <w:rPr>
          <w:rStyle w:val="normaltextrun"/>
          <w:rFonts w:ascii="Arial" w:eastAsia="Arial" w:hAnsi="Arial" w:cs="Arial"/>
          <w:sz w:val="22"/>
          <w:szCs w:val="22"/>
        </w:rPr>
        <w:t xml:space="preserve"> why w</w:t>
      </w:r>
      <w:r w:rsidR="20AEB0DD" w:rsidRPr="4C8458FF">
        <w:rPr>
          <w:rStyle w:val="normaltextrun"/>
          <w:rFonts w:ascii="Arial" w:eastAsia="Arial" w:hAnsi="Arial" w:cs="Arial"/>
          <w:sz w:val="22"/>
          <w:szCs w:val="22"/>
        </w:rPr>
        <w:t>e</w:t>
      </w:r>
      <w:r w:rsidR="007951C7">
        <w:rPr>
          <w:rStyle w:val="normaltextrun"/>
          <w:rFonts w:ascii="Arial" w:eastAsia="Arial" w:hAnsi="Arial" w:cs="Arial"/>
          <w:sz w:val="22"/>
          <w:szCs w:val="22"/>
        </w:rPr>
        <w:t xml:space="preserve"> are always </w:t>
      </w:r>
      <w:r w:rsidR="20AEB0DD" w:rsidRPr="4C8458FF">
        <w:rPr>
          <w:rStyle w:val="normaltextrun"/>
          <w:rFonts w:ascii="Arial" w:eastAsia="Arial" w:hAnsi="Arial" w:cs="Arial"/>
          <w:sz w:val="22"/>
          <w:szCs w:val="22"/>
        </w:rPr>
        <w:t>striving</w:t>
      </w:r>
      <w:r w:rsidR="007951C7">
        <w:rPr>
          <w:rStyle w:val="normaltextrun"/>
          <w:rFonts w:ascii="Arial" w:eastAsia="Arial" w:hAnsi="Arial" w:cs="Arial"/>
          <w:sz w:val="22"/>
          <w:szCs w:val="22"/>
        </w:rPr>
        <w:t xml:space="preserve"> to improve the brand experience </w:t>
      </w:r>
      <w:r w:rsidR="20AEB0DD" w:rsidRPr="4C8458FF">
        <w:rPr>
          <w:rStyle w:val="normaltextrun"/>
          <w:rFonts w:ascii="Arial" w:eastAsia="Arial" w:hAnsi="Arial" w:cs="Arial"/>
          <w:sz w:val="22"/>
          <w:szCs w:val="22"/>
        </w:rPr>
        <w:t>and collaboration with</w:t>
      </w:r>
      <w:r w:rsidR="007951C7">
        <w:rPr>
          <w:rStyle w:val="normaltextrun"/>
          <w:rFonts w:ascii="Arial" w:eastAsia="Arial" w:hAnsi="Arial" w:cs="Arial"/>
          <w:sz w:val="22"/>
          <w:szCs w:val="22"/>
        </w:rPr>
        <w:t xml:space="preserve"> all our stakeholders</w:t>
      </w:r>
      <w:r w:rsidR="20AEB0DD" w:rsidRPr="4C8458FF">
        <w:rPr>
          <w:rStyle w:val="normaltextrun"/>
          <w:rFonts w:ascii="Arial" w:eastAsia="Arial" w:hAnsi="Arial" w:cs="Arial"/>
          <w:sz w:val="22"/>
          <w:szCs w:val="22"/>
        </w:rPr>
        <w:t>,"</w:t>
      </w:r>
      <w:r w:rsidR="007951C7">
        <w:rPr>
          <w:rStyle w:val="normaltextrun"/>
          <w:rFonts w:ascii="Arial" w:eastAsia="Arial" w:hAnsi="Arial" w:cs="Arial"/>
          <w:sz w:val="22"/>
          <w:szCs w:val="22"/>
        </w:rPr>
        <w:t xml:space="preserve"> concludes Lahoz.</w:t>
      </w:r>
      <w:bookmarkEnd w:id="2"/>
    </w:p>
    <w:p w14:paraId="6D1C5F22" w14:textId="77777777" w:rsidR="00CB4C5C" w:rsidRDefault="00CB4C5C" w:rsidP="00D81E9D">
      <w:pPr>
        <w:spacing w:line="240" w:lineRule="auto"/>
        <w:jc w:val="center"/>
        <w:rPr>
          <w:rFonts w:cstheme="minorHAnsi"/>
        </w:rPr>
      </w:pPr>
    </w:p>
    <w:p w14:paraId="2E48D7B9" w14:textId="161CE225" w:rsidR="00D81E9D" w:rsidRDefault="00D81E9D" w:rsidP="00D81E9D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– Ends –</w:t>
      </w:r>
    </w:p>
    <w:p w14:paraId="11F14FC6" w14:textId="77777777" w:rsidR="00202EAF" w:rsidRDefault="00202EAF" w:rsidP="00D81E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algun Gothic" w:hAnsi="Arial" w:cs="Arial"/>
          <w:b/>
          <w:color w:val="000000"/>
          <w:sz w:val="22"/>
          <w:szCs w:val="22"/>
        </w:rPr>
      </w:pPr>
    </w:p>
    <w:p w14:paraId="05B7D1F7" w14:textId="0ADB1640" w:rsidR="00D81E9D" w:rsidRPr="00D81E9D" w:rsidRDefault="00D81E9D" w:rsidP="00D81E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D81E9D">
        <w:rPr>
          <w:rStyle w:val="normaltextrun"/>
          <w:rFonts w:ascii="Arial" w:eastAsia="Malgun Gothic" w:hAnsi="Arial" w:cs="Arial"/>
          <w:b/>
          <w:color w:val="000000"/>
          <w:sz w:val="22"/>
          <w:szCs w:val="22"/>
        </w:rPr>
        <w:t>About Kia Europe </w:t>
      </w:r>
      <w:r w:rsidRPr="00D81E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7FEAE8B" w14:textId="77777777" w:rsidR="00D81E9D" w:rsidRPr="00D81E9D" w:rsidRDefault="00D81E9D" w:rsidP="00D81E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algun Gothic" w:hAnsi="Arial" w:cs="Arial"/>
          <w:i/>
          <w:iCs/>
          <w:sz w:val="22"/>
          <w:szCs w:val="22"/>
        </w:rPr>
      </w:pPr>
      <w:r w:rsidRPr="00D81E9D">
        <w:rPr>
          <w:rStyle w:val="normaltextrun"/>
          <w:rFonts w:ascii="Arial" w:eastAsia="Malgun Gothic" w:hAnsi="Arial" w:cs="Arial"/>
          <w:i/>
          <w:iCs/>
          <w:sz w:val="22"/>
          <w:szCs w:val="22"/>
        </w:rPr>
        <w:t xml:space="preserve">Kia Europe is the European sales and manufacturing division of Kia Corporation – a global mobility brand that is creating innovative, pioneering and leading sustainable mobility </w:t>
      </w:r>
      <w:r w:rsidRPr="00D81E9D">
        <w:rPr>
          <w:rStyle w:val="normaltextrun"/>
          <w:rFonts w:ascii="Arial" w:eastAsia="Malgun Gothic" w:hAnsi="Arial" w:cs="Arial"/>
          <w:i/>
          <w:iCs/>
          <w:sz w:val="22"/>
          <w:szCs w:val="22"/>
        </w:rPr>
        <w:lastRenderedPageBreak/>
        <w:t>solutions for consumers, communities and societies around the world. As a Sustainable Mobility Solutions Provider, Kia is spearheading the popularization of electrified and battery electric vehicles and developing a growing range of mobility services, encouraging people around the world to explore the best ways of getting around.</w:t>
      </w:r>
    </w:p>
    <w:p w14:paraId="007B0515" w14:textId="77777777" w:rsidR="00D81E9D" w:rsidRPr="00D81E9D" w:rsidRDefault="00D81E9D" w:rsidP="00D81E9D">
      <w:pPr>
        <w:pStyle w:val="paragraph"/>
        <w:spacing w:before="0" w:beforeAutospacing="0" w:after="0" w:afterAutospacing="0"/>
        <w:textAlignment w:val="baseline"/>
        <w:rPr>
          <w:rFonts w:ascii="Arial" w:eastAsia="Malgun Gothic" w:hAnsi="Arial" w:cs="Arial"/>
        </w:rPr>
      </w:pPr>
    </w:p>
    <w:p w14:paraId="0A7EB067" w14:textId="77777777" w:rsidR="00D81E9D" w:rsidRPr="00D81E9D" w:rsidRDefault="00D81E9D" w:rsidP="00D81E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bookmarkStart w:id="3" w:name="OLE_LINK1"/>
      <w:r w:rsidRPr="00D81E9D">
        <w:rPr>
          <w:rStyle w:val="normaltextrun"/>
          <w:rFonts w:ascii="Arial" w:eastAsia="Malgun Gothic" w:hAnsi="Arial" w:cs="Arial"/>
          <w:i/>
          <w:iCs/>
          <w:sz w:val="22"/>
          <w:szCs w:val="22"/>
        </w:rPr>
        <w:t xml:space="preserve">Kia Europe, headquartered in Frankfurt, Germany, employs in total over 5,500 employees from 40 nationalities </w:t>
      </w:r>
      <w:bookmarkEnd w:id="3"/>
      <w:r w:rsidRPr="00D81E9D">
        <w:rPr>
          <w:rStyle w:val="normaltextrun"/>
          <w:rFonts w:ascii="Arial" w:eastAsia="Malgun Gothic" w:hAnsi="Arial" w:cs="Arial"/>
          <w:i/>
          <w:iCs/>
          <w:sz w:val="22"/>
          <w:szCs w:val="22"/>
        </w:rPr>
        <w:t>in 39 markets across Europe and the Caucasus. It also oversees European production at the company’s state-of-the-art facility in Zilina, Slovakia.</w:t>
      </w:r>
      <w:r w:rsidRPr="00D81E9D">
        <w:rPr>
          <w:rStyle w:val="normaltextrun"/>
          <w:rFonts w:ascii="Arial" w:eastAsia="Malgun Gothic" w:hAnsi="Arial" w:cs="Arial"/>
          <w:sz w:val="22"/>
          <w:szCs w:val="22"/>
        </w:rPr>
        <w:t> </w:t>
      </w:r>
      <w:r w:rsidRPr="00D81E9D">
        <w:rPr>
          <w:rStyle w:val="eop"/>
          <w:rFonts w:ascii="Arial" w:hAnsi="Arial" w:cs="Arial"/>
          <w:sz w:val="22"/>
          <w:szCs w:val="22"/>
        </w:rPr>
        <w:t> </w:t>
      </w:r>
    </w:p>
    <w:p w14:paraId="3942149E" w14:textId="77777777" w:rsidR="00D81E9D" w:rsidRPr="00D81E9D" w:rsidRDefault="00D81E9D" w:rsidP="00D81E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81E9D">
        <w:rPr>
          <w:rStyle w:val="normaltextrun"/>
          <w:rFonts w:ascii="Arial" w:eastAsia="Malgun Gothic" w:hAnsi="Arial" w:cs="Arial"/>
          <w:i/>
          <w:iCs/>
          <w:sz w:val="22"/>
          <w:szCs w:val="22"/>
        </w:rPr>
        <w:t>Kia’s innovative products continue to attract great acclaim, notably the EV6 battery electric vehicle becoming the first Korean car to be named European Car of the Year in 2022.</w:t>
      </w:r>
      <w:r w:rsidRPr="00D81E9D">
        <w:rPr>
          <w:rStyle w:val="normaltextrun"/>
          <w:rFonts w:ascii="Arial" w:eastAsia="Malgun Gothic" w:hAnsi="Arial" w:cs="Arial"/>
          <w:sz w:val="22"/>
          <w:szCs w:val="22"/>
        </w:rPr>
        <w:t> </w:t>
      </w:r>
      <w:r w:rsidRPr="00D81E9D">
        <w:rPr>
          <w:rStyle w:val="eop"/>
          <w:rFonts w:ascii="Arial" w:hAnsi="Arial" w:cs="Arial"/>
          <w:sz w:val="22"/>
          <w:szCs w:val="22"/>
        </w:rPr>
        <w:t> </w:t>
      </w:r>
    </w:p>
    <w:p w14:paraId="207A207E" w14:textId="5BCBDDE2" w:rsidR="007047BF" w:rsidRPr="00DC4627" w:rsidRDefault="00D81E9D" w:rsidP="00C5031F">
      <w:pPr>
        <w:pStyle w:val="paragraph"/>
        <w:spacing w:before="0" w:beforeAutospacing="0" w:after="0" w:afterAutospacing="0"/>
        <w:textAlignment w:val="baseline"/>
        <w:rPr>
          <w:rFonts w:ascii="Arial" w:eastAsia="Malgun Gothic" w:hAnsi="Arial" w:cs="Arial"/>
          <w:color w:val="5B5FC7"/>
          <w:sz w:val="22"/>
          <w:szCs w:val="22"/>
          <w:u w:val="single"/>
        </w:rPr>
      </w:pPr>
      <w:r w:rsidRPr="00D81E9D">
        <w:rPr>
          <w:rStyle w:val="normaltextrun"/>
          <w:rFonts w:ascii="Arial" w:eastAsia="Malgun Gothic" w:hAnsi="Arial" w:cs="Arial"/>
          <w:i/>
          <w:iCs/>
          <w:sz w:val="22"/>
          <w:szCs w:val="22"/>
        </w:rPr>
        <w:t>Further information can be found here:</w:t>
      </w:r>
      <w:r w:rsidRPr="00D81E9D">
        <w:rPr>
          <w:rStyle w:val="normaltextrun"/>
          <w:rFonts w:ascii="Arial" w:eastAsia="Malgun Gothic" w:hAnsi="Arial" w:cs="Arial"/>
          <w:sz w:val="22"/>
          <w:szCs w:val="22"/>
        </w:rPr>
        <w:t> </w:t>
      </w:r>
      <w:hyperlink r:id="rId12" w:tgtFrame="_blank" w:history="1">
        <w:r w:rsidRPr="00D81E9D">
          <w:rPr>
            <w:rStyle w:val="normaltextrun"/>
            <w:rFonts w:ascii="Arial" w:eastAsia="Malgun Gothic" w:hAnsi="Arial" w:cs="Arial"/>
            <w:color w:val="5B5FC7"/>
            <w:sz w:val="22"/>
            <w:szCs w:val="22"/>
            <w:u w:val="single"/>
          </w:rPr>
          <w:t>www.press.kia.com</w:t>
        </w:r>
      </w:hyperlink>
      <w:bookmarkEnd w:id="0"/>
    </w:p>
    <w:sectPr w:rsidR="007047BF" w:rsidRPr="00DC4627">
      <w:footerReference w:type="default" r:id="rId13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A8AE" w14:textId="77777777" w:rsidR="00C038D3" w:rsidRDefault="00C038D3">
      <w:pPr>
        <w:spacing w:line="240" w:lineRule="auto"/>
      </w:pPr>
      <w:r>
        <w:separator/>
      </w:r>
    </w:p>
  </w:endnote>
  <w:endnote w:type="continuationSeparator" w:id="0">
    <w:p w14:paraId="391B65EE" w14:textId="77777777" w:rsidR="00C038D3" w:rsidRDefault="00C038D3">
      <w:pPr>
        <w:spacing w:line="240" w:lineRule="auto"/>
      </w:pPr>
      <w:r>
        <w:continuationSeparator/>
      </w:r>
    </w:p>
  </w:endnote>
  <w:endnote w:type="continuationNotice" w:id="1">
    <w:p w14:paraId="180AD7AD" w14:textId="77777777" w:rsidR="00C038D3" w:rsidRDefault="00C038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Arial&quot;,sans-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B852" w14:textId="39872216" w:rsidR="00485A0A" w:rsidRDefault="0036451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4714C0" wp14:editId="34F3B0CA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37BB" w14:textId="77777777" w:rsidR="00C038D3" w:rsidRDefault="00C038D3">
      <w:pPr>
        <w:spacing w:line="240" w:lineRule="auto"/>
      </w:pPr>
      <w:r>
        <w:separator/>
      </w:r>
    </w:p>
  </w:footnote>
  <w:footnote w:type="continuationSeparator" w:id="0">
    <w:p w14:paraId="6ECEAA50" w14:textId="77777777" w:rsidR="00C038D3" w:rsidRDefault="00C038D3">
      <w:pPr>
        <w:spacing w:line="240" w:lineRule="auto"/>
      </w:pPr>
      <w:r>
        <w:continuationSeparator/>
      </w:r>
    </w:p>
  </w:footnote>
  <w:footnote w:type="continuationNotice" w:id="1">
    <w:p w14:paraId="1119F57D" w14:textId="77777777" w:rsidR="00C038D3" w:rsidRDefault="00C038D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9BF"/>
    <w:multiLevelType w:val="hybridMultilevel"/>
    <w:tmpl w:val="E9EC845E"/>
    <w:lvl w:ilvl="0" w:tplc="853E15C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D4BCEFEC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B828900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2DC425A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B3E4D4D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E8F2441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7E8E9B9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6E54EE9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625A983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1" w15:restartNumberingAfterBreak="0">
    <w:nsid w:val="12A02A40"/>
    <w:multiLevelType w:val="hybridMultilevel"/>
    <w:tmpl w:val="FFFFFFFF"/>
    <w:lvl w:ilvl="0" w:tplc="2A5EAF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97AF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82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01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EA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48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2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C8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26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2CB"/>
    <w:multiLevelType w:val="hybridMultilevel"/>
    <w:tmpl w:val="1136C930"/>
    <w:lvl w:ilvl="0" w:tplc="B7AA965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72D601BE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3D58BF22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EBD6252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E3A0F0DA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8BE8AF1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52447C7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D098046A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CC882E6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4" w15:restartNumberingAfterBreak="0">
    <w:nsid w:val="494404FB"/>
    <w:multiLevelType w:val="hybridMultilevel"/>
    <w:tmpl w:val="29980756"/>
    <w:lvl w:ilvl="0" w:tplc="3FCCEA60">
      <w:numFmt w:val="bullet"/>
      <w:lvlText w:val=""/>
      <w:lvlJc w:val="left"/>
      <w:pPr>
        <w:ind w:left="720" w:hanging="360"/>
      </w:pPr>
      <w:rPr>
        <w:rFonts w:ascii="Symbol" w:eastAsia="Malgun Gothic" w:hAnsi="Symbol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11223"/>
    <w:multiLevelType w:val="hybridMultilevel"/>
    <w:tmpl w:val="E260F850"/>
    <w:lvl w:ilvl="0" w:tplc="9A6C90A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6E2E605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3FF8999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C2302DD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1B528A9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42F6338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F656FB1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DE84FAEA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76E2364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6" w15:restartNumberingAfterBreak="0">
    <w:nsid w:val="543E1C93"/>
    <w:multiLevelType w:val="hybridMultilevel"/>
    <w:tmpl w:val="5066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05EDD"/>
    <w:multiLevelType w:val="hybridMultilevel"/>
    <w:tmpl w:val="8DC06338"/>
    <w:lvl w:ilvl="0" w:tplc="B7C23DD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6FC3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E6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0B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2B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4F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CB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4A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4D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76D0E"/>
    <w:multiLevelType w:val="hybridMultilevel"/>
    <w:tmpl w:val="0DFA8694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D11D4"/>
    <w:multiLevelType w:val="hybridMultilevel"/>
    <w:tmpl w:val="34E46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76C8"/>
    <w:multiLevelType w:val="hybridMultilevel"/>
    <w:tmpl w:val="866E9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8743783">
    <w:abstractNumId w:val="2"/>
  </w:num>
  <w:num w:numId="2" w16cid:durableId="652415508">
    <w:abstractNumId w:val="1"/>
  </w:num>
  <w:num w:numId="3" w16cid:durableId="420177144">
    <w:abstractNumId w:val="8"/>
  </w:num>
  <w:num w:numId="4" w16cid:durableId="930891101">
    <w:abstractNumId w:val="10"/>
  </w:num>
  <w:num w:numId="5" w16cid:durableId="1975018935">
    <w:abstractNumId w:val="9"/>
  </w:num>
  <w:num w:numId="6" w16cid:durableId="1643458402">
    <w:abstractNumId w:val="5"/>
  </w:num>
  <w:num w:numId="7" w16cid:durableId="1738742429">
    <w:abstractNumId w:val="0"/>
  </w:num>
  <w:num w:numId="8" w16cid:durableId="268395241">
    <w:abstractNumId w:val="3"/>
  </w:num>
  <w:num w:numId="9" w16cid:durableId="1078403926">
    <w:abstractNumId w:val="8"/>
  </w:num>
  <w:num w:numId="10" w16cid:durableId="1646004381">
    <w:abstractNumId w:val="4"/>
  </w:num>
  <w:num w:numId="11" w16cid:durableId="159797805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9642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wMzG0NLU0NjMzszBQ0lEKTi0uzszPAykwqgUAn2VMTSwAAAA="/>
  </w:docVars>
  <w:rsids>
    <w:rsidRoot w:val="00BD45BA"/>
    <w:rsid w:val="00001C64"/>
    <w:rsid w:val="00002833"/>
    <w:rsid w:val="00003E1D"/>
    <w:rsid w:val="00005CF9"/>
    <w:rsid w:val="00010EF5"/>
    <w:rsid w:val="00011556"/>
    <w:rsid w:val="000131A0"/>
    <w:rsid w:val="0002050C"/>
    <w:rsid w:val="0002288D"/>
    <w:rsid w:val="00024E87"/>
    <w:rsid w:val="000250DB"/>
    <w:rsid w:val="00025C21"/>
    <w:rsid w:val="0002651D"/>
    <w:rsid w:val="0002730B"/>
    <w:rsid w:val="000300E5"/>
    <w:rsid w:val="000312B1"/>
    <w:rsid w:val="000341C5"/>
    <w:rsid w:val="000345B8"/>
    <w:rsid w:val="0003490F"/>
    <w:rsid w:val="00036A28"/>
    <w:rsid w:val="0004229C"/>
    <w:rsid w:val="0004272C"/>
    <w:rsid w:val="000428B4"/>
    <w:rsid w:val="00043267"/>
    <w:rsid w:val="0004390A"/>
    <w:rsid w:val="00043B1F"/>
    <w:rsid w:val="00043D87"/>
    <w:rsid w:val="00045391"/>
    <w:rsid w:val="000530C7"/>
    <w:rsid w:val="00055D10"/>
    <w:rsid w:val="000566FA"/>
    <w:rsid w:val="00057C29"/>
    <w:rsid w:val="00060553"/>
    <w:rsid w:val="000613D4"/>
    <w:rsid w:val="000613DE"/>
    <w:rsid w:val="000619FC"/>
    <w:rsid w:val="00064C13"/>
    <w:rsid w:val="00065419"/>
    <w:rsid w:val="00065F7C"/>
    <w:rsid w:val="00066445"/>
    <w:rsid w:val="00066CCE"/>
    <w:rsid w:val="00067144"/>
    <w:rsid w:val="00067714"/>
    <w:rsid w:val="00073649"/>
    <w:rsid w:val="00073A55"/>
    <w:rsid w:val="000744F8"/>
    <w:rsid w:val="000774B5"/>
    <w:rsid w:val="00080273"/>
    <w:rsid w:val="00081A08"/>
    <w:rsid w:val="000821D0"/>
    <w:rsid w:val="00082DE5"/>
    <w:rsid w:val="0008463F"/>
    <w:rsid w:val="00086F92"/>
    <w:rsid w:val="00087238"/>
    <w:rsid w:val="00090010"/>
    <w:rsid w:val="00090531"/>
    <w:rsid w:val="000909D3"/>
    <w:rsid w:val="000957EE"/>
    <w:rsid w:val="00096BB5"/>
    <w:rsid w:val="000A05CA"/>
    <w:rsid w:val="000A07D7"/>
    <w:rsid w:val="000A083B"/>
    <w:rsid w:val="000A1925"/>
    <w:rsid w:val="000A2C61"/>
    <w:rsid w:val="000A34D2"/>
    <w:rsid w:val="000A3BB6"/>
    <w:rsid w:val="000A4784"/>
    <w:rsid w:val="000A4B0F"/>
    <w:rsid w:val="000A5B99"/>
    <w:rsid w:val="000A685B"/>
    <w:rsid w:val="000A7433"/>
    <w:rsid w:val="000A758D"/>
    <w:rsid w:val="000A78C4"/>
    <w:rsid w:val="000A790F"/>
    <w:rsid w:val="000A7A85"/>
    <w:rsid w:val="000B0C3F"/>
    <w:rsid w:val="000B1447"/>
    <w:rsid w:val="000B21E1"/>
    <w:rsid w:val="000B262A"/>
    <w:rsid w:val="000B2B2E"/>
    <w:rsid w:val="000B2EA9"/>
    <w:rsid w:val="000B5B20"/>
    <w:rsid w:val="000C00BF"/>
    <w:rsid w:val="000C03CD"/>
    <w:rsid w:val="000C1CED"/>
    <w:rsid w:val="000C225C"/>
    <w:rsid w:val="000C563E"/>
    <w:rsid w:val="000C584D"/>
    <w:rsid w:val="000C6F5E"/>
    <w:rsid w:val="000C76E4"/>
    <w:rsid w:val="000C772C"/>
    <w:rsid w:val="000D1F27"/>
    <w:rsid w:val="000D261F"/>
    <w:rsid w:val="000D2E31"/>
    <w:rsid w:val="000D520E"/>
    <w:rsid w:val="000D5260"/>
    <w:rsid w:val="000D6960"/>
    <w:rsid w:val="000D755B"/>
    <w:rsid w:val="000E085B"/>
    <w:rsid w:val="000E1D15"/>
    <w:rsid w:val="000E2EF9"/>
    <w:rsid w:val="000E55DF"/>
    <w:rsid w:val="000E5E49"/>
    <w:rsid w:val="000E7EDE"/>
    <w:rsid w:val="000F130F"/>
    <w:rsid w:val="000F1358"/>
    <w:rsid w:val="000F3B2F"/>
    <w:rsid w:val="000F4221"/>
    <w:rsid w:val="000F63F9"/>
    <w:rsid w:val="00102B44"/>
    <w:rsid w:val="00106F7D"/>
    <w:rsid w:val="00112500"/>
    <w:rsid w:val="001139BE"/>
    <w:rsid w:val="00114403"/>
    <w:rsid w:val="00117115"/>
    <w:rsid w:val="0012131C"/>
    <w:rsid w:val="0012508C"/>
    <w:rsid w:val="00125350"/>
    <w:rsid w:val="00125B58"/>
    <w:rsid w:val="00125EFB"/>
    <w:rsid w:val="001312A7"/>
    <w:rsid w:val="00131506"/>
    <w:rsid w:val="00131840"/>
    <w:rsid w:val="001337B0"/>
    <w:rsid w:val="00134449"/>
    <w:rsid w:val="00134B07"/>
    <w:rsid w:val="00136218"/>
    <w:rsid w:val="00136392"/>
    <w:rsid w:val="00137755"/>
    <w:rsid w:val="00137865"/>
    <w:rsid w:val="00140991"/>
    <w:rsid w:val="001409A5"/>
    <w:rsid w:val="00140BB0"/>
    <w:rsid w:val="00141AB9"/>
    <w:rsid w:val="00142719"/>
    <w:rsid w:val="001434A5"/>
    <w:rsid w:val="0014516C"/>
    <w:rsid w:val="00145288"/>
    <w:rsid w:val="00146849"/>
    <w:rsid w:val="0015109C"/>
    <w:rsid w:val="00151A9D"/>
    <w:rsid w:val="00152D0A"/>
    <w:rsid w:val="001546DD"/>
    <w:rsid w:val="00154E60"/>
    <w:rsid w:val="0015566A"/>
    <w:rsid w:val="00161200"/>
    <w:rsid w:val="00162792"/>
    <w:rsid w:val="001642FA"/>
    <w:rsid w:val="00164338"/>
    <w:rsid w:val="00165544"/>
    <w:rsid w:val="00167865"/>
    <w:rsid w:val="0017273D"/>
    <w:rsid w:val="00174DC0"/>
    <w:rsid w:val="00180E88"/>
    <w:rsid w:val="001810BA"/>
    <w:rsid w:val="00181E80"/>
    <w:rsid w:val="001827BC"/>
    <w:rsid w:val="00183B4A"/>
    <w:rsid w:val="0018453B"/>
    <w:rsid w:val="00187410"/>
    <w:rsid w:val="00187E9B"/>
    <w:rsid w:val="00193B62"/>
    <w:rsid w:val="00197065"/>
    <w:rsid w:val="00197F0B"/>
    <w:rsid w:val="001A00B4"/>
    <w:rsid w:val="001A0350"/>
    <w:rsid w:val="001A0BF5"/>
    <w:rsid w:val="001A396D"/>
    <w:rsid w:val="001A3D54"/>
    <w:rsid w:val="001A3F36"/>
    <w:rsid w:val="001A6BD4"/>
    <w:rsid w:val="001A7513"/>
    <w:rsid w:val="001A757A"/>
    <w:rsid w:val="001B008E"/>
    <w:rsid w:val="001B07A4"/>
    <w:rsid w:val="001B21D6"/>
    <w:rsid w:val="001B2AAE"/>
    <w:rsid w:val="001B33AE"/>
    <w:rsid w:val="001B6344"/>
    <w:rsid w:val="001B7BF3"/>
    <w:rsid w:val="001C015A"/>
    <w:rsid w:val="001C0180"/>
    <w:rsid w:val="001C0D9C"/>
    <w:rsid w:val="001C553C"/>
    <w:rsid w:val="001C5E60"/>
    <w:rsid w:val="001C68EB"/>
    <w:rsid w:val="001C6AE6"/>
    <w:rsid w:val="001D02C7"/>
    <w:rsid w:val="001D0610"/>
    <w:rsid w:val="001D1002"/>
    <w:rsid w:val="001D130F"/>
    <w:rsid w:val="001D2A21"/>
    <w:rsid w:val="001D38F8"/>
    <w:rsid w:val="001D3CD7"/>
    <w:rsid w:val="001D3EDF"/>
    <w:rsid w:val="001D5068"/>
    <w:rsid w:val="001D597C"/>
    <w:rsid w:val="001D6BE1"/>
    <w:rsid w:val="001D76FB"/>
    <w:rsid w:val="001E3E10"/>
    <w:rsid w:val="001E4627"/>
    <w:rsid w:val="001E6BB4"/>
    <w:rsid w:val="001E72A2"/>
    <w:rsid w:val="001F0B3C"/>
    <w:rsid w:val="001F3216"/>
    <w:rsid w:val="001F3AA9"/>
    <w:rsid w:val="001F3F6C"/>
    <w:rsid w:val="001F7B2E"/>
    <w:rsid w:val="0020086C"/>
    <w:rsid w:val="00200A3C"/>
    <w:rsid w:val="00200BAE"/>
    <w:rsid w:val="002017B0"/>
    <w:rsid w:val="00201861"/>
    <w:rsid w:val="00202B78"/>
    <w:rsid w:val="00202EAF"/>
    <w:rsid w:val="00203615"/>
    <w:rsid w:val="00204192"/>
    <w:rsid w:val="0020565A"/>
    <w:rsid w:val="002059A6"/>
    <w:rsid w:val="00205E38"/>
    <w:rsid w:val="002076F8"/>
    <w:rsid w:val="002117FD"/>
    <w:rsid w:val="00212AEA"/>
    <w:rsid w:val="00220AF3"/>
    <w:rsid w:val="00223114"/>
    <w:rsid w:val="0022342A"/>
    <w:rsid w:val="0023044C"/>
    <w:rsid w:val="00235282"/>
    <w:rsid w:val="002365C4"/>
    <w:rsid w:val="00237613"/>
    <w:rsid w:val="00241AD8"/>
    <w:rsid w:val="00241FDA"/>
    <w:rsid w:val="00244A58"/>
    <w:rsid w:val="00246416"/>
    <w:rsid w:val="002467F3"/>
    <w:rsid w:val="00247CC1"/>
    <w:rsid w:val="00254BDE"/>
    <w:rsid w:val="00256A6D"/>
    <w:rsid w:val="002600A6"/>
    <w:rsid w:val="002611D8"/>
    <w:rsid w:val="00261518"/>
    <w:rsid w:val="002643B4"/>
    <w:rsid w:val="00264975"/>
    <w:rsid w:val="00265D68"/>
    <w:rsid w:val="002666E3"/>
    <w:rsid w:val="002704C6"/>
    <w:rsid w:val="00271C92"/>
    <w:rsid w:val="00271D74"/>
    <w:rsid w:val="00271F13"/>
    <w:rsid w:val="0027206B"/>
    <w:rsid w:val="00272B12"/>
    <w:rsid w:val="00273DCE"/>
    <w:rsid w:val="0027552C"/>
    <w:rsid w:val="00276295"/>
    <w:rsid w:val="00276CBF"/>
    <w:rsid w:val="00277BCD"/>
    <w:rsid w:val="00283F80"/>
    <w:rsid w:val="00284253"/>
    <w:rsid w:val="0028656B"/>
    <w:rsid w:val="00293343"/>
    <w:rsid w:val="00293FEC"/>
    <w:rsid w:val="00295DBE"/>
    <w:rsid w:val="00296B29"/>
    <w:rsid w:val="00297BF1"/>
    <w:rsid w:val="002A0AC1"/>
    <w:rsid w:val="002A28A6"/>
    <w:rsid w:val="002A5A56"/>
    <w:rsid w:val="002A674D"/>
    <w:rsid w:val="002B0A58"/>
    <w:rsid w:val="002B1B64"/>
    <w:rsid w:val="002B3F17"/>
    <w:rsid w:val="002B40B6"/>
    <w:rsid w:val="002B6120"/>
    <w:rsid w:val="002B6F7B"/>
    <w:rsid w:val="002C0621"/>
    <w:rsid w:val="002C12C8"/>
    <w:rsid w:val="002C1AE5"/>
    <w:rsid w:val="002C1BD8"/>
    <w:rsid w:val="002C2687"/>
    <w:rsid w:val="002C2980"/>
    <w:rsid w:val="002C49FA"/>
    <w:rsid w:val="002C50B4"/>
    <w:rsid w:val="002C532B"/>
    <w:rsid w:val="002C53AA"/>
    <w:rsid w:val="002C64BE"/>
    <w:rsid w:val="002D2292"/>
    <w:rsid w:val="002D36CE"/>
    <w:rsid w:val="002D4334"/>
    <w:rsid w:val="002D511F"/>
    <w:rsid w:val="002D794E"/>
    <w:rsid w:val="002E1207"/>
    <w:rsid w:val="002E165E"/>
    <w:rsid w:val="002E2833"/>
    <w:rsid w:val="002E2FC7"/>
    <w:rsid w:val="002E3D03"/>
    <w:rsid w:val="002E46E8"/>
    <w:rsid w:val="002E5DF2"/>
    <w:rsid w:val="002E5FCF"/>
    <w:rsid w:val="002E681C"/>
    <w:rsid w:val="002E7272"/>
    <w:rsid w:val="002E7428"/>
    <w:rsid w:val="002F0494"/>
    <w:rsid w:val="002F7222"/>
    <w:rsid w:val="002F78E5"/>
    <w:rsid w:val="00301364"/>
    <w:rsid w:val="00301AA4"/>
    <w:rsid w:val="00301E97"/>
    <w:rsid w:val="00303D2F"/>
    <w:rsid w:val="0030573A"/>
    <w:rsid w:val="00306580"/>
    <w:rsid w:val="003073CA"/>
    <w:rsid w:val="00307686"/>
    <w:rsid w:val="003105A7"/>
    <w:rsid w:val="003136D8"/>
    <w:rsid w:val="00313AD4"/>
    <w:rsid w:val="00313C80"/>
    <w:rsid w:val="00316074"/>
    <w:rsid w:val="00317474"/>
    <w:rsid w:val="00322EF8"/>
    <w:rsid w:val="00324247"/>
    <w:rsid w:val="00325208"/>
    <w:rsid w:val="00326A5B"/>
    <w:rsid w:val="00331EC2"/>
    <w:rsid w:val="003323A7"/>
    <w:rsid w:val="003332B3"/>
    <w:rsid w:val="0033372A"/>
    <w:rsid w:val="00334BD0"/>
    <w:rsid w:val="00335E86"/>
    <w:rsid w:val="00337252"/>
    <w:rsid w:val="00343580"/>
    <w:rsid w:val="003436BD"/>
    <w:rsid w:val="00344CE3"/>
    <w:rsid w:val="00346C04"/>
    <w:rsid w:val="003500FF"/>
    <w:rsid w:val="00351881"/>
    <w:rsid w:val="00353E90"/>
    <w:rsid w:val="00354036"/>
    <w:rsid w:val="003546EB"/>
    <w:rsid w:val="0035496B"/>
    <w:rsid w:val="00354ED3"/>
    <w:rsid w:val="00356080"/>
    <w:rsid w:val="003627E7"/>
    <w:rsid w:val="003628FD"/>
    <w:rsid w:val="00364511"/>
    <w:rsid w:val="00365332"/>
    <w:rsid w:val="00367237"/>
    <w:rsid w:val="00370D03"/>
    <w:rsid w:val="00373551"/>
    <w:rsid w:val="0037364B"/>
    <w:rsid w:val="00373A62"/>
    <w:rsid w:val="00374CCC"/>
    <w:rsid w:val="0037538C"/>
    <w:rsid w:val="00377482"/>
    <w:rsid w:val="00377670"/>
    <w:rsid w:val="00377B5C"/>
    <w:rsid w:val="00384909"/>
    <w:rsid w:val="0038494D"/>
    <w:rsid w:val="00384AE6"/>
    <w:rsid w:val="0038504F"/>
    <w:rsid w:val="003858AE"/>
    <w:rsid w:val="0038700F"/>
    <w:rsid w:val="00392C4C"/>
    <w:rsid w:val="00393F59"/>
    <w:rsid w:val="00394FE8"/>
    <w:rsid w:val="003A009A"/>
    <w:rsid w:val="003A0F79"/>
    <w:rsid w:val="003A1AFB"/>
    <w:rsid w:val="003A1F5B"/>
    <w:rsid w:val="003A35AF"/>
    <w:rsid w:val="003A3638"/>
    <w:rsid w:val="003A37CC"/>
    <w:rsid w:val="003A478D"/>
    <w:rsid w:val="003A4A5C"/>
    <w:rsid w:val="003A52D5"/>
    <w:rsid w:val="003A564E"/>
    <w:rsid w:val="003A6CA8"/>
    <w:rsid w:val="003B04A8"/>
    <w:rsid w:val="003B0D9E"/>
    <w:rsid w:val="003B196E"/>
    <w:rsid w:val="003B3121"/>
    <w:rsid w:val="003B3AC8"/>
    <w:rsid w:val="003B568E"/>
    <w:rsid w:val="003B58B2"/>
    <w:rsid w:val="003B6FD4"/>
    <w:rsid w:val="003C2B93"/>
    <w:rsid w:val="003C2E92"/>
    <w:rsid w:val="003C3F14"/>
    <w:rsid w:val="003C3F6A"/>
    <w:rsid w:val="003C490E"/>
    <w:rsid w:val="003C4A1D"/>
    <w:rsid w:val="003C57F1"/>
    <w:rsid w:val="003D0CAC"/>
    <w:rsid w:val="003D173A"/>
    <w:rsid w:val="003D52E8"/>
    <w:rsid w:val="003E0B45"/>
    <w:rsid w:val="003E20C1"/>
    <w:rsid w:val="003E3EB3"/>
    <w:rsid w:val="003E5BFE"/>
    <w:rsid w:val="003F28C7"/>
    <w:rsid w:val="003F3318"/>
    <w:rsid w:val="00401FE7"/>
    <w:rsid w:val="00403F47"/>
    <w:rsid w:val="00405B08"/>
    <w:rsid w:val="00413F20"/>
    <w:rsid w:val="00415300"/>
    <w:rsid w:val="004171FC"/>
    <w:rsid w:val="00417EC6"/>
    <w:rsid w:val="004204A4"/>
    <w:rsid w:val="0042221B"/>
    <w:rsid w:val="00423DD9"/>
    <w:rsid w:val="00424998"/>
    <w:rsid w:val="00425322"/>
    <w:rsid w:val="004255DB"/>
    <w:rsid w:val="004277D1"/>
    <w:rsid w:val="00435A24"/>
    <w:rsid w:val="00436B39"/>
    <w:rsid w:val="004374BF"/>
    <w:rsid w:val="00437507"/>
    <w:rsid w:val="00442583"/>
    <w:rsid w:val="00444B77"/>
    <w:rsid w:val="00447E50"/>
    <w:rsid w:val="00450F31"/>
    <w:rsid w:val="00451750"/>
    <w:rsid w:val="00452F70"/>
    <w:rsid w:val="004537EF"/>
    <w:rsid w:val="00455DBD"/>
    <w:rsid w:val="00456900"/>
    <w:rsid w:val="004575E2"/>
    <w:rsid w:val="004577D8"/>
    <w:rsid w:val="004614FD"/>
    <w:rsid w:val="00461C6F"/>
    <w:rsid w:val="00461D24"/>
    <w:rsid w:val="00465991"/>
    <w:rsid w:val="0047150C"/>
    <w:rsid w:val="00472DB0"/>
    <w:rsid w:val="00475047"/>
    <w:rsid w:val="00475439"/>
    <w:rsid w:val="004816F2"/>
    <w:rsid w:val="00485A0A"/>
    <w:rsid w:val="004862DF"/>
    <w:rsid w:val="00491A56"/>
    <w:rsid w:val="00491F03"/>
    <w:rsid w:val="004943FB"/>
    <w:rsid w:val="00494C15"/>
    <w:rsid w:val="00496701"/>
    <w:rsid w:val="004A0238"/>
    <w:rsid w:val="004A359A"/>
    <w:rsid w:val="004A497A"/>
    <w:rsid w:val="004A516B"/>
    <w:rsid w:val="004A77E4"/>
    <w:rsid w:val="004B5AB5"/>
    <w:rsid w:val="004B6102"/>
    <w:rsid w:val="004B660C"/>
    <w:rsid w:val="004C31F3"/>
    <w:rsid w:val="004C322B"/>
    <w:rsid w:val="004C3A49"/>
    <w:rsid w:val="004C43DF"/>
    <w:rsid w:val="004C5745"/>
    <w:rsid w:val="004C5D40"/>
    <w:rsid w:val="004D07CC"/>
    <w:rsid w:val="004D09FD"/>
    <w:rsid w:val="004D1639"/>
    <w:rsid w:val="004D1877"/>
    <w:rsid w:val="004D2B80"/>
    <w:rsid w:val="004D3BEE"/>
    <w:rsid w:val="004D7965"/>
    <w:rsid w:val="004E0FBE"/>
    <w:rsid w:val="004E7BA5"/>
    <w:rsid w:val="004F46B0"/>
    <w:rsid w:val="004F494A"/>
    <w:rsid w:val="004F5CF5"/>
    <w:rsid w:val="00502570"/>
    <w:rsid w:val="00503C9F"/>
    <w:rsid w:val="00504D24"/>
    <w:rsid w:val="005053C1"/>
    <w:rsid w:val="00510047"/>
    <w:rsid w:val="0051411A"/>
    <w:rsid w:val="00515394"/>
    <w:rsid w:val="00516688"/>
    <w:rsid w:val="00517233"/>
    <w:rsid w:val="0051733E"/>
    <w:rsid w:val="005233BD"/>
    <w:rsid w:val="00525467"/>
    <w:rsid w:val="00527AA4"/>
    <w:rsid w:val="00527F8D"/>
    <w:rsid w:val="0053573D"/>
    <w:rsid w:val="00535FAC"/>
    <w:rsid w:val="0053644E"/>
    <w:rsid w:val="00540C72"/>
    <w:rsid w:val="00540D43"/>
    <w:rsid w:val="0054514A"/>
    <w:rsid w:val="00545261"/>
    <w:rsid w:val="00545C42"/>
    <w:rsid w:val="0055004A"/>
    <w:rsid w:val="00553AA0"/>
    <w:rsid w:val="005575E6"/>
    <w:rsid w:val="00557C84"/>
    <w:rsid w:val="00557E40"/>
    <w:rsid w:val="00557F05"/>
    <w:rsid w:val="0056011F"/>
    <w:rsid w:val="005615B0"/>
    <w:rsid w:val="00561F8E"/>
    <w:rsid w:val="0056392F"/>
    <w:rsid w:val="00563AF1"/>
    <w:rsid w:val="005702CD"/>
    <w:rsid w:val="005703D5"/>
    <w:rsid w:val="00570784"/>
    <w:rsid w:val="00570E8E"/>
    <w:rsid w:val="00574ADE"/>
    <w:rsid w:val="0057607F"/>
    <w:rsid w:val="00576151"/>
    <w:rsid w:val="00576BE6"/>
    <w:rsid w:val="005771ED"/>
    <w:rsid w:val="00577A4D"/>
    <w:rsid w:val="005833E3"/>
    <w:rsid w:val="005838C8"/>
    <w:rsid w:val="005838E5"/>
    <w:rsid w:val="00586E83"/>
    <w:rsid w:val="005920A1"/>
    <w:rsid w:val="00592451"/>
    <w:rsid w:val="00592F22"/>
    <w:rsid w:val="00593303"/>
    <w:rsid w:val="005938CA"/>
    <w:rsid w:val="00596841"/>
    <w:rsid w:val="00596A95"/>
    <w:rsid w:val="00596F9E"/>
    <w:rsid w:val="005A0F24"/>
    <w:rsid w:val="005A1C6B"/>
    <w:rsid w:val="005A7A46"/>
    <w:rsid w:val="005B0ABF"/>
    <w:rsid w:val="005B0E39"/>
    <w:rsid w:val="005B119A"/>
    <w:rsid w:val="005B384A"/>
    <w:rsid w:val="005B3C55"/>
    <w:rsid w:val="005B5D93"/>
    <w:rsid w:val="005B60D9"/>
    <w:rsid w:val="005B6A6A"/>
    <w:rsid w:val="005C12CC"/>
    <w:rsid w:val="005C73CD"/>
    <w:rsid w:val="005D192C"/>
    <w:rsid w:val="005D3D29"/>
    <w:rsid w:val="005D530C"/>
    <w:rsid w:val="005D53FD"/>
    <w:rsid w:val="005D5427"/>
    <w:rsid w:val="005D7A21"/>
    <w:rsid w:val="005E04B0"/>
    <w:rsid w:val="005E0F04"/>
    <w:rsid w:val="005E2A92"/>
    <w:rsid w:val="005E2E33"/>
    <w:rsid w:val="005E4ECF"/>
    <w:rsid w:val="005E6CB1"/>
    <w:rsid w:val="005E6FC1"/>
    <w:rsid w:val="005F2C1E"/>
    <w:rsid w:val="005F365C"/>
    <w:rsid w:val="005F43F5"/>
    <w:rsid w:val="005F747D"/>
    <w:rsid w:val="005F7AF4"/>
    <w:rsid w:val="00600082"/>
    <w:rsid w:val="0060040B"/>
    <w:rsid w:val="00602FBB"/>
    <w:rsid w:val="006032B2"/>
    <w:rsid w:val="00604B92"/>
    <w:rsid w:val="0060760E"/>
    <w:rsid w:val="00607FFE"/>
    <w:rsid w:val="006133A3"/>
    <w:rsid w:val="0061378B"/>
    <w:rsid w:val="006144E0"/>
    <w:rsid w:val="00622850"/>
    <w:rsid w:val="00622D23"/>
    <w:rsid w:val="00624182"/>
    <w:rsid w:val="00626FA0"/>
    <w:rsid w:val="00627046"/>
    <w:rsid w:val="006277DA"/>
    <w:rsid w:val="00630552"/>
    <w:rsid w:val="00631AE2"/>
    <w:rsid w:val="00632AFC"/>
    <w:rsid w:val="00635A3B"/>
    <w:rsid w:val="0063727A"/>
    <w:rsid w:val="0063747D"/>
    <w:rsid w:val="00640B75"/>
    <w:rsid w:val="00641479"/>
    <w:rsid w:val="0065002F"/>
    <w:rsid w:val="00650633"/>
    <w:rsid w:val="00650809"/>
    <w:rsid w:val="00651D07"/>
    <w:rsid w:val="00652A31"/>
    <w:rsid w:val="00656646"/>
    <w:rsid w:val="00657877"/>
    <w:rsid w:val="006609A2"/>
    <w:rsid w:val="00660B28"/>
    <w:rsid w:val="0066146D"/>
    <w:rsid w:val="00663625"/>
    <w:rsid w:val="00663642"/>
    <w:rsid w:val="006700C0"/>
    <w:rsid w:val="0067164D"/>
    <w:rsid w:val="00673210"/>
    <w:rsid w:val="00673545"/>
    <w:rsid w:val="00674DD3"/>
    <w:rsid w:val="006761D7"/>
    <w:rsid w:val="00677607"/>
    <w:rsid w:val="006777C4"/>
    <w:rsid w:val="00677C9D"/>
    <w:rsid w:val="006811A9"/>
    <w:rsid w:val="006849B6"/>
    <w:rsid w:val="0068608A"/>
    <w:rsid w:val="00687718"/>
    <w:rsid w:val="00690A25"/>
    <w:rsid w:val="0069138F"/>
    <w:rsid w:val="00691BF2"/>
    <w:rsid w:val="00692AEA"/>
    <w:rsid w:val="006947A9"/>
    <w:rsid w:val="006956C8"/>
    <w:rsid w:val="00696B7D"/>
    <w:rsid w:val="006A01B9"/>
    <w:rsid w:val="006A37EA"/>
    <w:rsid w:val="006A4046"/>
    <w:rsid w:val="006A6CC5"/>
    <w:rsid w:val="006A7B31"/>
    <w:rsid w:val="006B03CC"/>
    <w:rsid w:val="006B0BA4"/>
    <w:rsid w:val="006B0FA4"/>
    <w:rsid w:val="006B142C"/>
    <w:rsid w:val="006B1501"/>
    <w:rsid w:val="006B35AB"/>
    <w:rsid w:val="006B4864"/>
    <w:rsid w:val="006B4ABA"/>
    <w:rsid w:val="006B6B7F"/>
    <w:rsid w:val="006B7D57"/>
    <w:rsid w:val="006B7FAC"/>
    <w:rsid w:val="006C0DFB"/>
    <w:rsid w:val="006C4291"/>
    <w:rsid w:val="006C4403"/>
    <w:rsid w:val="006C5173"/>
    <w:rsid w:val="006D101A"/>
    <w:rsid w:val="006D2B1E"/>
    <w:rsid w:val="006D30FD"/>
    <w:rsid w:val="006D521B"/>
    <w:rsid w:val="006D5582"/>
    <w:rsid w:val="006D5E3D"/>
    <w:rsid w:val="006D5F76"/>
    <w:rsid w:val="006D611C"/>
    <w:rsid w:val="006D6F9D"/>
    <w:rsid w:val="006E0083"/>
    <w:rsid w:val="006E1249"/>
    <w:rsid w:val="006E1FEE"/>
    <w:rsid w:val="006E3C82"/>
    <w:rsid w:val="006E3CE1"/>
    <w:rsid w:val="006E58F3"/>
    <w:rsid w:val="006E75C4"/>
    <w:rsid w:val="006F1566"/>
    <w:rsid w:val="006F3DEC"/>
    <w:rsid w:val="006F47E9"/>
    <w:rsid w:val="00701A62"/>
    <w:rsid w:val="00702222"/>
    <w:rsid w:val="007025B2"/>
    <w:rsid w:val="007027B4"/>
    <w:rsid w:val="00702A72"/>
    <w:rsid w:val="00703271"/>
    <w:rsid w:val="007037CC"/>
    <w:rsid w:val="00703BBE"/>
    <w:rsid w:val="007047BF"/>
    <w:rsid w:val="007059EA"/>
    <w:rsid w:val="00705E98"/>
    <w:rsid w:val="00705F20"/>
    <w:rsid w:val="00710ACA"/>
    <w:rsid w:val="0071218A"/>
    <w:rsid w:val="007123F2"/>
    <w:rsid w:val="007133B8"/>
    <w:rsid w:val="00713E21"/>
    <w:rsid w:val="00717B25"/>
    <w:rsid w:val="00721D6B"/>
    <w:rsid w:val="007227C9"/>
    <w:rsid w:val="00724F65"/>
    <w:rsid w:val="0072774F"/>
    <w:rsid w:val="00727FFE"/>
    <w:rsid w:val="007314C0"/>
    <w:rsid w:val="00732A52"/>
    <w:rsid w:val="007347EA"/>
    <w:rsid w:val="0073480E"/>
    <w:rsid w:val="00734E46"/>
    <w:rsid w:val="00735A32"/>
    <w:rsid w:val="00737606"/>
    <w:rsid w:val="0074152F"/>
    <w:rsid w:val="00741BF5"/>
    <w:rsid w:val="00742211"/>
    <w:rsid w:val="00742B5C"/>
    <w:rsid w:val="0074393A"/>
    <w:rsid w:val="00743CA3"/>
    <w:rsid w:val="0074430F"/>
    <w:rsid w:val="00760D50"/>
    <w:rsid w:val="00763EBA"/>
    <w:rsid w:val="00764F01"/>
    <w:rsid w:val="0076702E"/>
    <w:rsid w:val="0076794A"/>
    <w:rsid w:val="007716EA"/>
    <w:rsid w:val="007728AD"/>
    <w:rsid w:val="007748BD"/>
    <w:rsid w:val="00774DBF"/>
    <w:rsid w:val="0077671F"/>
    <w:rsid w:val="007777B0"/>
    <w:rsid w:val="00777E52"/>
    <w:rsid w:val="00780327"/>
    <w:rsid w:val="00781609"/>
    <w:rsid w:val="00782878"/>
    <w:rsid w:val="00782C35"/>
    <w:rsid w:val="007848B4"/>
    <w:rsid w:val="00785601"/>
    <w:rsid w:val="007951C7"/>
    <w:rsid w:val="007A047E"/>
    <w:rsid w:val="007A1465"/>
    <w:rsid w:val="007A471F"/>
    <w:rsid w:val="007B0C2D"/>
    <w:rsid w:val="007B2077"/>
    <w:rsid w:val="007B23AA"/>
    <w:rsid w:val="007B33E4"/>
    <w:rsid w:val="007B3992"/>
    <w:rsid w:val="007B3B55"/>
    <w:rsid w:val="007B5EF9"/>
    <w:rsid w:val="007B6956"/>
    <w:rsid w:val="007B6B00"/>
    <w:rsid w:val="007B6DC0"/>
    <w:rsid w:val="007B6E38"/>
    <w:rsid w:val="007B6FD6"/>
    <w:rsid w:val="007B73B3"/>
    <w:rsid w:val="007C15C3"/>
    <w:rsid w:val="007C18D9"/>
    <w:rsid w:val="007C1918"/>
    <w:rsid w:val="007C5CD9"/>
    <w:rsid w:val="007C66CA"/>
    <w:rsid w:val="007D0157"/>
    <w:rsid w:val="007D0272"/>
    <w:rsid w:val="007D052D"/>
    <w:rsid w:val="007D1993"/>
    <w:rsid w:val="007D1F91"/>
    <w:rsid w:val="007D48A8"/>
    <w:rsid w:val="007D4F2C"/>
    <w:rsid w:val="007D56EE"/>
    <w:rsid w:val="007D5F9F"/>
    <w:rsid w:val="007D6D7B"/>
    <w:rsid w:val="007D70E5"/>
    <w:rsid w:val="007D7B2C"/>
    <w:rsid w:val="007E1B58"/>
    <w:rsid w:val="007E3016"/>
    <w:rsid w:val="007E49DB"/>
    <w:rsid w:val="007E6080"/>
    <w:rsid w:val="007E6AAC"/>
    <w:rsid w:val="007F0FF7"/>
    <w:rsid w:val="007F1918"/>
    <w:rsid w:val="007F2E2E"/>
    <w:rsid w:val="007F46C9"/>
    <w:rsid w:val="007F5003"/>
    <w:rsid w:val="008007AE"/>
    <w:rsid w:val="00802040"/>
    <w:rsid w:val="008026E1"/>
    <w:rsid w:val="00802C49"/>
    <w:rsid w:val="00806BED"/>
    <w:rsid w:val="008078A0"/>
    <w:rsid w:val="00810A09"/>
    <w:rsid w:val="0081228C"/>
    <w:rsid w:val="00812B67"/>
    <w:rsid w:val="00813ECA"/>
    <w:rsid w:val="008151BF"/>
    <w:rsid w:val="00815E08"/>
    <w:rsid w:val="00816CDC"/>
    <w:rsid w:val="00817346"/>
    <w:rsid w:val="0081749D"/>
    <w:rsid w:val="008216D8"/>
    <w:rsid w:val="008229F2"/>
    <w:rsid w:val="0082436E"/>
    <w:rsid w:val="0082444A"/>
    <w:rsid w:val="00824626"/>
    <w:rsid w:val="008247A4"/>
    <w:rsid w:val="00825B7F"/>
    <w:rsid w:val="00826183"/>
    <w:rsid w:val="00827928"/>
    <w:rsid w:val="00827957"/>
    <w:rsid w:val="00830052"/>
    <w:rsid w:val="008316F2"/>
    <w:rsid w:val="0083400D"/>
    <w:rsid w:val="008343EE"/>
    <w:rsid w:val="00834E4D"/>
    <w:rsid w:val="00842C33"/>
    <w:rsid w:val="0084378A"/>
    <w:rsid w:val="00845F9C"/>
    <w:rsid w:val="00850F59"/>
    <w:rsid w:val="00851B6C"/>
    <w:rsid w:val="00852AB3"/>
    <w:rsid w:val="00857CA3"/>
    <w:rsid w:val="008613ED"/>
    <w:rsid w:val="008645C7"/>
    <w:rsid w:val="00865563"/>
    <w:rsid w:val="00873A19"/>
    <w:rsid w:val="00874024"/>
    <w:rsid w:val="00875BE5"/>
    <w:rsid w:val="00875FC3"/>
    <w:rsid w:val="008762B4"/>
    <w:rsid w:val="0087695D"/>
    <w:rsid w:val="00876F6F"/>
    <w:rsid w:val="008816D1"/>
    <w:rsid w:val="00881A6A"/>
    <w:rsid w:val="00882908"/>
    <w:rsid w:val="00886537"/>
    <w:rsid w:val="008901B5"/>
    <w:rsid w:val="00890561"/>
    <w:rsid w:val="00892225"/>
    <w:rsid w:val="00894E87"/>
    <w:rsid w:val="008956ED"/>
    <w:rsid w:val="00897A7C"/>
    <w:rsid w:val="008A0148"/>
    <w:rsid w:val="008A1378"/>
    <w:rsid w:val="008A1427"/>
    <w:rsid w:val="008A2968"/>
    <w:rsid w:val="008A315A"/>
    <w:rsid w:val="008A335A"/>
    <w:rsid w:val="008A39CA"/>
    <w:rsid w:val="008A4F28"/>
    <w:rsid w:val="008B1B99"/>
    <w:rsid w:val="008B2F79"/>
    <w:rsid w:val="008B3348"/>
    <w:rsid w:val="008B6DDB"/>
    <w:rsid w:val="008B6E10"/>
    <w:rsid w:val="008B6F94"/>
    <w:rsid w:val="008B7196"/>
    <w:rsid w:val="008B742D"/>
    <w:rsid w:val="008B782E"/>
    <w:rsid w:val="008B7E15"/>
    <w:rsid w:val="008C01A0"/>
    <w:rsid w:val="008C06D0"/>
    <w:rsid w:val="008C06D6"/>
    <w:rsid w:val="008C3B18"/>
    <w:rsid w:val="008C3FDF"/>
    <w:rsid w:val="008C6584"/>
    <w:rsid w:val="008C6E9D"/>
    <w:rsid w:val="008D0C0F"/>
    <w:rsid w:val="008D3C11"/>
    <w:rsid w:val="008E4799"/>
    <w:rsid w:val="008E4DDC"/>
    <w:rsid w:val="008E5313"/>
    <w:rsid w:val="008E7993"/>
    <w:rsid w:val="008F29F0"/>
    <w:rsid w:val="008F3014"/>
    <w:rsid w:val="008F3A42"/>
    <w:rsid w:val="008F401D"/>
    <w:rsid w:val="008F4FBD"/>
    <w:rsid w:val="008F5269"/>
    <w:rsid w:val="0090408E"/>
    <w:rsid w:val="00905F6D"/>
    <w:rsid w:val="0090693B"/>
    <w:rsid w:val="00907FCD"/>
    <w:rsid w:val="00910DEE"/>
    <w:rsid w:val="009113FA"/>
    <w:rsid w:val="00911509"/>
    <w:rsid w:val="009115FE"/>
    <w:rsid w:val="00912507"/>
    <w:rsid w:val="00912839"/>
    <w:rsid w:val="0091481A"/>
    <w:rsid w:val="00922C39"/>
    <w:rsid w:val="00923787"/>
    <w:rsid w:val="00925D76"/>
    <w:rsid w:val="00927705"/>
    <w:rsid w:val="00932AEF"/>
    <w:rsid w:val="00933FCC"/>
    <w:rsid w:val="009378F2"/>
    <w:rsid w:val="00937F3A"/>
    <w:rsid w:val="009404CD"/>
    <w:rsid w:val="00941049"/>
    <w:rsid w:val="00941ED7"/>
    <w:rsid w:val="009429D5"/>
    <w:rsid w:val="00943C18"/>
    <w:rsid w:val="00944F19"/>
    <w:rsid w:val="00944FC6"/>
    <w:rsid w:val="00945D30"/>
    <w:rsid w:val="009474B3"/>
    <w:rsid w:val="00947BA7"/>
    <w:rsid w:val="00947DCF"/>
    <w:rsid w:val="0095027B"/>
    <w:rsid w:val="00952639"/>
    <w:rsid w:val="00952E21"/>
    <w:rsid w:val="009537A6"/>
    <w:rsid w:val="0095466D"/>
    <w:rsid w:val="0095495B"/>
    <w:rsid w:val="00954BF7"/>
    <w:rsid w:val="009560C8"/>
    <w:rsid w:val="00957097"/>
    <w:rsid w:val="00957A7F"/>
    <w:rsid w:val="00961798"/>
    <w:rsid w:val="00961A51"/>
    <w:rsid w:val="00963760"/>
    <w:rsid w:val="0096664F"/>
    <w:rsid w:val="0097191A"/>
    <w:rsid w:val="00972B24"/>
    <w:rsid w:val="009739D4"/>
    <w:rsid w:val="00973A68"/>
    <w:rsid w:val="00975364"/>
    <w:rsid w:val="009779FB"/>
    <w:rsid w:val="009807FE"/>
    <w:rsid w:val="00981790"/>
    <w:rsid w:val="00981C32"/>
    <w:rsid w:val="00990332"/>
    <w:rsid w:val="00990AB3"/>
    <w:rsid w:val="0099117E"/>
    <w:rsid w:val="009920D0"/>
    <w:rsid w:val="0099527B"/>
    <w:rsid w:val="00996140"/>
    <w:rsid w:val="00996F15"/>
    <w:rsid w:val="009978FB"/>
    <w:rsid w:val="009A1C35"/>
    <w:rsid w:val="009A1D8D"/>
    <w:rsid w:val="009A2442"/>
    <w:rsid w:val="009A2DD5"/>
    <w:rsid w:val="009A3123"/>
    <w:rsid w:val="009A317D"/>
    <w:rsid w:val="009A3DFC"/>
    <w:rsid w:val="009A600E"/>
    <w:rsid w:val="009A7FD4"/>
    <w:rsid w:val="009B0948"/>
    <w:rsid w:val="009B41FA"/>
    <w:rsid w:val="009B4AA9"/>
    <w:rsid w:val="009B6F87"/>
    <w:rsid w:val="009B7E69"/>
    <w:rsid w:val="009C0976"/>
    <w:rsid w:val="009C0EF6"/>
    <w:rsid w:val="009C3828"/>
    <w:rsid w:val="009C39CF"/>
    <w:rsid w:val="009C4036"/>
    <w:rsid w:val="009D066B"/>
    <w:rsid w:val="009D1A8F"/>
    <w:rsid w:val="009D1A9F"/>
    <w:rsid w:val="009D1B74"/>
    <w:rsid w:val="009D27B9"/>
    <w:rsid w:val="009D31C6"/>
    <w:rsid w:val="009D5CA6"/>
    <w:rsid w:val="009E0761"/>
    <w:rsid w:val="009E08B8"/>
    <w:rsid w:val="009E0F95"/>
    <w:rsid w:val="009E1AC9"/>
    <w:rsid w:val="009E457A"/>
    <w:rsid w:val="009E5EB0"/>
    <w:rsid w:val="009E69B1"/>
    <w:rsid w:val="009E7B65"/>
    <w:rsid w:val="009F03E5"/>
    <w:rsid w:val="009F0B4E"/>
    <w:rsid w:val="009F27AD"/>
    <w:rsid w:val="009F51E3"/>
    <w:rsid w:val="009F6017"/>
    <w:rsid w:val="009F7C5D"/>
    <w:rsid w:val="00A007FA"/>
    <w:rsid w:val="00A0130F"/>
    <w:rsid w:val="00A01D26"/>
    <w:rsid w:val="00A03572"/>
    <w:rsid w:val="00A04EDF"/>
    <w:rsid w:val="00A071C6"/>
    <w:rsid w:val="00A0729D"/>
    <w:rsid w:val="00A07729"/>
    <w:rsid w:val="00A10E87"/>
    <w:rsid w:val="00A15273"/>
    <w:rsid w:val="00A212D4"/>
    <w:rsid w:val="00A2152D"/>
    <w:rsid w:val="00A217D1"/>
    <w:rsid w:val="00A2185E"/>
    <w:rsid w:val="00A233E8"/>
    <w:rsid w:val="00A2599F"/>
    <w:rsid w:val="00A271CF"/>
    <w:rsid w:val="00A30F93"/>
    <w:rsid w:val="00A31553"/>
    <w:rsid w:val="00A319A9"/>
    <w:rsid w:val="00A35C8B"/>
    <w:rsid w:val="00A40B7C"/>
    <w:rsid w:val="00A40D9B"/>
    <w:rsid w:val="00A42C74"/>
    <w:rsid w:val="00A43461"/>
    <w:rsid w:val="00A438C5"/>
    <w:rsid w:val="00A43CB9"/>
    <w:rsid w:val="00A44841"/>
    <w:rsid w:val="00A44939"/>
    <w:rsid w:val="00A452EA"/>
    <w:rsid w:val="00A46036"/>
    <w:rsid w:val="00A47FEA"/>
    <w:rsid w:val="00A50C2D"/>
    <w:rsid w:val="00A50D93"/>
    <w:rsid w:val="00A51204"/>
    <w:rsid w:val="00A53227"/>
    <w:rsid w:val="00A54640"/>
    <w:rsid w:val="00A5558F"/>
    <w:rsid w:val="00A55DE0"/>
    <w:rsid w:val="00A56AD8"/>
    <w:rsid w:val="00A57105"/>
    <w:rsid w:val="00A61841"/>
    <w:rsid w:val="00A61B4C"/>
    <w:rsid w:val="00A62D15"/>
    <w:rsid w:val="00A66679"/>
    <w:rsid w:val="00A6757D"/>
    <w:rsid w:val="00A709D5"/>
    <w:rsid w:val="00A719A0"/>
    <w:rsid w:val="00A72747"/>
    <w:rsid w:val="00A73BB2"/>
    <w:rsid w:val="00A73F65"/>
    <w:rsid w:val="00A74573"/>
    <w:rsid w:val="00A74847"/>
    <w:rsid w:val="00A75BD9"/>
    <w:rsid w:val="00A80571"/>
    <w:rsid w:val="00A81670"/>
    <w:rsid w:val="00A837FE"/>
    <w:rsid w:val="00A85DCA"/>
    <w:rsid w:val="00A86331"/>
    <w:rsid w:val="00A926E7"/>
    <w:rsid w:val="00A92F6D"/>
    <w:rsid w:val="00A9403A"/>
    <w:rsid w:val="00A9653D"/>
    <w:rsid w:val="00AA26ED"/>
    <w:rsid w:val="00AA279B"/>
    <w:rsid w:val="00AA46C2"/>
    <w:rsid w:val="00AA60EA"/>
    <w:rsid w:val="00AA60EE"/>
    <w:rsid w:val="00AA7B96"/>
    <w:rsid w:val="00AB1159"/>
    <w:rsid w:val="00AB15B3"/>
    <w:rsid w:val="00AB287D"/>
    <w:rsid w:val="00AB28ED"/>
    <w:rsid w:val="00AB2C3B"/>
    <w:rsid w:val="00AB3BB0"/>
    <w:rsid w:val="00AB4F1E"/>
    <w:rsid w:val="00AB5363"/>
    <w:rsid w:val="00AB7264"/>
    <w:rsid w:val="00AC151A"/>
    <w:rsid w:val="00AC1B30"/>
    <w:rsid w:val="00AC3E4D"/>
    <w:rsid w:val="00AC564A"/>
    <w:rsid w:val="00AC76C0"/>
    <w:rsid w:val="00AD1695"/>
    <w:rsid w:val="00AD1F92"/>
    <w:rsid w:val="00AD205F"/>
    <w:rsid w:val="00AD4468"/>
    <w:rsid w:val="00AD4908"/>
    <w:rsid w:val="00AD5648"/>
    <w:rsid w:val="00AD63F7"/>
    <w:rsid w:val="00AD6D66"/>
    <w:rsid w:val="00AD73C1"/>
    <w:rsid w:val="00AE3E4A"/>
    <w:rsid w:val="00AE48E5"/>
    <w:rsid w:val="00AE51B3"/>
    <w:rsid w:val="00AE547F"/>
    <w:rsid w:val="00AE5602"/>
    <w:rsid w:val="00AE6092"/>
    <w:rsid w:val="00AE77BC"/>
    <w:rsid w:val="00AF412F"/>
    <w:rsid w:val="00AF5046"/>
    <w:rsid w:val="00B007A0"/>
    <w:rsid w:val="00B02ACD"/>
    <w:rsid w:val="00B0302A"/>
    <w:rsid w:val="00B03DB1"/>
    <w:rsid w:val="00B079B4"/>
    <w:rsid w:val="00B07F06"/>
    <w:rsid w:val="00B1152D"/>
    <w:rsid w:val="00B13448"/>
    <w:rsid w:val="00B135FC"/>
    <w:rsid w:val="00B163E8"/>
    <w:rsid w:val="00B213E2"/>
    <w:rsid w:val="00B22525"/>
    <w:rsid w:val="00B2445C"/>
    <w:rsid w:val="00B252DB"/>
    <w:rsid w:val="00B303F4"/>
    <w:rsid w:val="00B31329"/>
    <w:rsid w:val="00B31486"/>
    <w:rsid w:val="00B31BBB"/>
    <w:rsid w:val="00B32371"/>
    <w:rsid w:val="00B32A73"/>
    <w:rsid w:val="00B32C35"/>
    <w:rsid w:val="00B34ED4"/>
    <w:rsid w:val="00B359EF"/>
    <w:rsid w:val="00B44658"/>
    <w:rsid w:val="00B465CA"/>
    <w:rsid w:val="00B532AB"/>
    <w:rsid w:val="00B5341D"/>
    <w:rsid w:val="00B55982"/>
    <w:rsid w:val="00B560BA"/>
    <w:rsid w:val="00B56483"/>
    <w:rsid w:val="00B61443"/>
    <w:rsid w:val="00B64228"/>
    <w:rsid w:val="00B64364"/>
    <w:rsid w:val="00B65055"/>
    <w:rsid w:val="00B66132"/>
    <w:rsid w:val="00B6615F"/>
    <w:rsid w:val="00B6623B"/>
    <w:rsid w:val="00B66DED"/>
    <w:rsid w:val="00B671F2"/>
    <w:rsid w:val="00B677A9"/>
    <w:rsid w:val="00B70354"/>
    <w:rsid w:val="00B707E0"/>
    <w:rsid w:val="00B71AD1"/>
    <w:rsid w:val="00B72810"/>
    <w:rsid w:val="00B753C1"/>
    <w:rsid w:val="00B75F4C"/>
    <w:rsid w:val="00B77142"/>
    <w:rsid w:val="00B776C7"/>
    <w:rsid w:val="00B80A42"/>
    <w:rsid w:val="00B80A97"/>
    <w:rsid w:val="00B80C67"/>
    <w:rsid w:val="00B80F06"/>
    <w:rsid w:val="00B81AA9"/>
    <w:rsid w:val="00B84176"/>
    <w:rsid w:val="00B86BC8"/>
    <w:rsid w:val="00B86E59"/>
    <w:rsid w:val="00B900B4"/>
    <w:rsid w:val="00B913D3"/>
    <w:rsid w:val="00B92E0B"/>
    <w:rsid w:val="00B9403B"/>
    <w:rsid w:val="00B940C2"/>
    <w:rsid w:val="00B96769"/>
    <w:rsid w:val="00B978D0"/>
    <w:rsid w:val="00BA0D03"/>
    <w:rsid w:val="00BA0D78"/>
    <w:rsid w:val="00BA48EC"/>
    <w:rsid w:val="00BA55FB"/>
    <w:rsid w:val="00BA5E70"/>
    <w:rsid w:val="00BA6D7E"/>
    <w:rsid w:val="00BB3362"/>
    <w:rsid w:val="00BB33EE"/>
    <w:rsid w:val="00BB638E"/>
    <w:rsid w:val="00BB7612"/>
    <w:rsid w:val="00BC1914"/>
    <w:rsid w:val="00BC1B6E"/>
    <w:rsid w:val="00BC265A"/>
    <w:rsid w:val="00BC26A1"/>
    <w:rsid w:val="00BC275C"/>
    <w:rsid w:val="00BC2BC0"/>
    <w:rsid w:val="00BC4CEC"/>
    <w:rsid w:val="00BC54CC"/>
    <w:rsid w:val="00BC562D"/>
    <w:rsid w:val="00BC6A33"/>
    <w:rsid w:val="00BD0A36"/>
    <w:rsid w:val="00BD0FE7"/>
    <w:rsid w:val="00BD2206"/>
    <w:rsid w:val="00BD2436"/>
    <w:rsid w:val="00BD37F1"/>
    <w:rsid w:val="00BD45BA"/>
    <w:rsid w:val="00BD46E8"/>
    <w:rsid w:val="00BD4E0C"/>
    <w:rsid w:val="00BD4E12"/>
    <w:rsid w:val="00BD562F"/>
    <w:rsid w:val="00BD6079"/>
    <w:rsid w:val="00BE0874"/>
    <w:rsid w:val="00BE3737"/>
    <w:rsid w:val="00BE6BA2"/>
    <w:rsid w:val="00BE6BF6"/>
    <w:rsid w:val="00BF1041"/>
    <w:rsid w:val="00BF1A51"/>
    <w:rsid w:val="00BF7C85"/>
    <w:rsid w:val="00C021DA"/>
    <w:rsid w:val="00C025D9"/>
    <w:rsid w:val="00C02CB2"/>
    <w:rsid w:val="00C038D3"/>
    <w:rsid w:val="00C03BE9"/>
    <w:rsid w:val="00C05CD5"/>
    <w:rsid w:val="00C06108"/>
    <w:rsid w:val="00C076BB"/>
    <w:rsid w:val="00C13C90"/>
    <w:rsid w:val="00C15288"/>
    <w:rsid w:val="00C167D9"/>
    <w:rsid w:val="00C223E3"/>
    <w:rsid w:val="00C2267A"/>
    <w:rsid w:val="00C24716"/>
    <w:rsid w:val="00C24721"/>
    <w:rsid w:val="00C24AD9"/>
    <w:rsid w:val="00C2600C"/>
    <w:rsid w:val="00C30C6C"/>
    <w:rsid w:val="00C316C1"/>
    <w:rsid w:val="00C31D43"/>
    <w:rsid w:val="00C36920"/>
    <w:rsid w:val="00C371F2"/>
    <w:rsid w:val="00C40D43"/>
    <w:rsid w:val="00C41700"/>
    <w:rsid w:val="00C46011"/>
    <w:rsid w:val="00C5031F"/>
    <w:rsid w:val="00C50776"/>
    <w:rsid w:val="00C54CBF"/>
    <w:rsid w:val="00C563BF"/>
    <w:rsid w:val="00C5696A"/>
    <w:rsid w:val="00C57005"/>
    <w:rsid w:val="00C57406"/>
    <w:rsid w:val="00C57EC7"/>
    <w:rsid w:val="00C6215F"/>
    <w:rsid w:val="00C6287E"/>
    <w:rsid w:val="00C629D0"/>
    <w:rsid w:val="00C62B14"/>
    <w:rsid w:val="00C63107"/>
    <w:rsid w:val="00C64D54"/>
    <w:rsid w:val="00C65C11"/>
    <w:rsid w:val="00C6615D"/>
    <w:rsid w:val="00C665F8"/>
    <w:rsid w:val="00C667C7"/>
    <w:rsid w:val="00C704FD"/>
    <w:rsid w:val="00C73B72"/>
    <w:rsid w:val="00C73EDD"/>
    <w:rsid w:val="00C74B40"/>
    <w:rsid w:val="00C76253"/>
    <w:rsid w:val="00C76C69"/>
    <w:rsid w:val="00C77EDA"/>
    <w:rsid w:val="00C8050A"/>
    <w:rsid w:val="00C81300"/>
    <w:rsid w:val="00C835FB"/>
    <w:rsid w:val="00C84229"/>
    <w:rsid w:val="00C84B81"/>
    <w:rsid w:val="00C87A48"/>
    <w:rsid w:val="00C87F15"/>
    <w:rsid w:val="00C9050F"/>
    <w:rsid w:val="00C90F1F"/>
    <w:rsid w:val="00C916DE"/>
    <w:rsid w:val="00C916FA"/>
    <w:rsid w:val="00C9254E"/>
    <w:rsid w:val="00C939EC"/>
    <w:rsid w:val="00C93CFC"/>
    <w:rsid w:val="00C95B3F"/>
    <w:rsid w:val="00C97E85"/>
    <w:rsid w:val="00CA10BE"/>
    <w:rsid w:val="00CA2FF2"/>
    <w:rsid w:val="00CA3005"/>
    <w:rsid w:val="00CA3B0C"/>
    <w:rsid w:val="00CA4BF4"/>
    <w:rsid w:val="00CA7E9D"/>
    <w:rsid w:val="00CB1234"/>
    <w:rsid w:val="00CB3298"/>
    <w:rsid w:val="00CB4C5C"/>
    <w:rsid w:val="00CB60E8"/>
    <w:rsid w:val="00CB61C4"/>
    <w:rsid w:val="00CC0B88"/>
    <w:rsid w:val="00CC4F03"/>
    <w:rsid w:val="00CC73F2"/>
    <w:rsid w:val="00CD14BA"/>
    <w:rsid w:val="00CD48AF"/>
    <w:rsid w:val="00CD50DC"/>
    <w:rsid w:val="00CD56F8"/>
    <w:rsid w:val="00CD608D"/>
    <w:rsid w:val="00CD76C1"/>
    <w:rsid w:val="00CD7F00"/>
    <w:rsid w:val="00CE00AD"/>
    <w:rsid w:val="00CE09BD"/>
    <w:rsid w:val="00CE21EB"/>
    <w:rsid w:val="00CE340E"/>
    <w:rsid w:val="00CE3728"/>
    <w:rsid w:val="00CE476F"/>
    <w:rsid w:val="00CE5486"/>
    <w:rsid w:val="00CE5882"/>
    <w:rsid w:val="00CE5DAE"/>
    <w:rsid w:val="00CE62A1"/>
    <w:rsid w:val="00CF068F"/>
    <w:rsid w:val="00CF139C"/>
    <w:rsid w:val="00CF335F"/>
    <w:rsid w:val="00CF4570"/>
    <w:rsid w:val="00CF6042"/>
    <w:rsid w:val="00CF6ADD"/>
    <w:rsid w:val="00CF7F88"/>
    <w:rsid w:val="00D0049A"/>
    <w:rsid w:val="00D03ABF"/>
    <w:rsid w:val="00D04D7C"/>
    <w:rsid w:val="00D068F6"/>
    <w:rsid w:val="00D06952"/>
    <w:rsid w:val="00D10D63"/>
    <w:rsid w:val="00D10E28"/>
    <w:rsid w:val="00D10E97"/>
    <w:rsid w:val="00D1141E"/>
    <w:rsid w:val="00D11B2C"/>
    <w:rsid w:val="00D140CF"/>
    <w:rsid w:val="00D14A00"/>
    <w:rsid w:val="00D15B52"/>
    <w:rsid w:val="00D162D8"/>
    <w:rsid w:val="00D16AF0"/>
    <w:rsid w:val="00D171B1"/>
    <w:rsid w:val="00D209AF"/>
    <w:rsid w:val="00D20FD9"/>
    <w:rsid w:val="00D22570"/>
    <w:rsid w:val="00D24AE0"/>
    <w:rsid w:val="00D27337"/>
    <w:rsid w:val="00D3193C"/>
    <w:rsid w:val="00D32719"/>
    <w:rsid w:val="00D32B1C"/>
    <w:rsid w:val="00D33DA7"/>
    <w:rsid w:val="00D40721"/>
    <w:rsid w:val="00D40E37"/>
    <w:rsid w:val="00D422A6"/>
    <w:rsid w:val="00D42C50"/>
    <w:rsid w:val="00D436F4"/>
    <w:rsid w:val="00D43CDD"/>
    <w:rsid w:val="00D446B4"/>
    <w:rsid w:val="00D461B1"/>
    <w:rsid w:val="00D46D44"/>
    <w:rsid w:val="00D50442"/>
    <w:rsid w:val="00D50FC7"/>
    <w:rsid w:val="00D52715"/>
    <w:rsid w:val="00D52CEB"/>
    <w:rsid w:val="00D55F09"/>
    <w:rsid w:val="00D61F2D"/>
    <w:rsid w:val="00D6237E"/>
    <w:rsid w:val="00D62888"/>
    <w:rsid w:val="00D6331D"/>
    <w:rsid w:val="00D63832"/>
    <w:rsid w:val="00D64C47"/>
    <w:rsid w:val="00D6780E"/>
    <w:rsid w:val="00D7218F"/>
    <w:rsid w:val="00D72CF7"/>
    <w:rsid w:val="00D73F4B"/>
    <w:rsid w:val="00D74EA7"/>
    <w:rsid w:val="00D75F28"/>
    <w:rsid w:val="00D76809"/>
    <w:rsid w:val="00D7704E"/>
    <w:rsid w:val="00D81E9D"/>
    <w:rsid w:val="00D84816"/>
    <w:rsid w:val="00D853DC"/>
    <w:rsid w:val="00D85664"/>
    <w:rsid w:val="00D85B69"/>
    <w:rsid w:val="00D868F4"/>
    <w:rsid w:val="00D872A2"/>
    <w:rsid w:val="00D87BD1"/>
    <w:rsid w:val="00D90B14"/>
    <w:rsid w:val="00D930B7"/>
    <w:rsid w:val="00D93638"/>
    <w:rsid w:val="00D94173"/>
    <w:rsid w:val="00D96366"/>
    <w:rsid w:val="00D97176"/>
    <w:rsid w:val="00D976B8"/>
    <w:rsid w:val="00DA068F"/>
    <w:rsid w:val="00DA0B88"/>
    <w:rsid w:val="00DA0B8D"/>
    <w:rsid w:val="00DA26A3"/>
    <w:rsid w:val="00DA3E6B"/>
    <w:rsid w:val="00DA79C7"/>
    <w:rsid w:val="00DA7B2A"/>
    <w:rsid w:val="00DB0D50"/>
    <w:rsid w:val="00DB2739"/>
    <w:rsid w:val="00DB49A6"/>
    <w:rsid w:val="00DB4F61"/>
    <w:rsid w:val="00DB5548"/>
    <w:rsid w:val="00DB6D50"/>
    <w:rsid w:val="00DB7CBB"/>
    <w:rsid w:val="00DC01EA"/>
    <w:rsid w:val="00DC1562"/>
    <w:rsid w:val="00DC402C"/>
    <w:rsid w:val="00DC4627"/>
    <w:rsid w:val="00DC495F"/>
    <w:rsid w:val="00DC4B13"/>
    <w:rsid w:val="00DC4B85"/>
    <w:rsid w:val="00DC7D9F"/>
    <w:rsid w:val="00DD11A0"/>
    <w:rsid w:val="00DD2B6C"/>
    <w:rsid w:val="00DD392F"/>
    <w:rsid w:val="00DD3ABB"/>
    <w:rsid w:val="00DD4554"/>
    <w:rsid w:val="00DD4587"/>
    <w:rsid w:val="00DD5FBA"/>
    <w:rsid w:val="00DD6FDE"/>
    <w:rsid w:val="00DD7558"/>
    <w:rsid w:val="00DD7640"/>
    <w:rsid w:val="00DD7BBF"/>
    <w:rsid w:val="00DE0B42"/>
    <w:rsid w:val="00DE4D67"/>
    <w:rsid w:val="00DE4DCF"/>
    <w:rsid w:val="00DE6B4A"/>
    <w:rsid w:val="00DF00C0"/>
    <w:rsid w:val="00DF0DC3"/>
    <w:rsid w:val="00DF3BED"/>
    <w:rsid w:val="00DF4898"/>
    <w:rsid w:val="00DF5BFC"/>
    <w:rsid w:val="00DF5D6D"/>
    <w:rsid w:val="00E00A3F"/>
    <w:rsid w:val="00E0181C"/>
    <w:rsid w:val="00E02460"/>
    <w:rsid w:val="00E02C32"/>
    <w:rsid w:val="00E02E08"/>
    <w:rsid w:val="00E03249"/>
    <w:rsid w:val="00E037E9"/>
    <w:rsid w:val="00E03979"/>
    <w:rsid w:val="00E05917"/>
    <w:rsid w:val="00E05F0A"/>
    <w:rsid w:val="00E06AA7"/>
    <w:rsid w:val="00E1048C"/>
    <w:rsid w:val="00E113E2"/>
    <w:rsid w:val="00E12221"/>
    <w:rsid w:val="00E13914"/>
    <w:rsid w:val="00E14EF5"/>
    <w:rsid w:val="00E172D8"/>
    <w:rsid w:val="00E216BA"/>
    <w:rsid w:val="00E21CF3"/>
    <w:rsid w:val="00E237A3"/>
    <w:rsid w:val="00E23D61"/>
    <w:rsid w:val="00E259E4"/>
    <w:rsid w:val="00E25C20"/>
    <w:rsid w:val="00E2686D"/>
    <w:rsid w:val="00E271C1"/>
    <w:rsid w:val="00E272E3"/>
    <w:rsid w:val="00E30946"/>
    <w:rsid w:val="00E30BDE"/>
    <w:rsid w:val="00E311EA"/>
    <w:rsid w:val="00E31949"/>
    <w:rsid w:val="00E34926"/>
    <w:rsid w:val="00E35DA3"/>
    <w:rsid w:val="00E35FB9"/>
    <w:rsid w:val="00E36146"/>
    <w:rsid w:val="00E3703B"/>
    <w:rsid w:val="00E4063B"/>
    <w:rsid w:val="00E408A4"/>
    <w:rsid w:val="00E41062"/>
    <w:rsid w:val="00E42DA9"/>
    <w:rsid w:val="00E43868"/>
    <w:rsid w:val="00E440E4"/>
    <w:rsid w:val="00E44797"/>
    <w:rsid w:val="00E447E5"/>
    <w:rsid w:val="00E46D82"/>
    <w:rsid w:val="00E47BCC"/>
    <w:rsid w:val="00E502CA"/>
    <w:rsid w:val="00E515BA"/>
    <w:rsid w:val="00E52188"/>
    <w:rsid w:val="00E533FB"/>
    <w:rsid w:val="00E53BA3"/>
    <w:rsid w:val="00E542E7"/>
    <w:rsid w:val="00E5762F"/>
    <w:rsid w:val="00E5794F"/>
    <w:rsid w:val="00E600E1"/>
    <w:rsid w:val="00E653B8"/>
    <w:rsid w:val="00E6625F"/>
    <w:rsid w:val="00E701CB"/>
    <w:rsid w:val="00E72A75"/>
    <w:rsid w:val="00E73625"/>
    <w:rsid w:val="00E753E7"/>
    <w:rsid w:val="00E75AC6"/>
    <w:rsid w:val="00E77364"/>
    <w:rsid w:val="00E81055"/>
    <w:rsid w:val="00E81DB0"/>
    <w:rsid w:val="00E840F3"/>
    <w:rsid w:val="00E8533A"/>
    <w:rsid w:val="00E85B5D"/>
    <w:rsid w:val="00E85F89"/>
    <w:rsid w:val="00E8604F"/>
    <w:rsid w:val="00E8639A"/>
    <w:rsid w:val="00E8682B"/>
    <w:rsid w:val="00E87466"/>
    <w:rsid w:val="00E92921"/>
    <w:rsid w:val="00E96B47"/>
    <w:rsid w:val="00E96EF3"/>
    <w:rsid w:val="00EA0737"/>
    <w:rsid w:val="00EA1F33"/>
    <w:rsid w:val="00EA1FA8"/>
    <w:rsid w:val="00EA42A0"/>
    <w:rsid w:val="00EA6CBE"/>
    <w:rsid w:val="00EA7BDD"/>
    <w:rsid w:val="00EB0BEA"/>
    <w:rsid w:val="00EB391A"/>
    <w:rsid w:val="00EB45CF"/>
    <w:rsid w:val="00EB4B17"/>
    <w:rsid w:val="00EB5486"/>
    <w:rsid w:val="00EB7752"/>
    <w:rsid w:val="00EB77B2"/>
    <w:rsid w:val="00EC29A9"/>
    <w:rsid w:val="00EC41C1"/>
    <w:rsid w:val="00EC458E"/>
    <w:rsid w:val="00EC6033"/>
    <w:rsid w:val="00EC72E8"/>
    <w:rsid w:val="00EC79A6"/>
    <w:rsid w:val="00ED036D"/>
    <w:rsid w:val="00ED2925"/>
    <w:rsid w:val="00ED2D9A"/>
    <w:rsid w:val="00ED58B2"/>
    <w:rsid w:val="00ED6653"/>
    <w:rsid w:val="00ED6ADC"/>
    <w:rsid w:val="00ED761F"/>
    <w:rsid w:val="00EE0940"/>
    <w:rsid w:val="00EE2809"/>
    <w:rsid w:val="00EE3C5A"/>
    <w:rsid w:val="00EE5074"/>
    <w:rsid w:val="00EE68E8"/>
    <w:rsid w:val="00EE6DC6"/>
    <w:rsid w:val="00EF0EB0"/>
    <w:rsid w:val="00EF1095"/>
    <w:rsid w:val="00EF1237"/>
    <w:rsid w:val="00EF5965"/>
    <w:rsid w:val="00EF5B5C"/>
    <w:rsid w:val="00EF5B70"/>
    <w:rsid w:val="00EF6CD8"/>
    <w:rsid w:val="00EF72A2"/>
    <w:rsid w:val="00EF7A1C"/>
    <w:rsid w:val="00F00778"/>
    <w:rsid w:val="00F00DD3"/>
    <w:rsid w:val="00F02084"/>
    <w:rsid w:val="00F04DE3"/>
    <w:rsid w:val="00F05160"/>
    <w:rsid w:val="00F059FD"/>
    <w:rsid w:val="00F06DAB"/>
    <w:rsid w:val="00F1214F"/>
    <w:rsid w:val="00F12A79"/>
    <w:rsid w:val="00F1417F"/>
    <w:rsid w:val="00F160ED"/>
    <w:rsid w:val="00F16494"/>
    <w:rsid w:val="00F202A1"/>
    <w:rsid w:val="00F213BF"/>
    <w:rsid w:val="00F22899"/>
    <w:rsid w:val="00F232C0"/>
    <w:rsid w:val="00F241C2"/>
    <w:rsid w:val="00F25586"/>
    <w:rsid w:val="00F2693B"/>
    <w:rsid w:val="00F275B8"/>
    <w:rsid w:val="00F31F23"/>
    <w:rsid w:val="00F32A8F"/>
    <w:rsid w:val="00F32EEC"/>
    <w:rsid w:val="00F33EED"/>
    <w:rsid w:val="00F36FE3"/>
    <w:rsid w:val="00F41915"/>
    <w:rsid w:val="00F4199C"/>
    <w:rsid w:val="00F41D64"/>
    <w:rsid w:val="00F435B6"/>
    <w:rsid w:val="00F43E49"/>
    <w:rsid w:val="00F44AD7"/>
    <w:rsid w:val="00F44B08"/>
    <w:rsid w:val="00F464B8"/>
    <w:rsid w:val="00F47E39"/>
    <w:rsid w:val="00F507F6"/>
    <w:rsid w:val="00F52B06"/>
    <w:rsid w:val="00F53E79"/>
    <w:rsid w:val="00F6054D"/>
    <w:rsid w:val="00F6204E"/>
    <w:rsid w:val="00F65950"/>
    <w:rsid w:val="00F65974"/>
    <w:rsid w:val="00F66515"/>
    <w:rsid w:val="00F71A92"/>
    <w:rsid w:val="00F727F0"/>
    <w:rsid w:val="00F72857"/>
    <w:rsid w:val="00F75155"/>
    <w:rsid w:val="00F75E37"/>
    <w:rsid w:val="00F7675E"/>
    <w:rsid w:val="00F7678E"/>
    <w:rsid w:val="00F76FFB"/>
    <w:rsid w:val="00F770CA"/>
    <w:rsid w:val="00F80FB8"/>
    <w:rsid w:val="00F8392E"/>
    <w:rsid w:val="00F8407D"/>
    <w:rsid w:val="00F85B9B"/>
    <w:rsid w:val="00F87035"/>
    <w:rsid w:val="00F878C5"/>
    <w:rsid w:val="00F90088"/>
    <w:rsid w:val="00F90C44"/>
    <w:rsid w:val="00F90CC8"/>
    <w:rsid w:val="00F935A1"/>
    <w:rsid w:val="00F93BF3"/>
    <w:rsid w:val="00F94990"/>
    <w:rsid w:val="00F96A3C"/>
    <w:rsid w:val="00FA0773"/>
    <w:rsid w:val="00FA2E26"/>
    <w:rsid w:val="00FA38BA"/>
    <w:rsid w:val="00FA3A48"/>
    <w:rsid w:val="00FA3B5C"/>
    <w:rsid w:val="00FB0A8D"/>
    <w:rsid w:val="00FB0AB8"/>
    <w:rsid w:val="00FB2A66"/>
    <w:rsid w:val="00FB56E4"/>
    <w:rsid w:val="00FB6C9E"/>
    <w:rsid w:val="00FB7738"/>
    <w:rsid w:val="00FC27E1"/>
    <w:rsid w:val="00FC38A2"/>
    <w:rsid w:val="00FC5556"/>
    <w:rsid w:val="00FC5653"/>
    <w:rsid w:val="00FD06C8"/>
    <w:rsid w:val="00FD280A"/>
    <w:rsid w:val="00FD48C0"/>
    <w:rsid w:val="00FD5F15"/>
    <w:rsid w:val="00FD6CD8"/>
    <w:rsid w:val="00FD77B1"/>
    <w:rsid w:val="00FE2AEB"/>
    <w:rsid w:val="00FE2B09"/>
    <w:rsid w:val="00FE322D"/>
    <w:rsid w:val="00FE42FC"/>
    <w:rsid w:val="00FE5480"/>
    <w:rsid w:val="00FF0362"/>
    <w:rsid w:val="00FF03CA"/>
    <w:rsid w:val="00FF048F"/>
    <w:rsid w:val="00FF0918"/>
    <w:rsid w:val="00FF2E01"/>
    <w:rsid w:val="00FF4520"/>
    <w:rsid w:val="00FF57BB"/>
    <w:rsid w:val="00FF59E7"/>
    <w:rsid w:val="00FF5FDF"/>
    <w:rsid w:val="019923C0"/>
    <w:rsid w:val="01F13429"/>
    <w:rsid w:val="022DCB6F"/>
    <w:rsid w:val="026350A7"/>
    <w:rsid w:val="02EC4468"/>
    <w:rsid w:val="02F6F3DB"/>
    <w:rsid w:val="03FE6252"/>
    <w:rsid w:val="0549ED39"/>
    <w:rsid w:val="05774865"/>
    <w:rsid w:val="0731040D"/>
    <w:rsid w:val="0804664E"/>
    <w:rsid w:val="08B327E7"/>
    <w:rsid w:val="08C417C0"/>
    <w:rsid w:val="09882399"/>
    <w:rsid w:val="09A10DF8"/>
    <w:rsid w:val="0C0E3CED"/>
    <w:rsid w:val="0C2A84BF"/>
    <w:rsid w:val="0CBFC45B"/>
    <w:rsid w:val="0FCC466B"/>
    <w:rsid w:val="10C58404"/>
    <w:rsid w:val="11AAECB0"/>
    <w:rsid w:val="11D16703"/>
    <w:rsid w:val="12C527DB"/>
    <w:rsid w:val="132999A0"/>
    <w:rsid w:val="13B9F256"/>
    <w:rsid w:val="1551A5E1"/>
    <w:rsid w:val="15558CD0"/>
    <w:rsid w:val="1632BE22"/>
    <w:rsid w:val="16DD7450"/>
    <w:rsid w:val="17BA57B8"/>
    <w:rsid w:val="17C5FB27"/>
    <w:rsid w:val="180506B8"/>
    <w:rsid w:val="186C5FF8"/>
    <w:rsid w:val="18B0E57C"/>
    <w:rsid w:val="1A533DED"/>
    <w:rsid w:val="1A5822AF"/>
    <w:rsid w:val="1D338D77"/>
    <w:rsid w:val="1D9E4DFF"/>
    <w:rsid w:val="1E269B52"/>
    <w:rsid w:val="1ECF5DD8"/>
    <w:rsid w:val="1F7EE01C"/>
    <w:rsid w:val="20AEB0DD"/>
    <w:rsid w:val="2246BEC1"/>
    <w:rsid w:val="224FE700"/>
    <w:rsid w:val="22B24004"/>
    <w:rsid w:val="23CEB5D5"/>
    <w:rsid w:val="24E389D1"/>
    <w:rsid w:val="2546901F"/>
    <w:rsid w:val="25A0D47E"/>
    <w:rsid w:val="2748069E"/>
    <w:rsid w:val="28075FF5"/>
    <w:rsid w:val="287CE42B"/>
    <w:rsid w:val="28AD2364"/>
    <w:rsid w:val="28F33562"/>
    <w:rsid w:val="292271D4"/>
    <w:rsid w:val="29F63E5B"/>
    <w:rsid w:val="2B4A8FD2"/>
    <w:rsid w:val="2B866154"/>
    <w:rsid w:val="2D664E19"/>
    <w:rsid w:val="2DC13A46"/>
    <w:rsid w:val="2E2A4DA8"/>
    <w:rsid w:val="2F388C3A"/>
    <w:rsid w:val="2FBD5014"/>
    <w:rsid w:val="302C2D3B"/>
    <w:rsid w:val="3042C9E5"/>
    <w:rsid w:val="33C32C16"/>
    <w:rsid w:val="35BAE4FE"/>
    <w:rsid w:val="36B6418D"/>
    <w:rsid w:val="36E05B93"/>
    <w:rsid w:val="38038172"/>
    <w:rsid w:val="38767D61"/>
    <w:rsid w:val="396454B7"/>
    <w:rsid w:val="3B0148CC"/>
    <w:rsid w:val="3B078A9F"/>
    <w:rsid w:val="3EB9B9D6"/>
    <w:rsid w:val="3F3F845C"/>
    <w:rsid w:val="40581380"/>
    <w:rsid w:val="40E56BC0"/>
    <w:rsid w:val="414D88BD"/>
    <w:rsid w:val="424E4AF4"/>
    <w:rsid w:val="43501A1A"/>
    <w:rsid w:val="437A18A7"/>
    <w:rsid w:val="447F543B"/>
    <w:rsid w:val="4566A153"/>
    <w:rsid w:val="458543A3"/>
    <w:rsid w:val="45EE4F7F"/>
    <w:rsid w:val="46160160"/>
    <w:rsid w:val="461EC36A"/>
    <w:rsid w:val="46DCC528"/>
    <w:rsid w:val="47AC6CC8"/>
    <w:rsid w:val="4811C434"/>
    <w:rsid w:val="48A4641B"/>
    <w:rsid w:val="48C85E6A"/>
    <w:rsid w:val="4944C482"/>
    <w:rsid w:val="49C36E05"/>
    <w:rsid w:val="4B066375"/>
    <w:rsid w:val="4BE3CB76"/>
    <w:rsid w:val="4C8458FF"/>
    <w:rsid w:val="4D565738"/>
    <w:rsid w:val="4D5B7A7E"/>
    <w:rsid w:val="4DBD031B"/>
    <w:rsid w:val="4ED04B36"/>
    <w:rsid w:val="4F13A59F"/>
    <w:rsid w:val="4F58D37C"/>
    <w:rsid w:val="50124A75"/>
    <w:rsid w:val="5280F19F"/>
    <w:rsid w:val="533D7E10"/>
    <w:rsid w:val="53AB0978"/>
    <w:rsid w:val="5456EB9E"/>
    <w:rsid w:val="54DAD9B5"/>
    <w:rsid w:val="56F83F4C"/>
    <w:rsid w:val="57556C77"/>
    <w:rsid w:val="586355E1"/>
    <w:rsid w:val="5879878F"/>
    <w:rsid w:val="58935936"/>
    <w:rsid w:val="5A309782"/>
    <w:rsid w:val="5BEDCCA5"/>
    <w:rsid w:val="5EBD6DD1"/>
    <w:rsid w:val="5EEC53E3"/>
    <w:rsid w:val="61D6C1E4"/>
    <w:rsid w:val="63AC75A7"/>
    <w:rsid w:val="64648C47"/>
    <w:rsid w:val="65BB3FB1"/>
    <w:rsid w:val="66C382D3"/>
    <w:rsid w:val="67545136"/>
    <w:rsid w:val="6757AB35"/>
    <w:rsid w:val="68ABEED7"/>
    <w:rsid w:val="69FDF686"/>
    <w:rsid w:val="6A7941DB"/>
    <w:rsid w:val="6C3B5B10"/>
    <w:rsid w:val="6C88805E"/>
    <w:rsid w:val="6E2D2E72"/>
    <w:rsid w:val="6E9186D1"/>
    <w:rsid w:val="6E96B928"/>
    <w:rsid w:val="6F125CB7"/>
    <w:rsid w:val="70B1D84A"/>
    <w:rsid w:val="71702D2C"/>
    <w:rsid w:val="7255FABD"/>
    <w:rsid w:val="7258A25D"/>
    <w:rsid w:val="74A41879"/>
    <w:rsid w:val="74DF5AAA"/>
    <w:rsid w:val="75354740"/>
    <w:rsid w:val="76327186"/>
    <w:rsid w:val="76B047E9"/>
    <w:rsid w:val="77024B01"/>
    <w:rsid w:val="77522F34"/>
    <w:rsid w:val="776412D4"/>
    <w:rsid w:val="77A3D80B"/>
    <w:rsid w:val="77B00F3A"/>
    <w:rsid w:val="785A6EB5"/>
    <w:rsid w:val="796A1248"/>
    <w:rsid w:val="79C0BC17"/>
    <w:rsid w:val="7A21488A"/>
    <w:rsid w:val="7A96DCBC"/>
    <w:rsid w:val="7B67A506"/>
    <w:rsid w:val="7BF80DD7"/>
    <w:rsid w:val="7C75E478"/>
    <w:rsid w:val="7C9C46CB"/>
    <w:rsid w:val="7EE0E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E18FA"/>
  <w15:chartTrackingRefBased/>
  <w15:docId w15:val="{A4B32F02-70B5-4A88-9D07-C12322B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BA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BA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"/>
    <w:rsid w:val="00BD4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D45BA"/>
  </w:style>
  <w:style w:type="character" w:customStyle="1" w:styleId="eop">
    <w:name w:val="eop"/>
    <w:basedOn w:val="DefaultParagraphFont"/>
    <w:rsid w:val="00BD45BA"/>
  </w:style>
  <w:style w:type="paragraph" w:styleId="NoSpacing">
    <w:name w:val="No Spacing"/>
    <w:uiPriority w:val="1"/>
    <w:qFormat/>
    <w:rsid w:val="00BD45BA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Malgun Gothic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B1B99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008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88"/>
    <w:rPr>
      <w:rFonts w:ascii="Arial" w:eastAsia="Malgun Gothic" w:hAnsi="Arial" w:cs="Times New Roman"/>
      <w:lang w:val="en-US"/>
    </w:rPr>
  </w:style>
  <w:style w:type="character" w:styleId="Hyperlink">
    <w:name w:val="Hyperlink"/>
    <w:unhideWhenUsed/>
    <w:rsid w:val="00277B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8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E6B"/>
    <w:rPr>
      <w:rFonts w:ascii="Arial" w:eastAsia="Malgun Gothic" w:hAnsi="Arial" w:cs="Times New Roman"/>
      <w:b/>
      <w:bCs/>
      <w:sz w:val="20"/>
      <w:szCs w:val="20"/>
      <w:lang w:val="en-US"/>
    </w:rPr>
  </w:style>
  <w:style w:type="character" w:styleId="Strong">
    <w:name w:val="Strong"/>
    <w:uiPriority w:val="22"/>
    <w:qFormat/>
    <w:rsid w:val="005E2E33"/>
    <w:rPr>
      <w:b/>
      <w:bCs/>
    </w:rPr>
  </w:style>
  <w:style w:type="paragraph" w:styleId="NormalWeb">
    <w:name w:val="Normal (Web)"/>
    <w:basedOn w:val="Normal"/>
    <w:uiPriority w:val="99"/>
    <w:unhideWhenUsed/>
    <w:rsid w:val="00E34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BA0D03"/>
  </w:style>
  <w:style w:type="character" w:styleId="UnresolvedMention">
    <w:name w:val="Unresolved Mention"/>
    <w:basedOn w:val="DefaultParagraphFont"/>
    <w:uiPriority w:val="99"/>
    <w:semiHidden/>
    <w:unhideWhenUsed/>
    <w:rsid w:val="007B6FD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C6AE6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B135F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60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7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3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67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0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751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78ea8-f023-4048-86f8-75d37ef44c2f">
      <UserInfo>
        <DisplayName>Faktor 3 x Kia Europe Members</DisplayName>
        <AccountId>7</AccountId>
        <AccountType/>
      </UserInfo>
      <UserInfo>
        <DisplayName>Klein, Kerstin</DisplayName>
        <AccountId>255</AccountId>
        <AccountType/>
      </UserInfo>
      <UserInfo>
        <DisplayName>Jolit, Guillaume</DisplayName>
        <AccountId>292</AccountId>
        <AccountType/>
      </UserInfo>
      <UserInfo>
        <DisplayName>Cinici, Cigdem</DisplayName>
        <AccountId>311</AccountId>
        <AccountType/>
      </UserInfo>
      <UserInfo>
        <DisplayName>Gonzalez-Huerta, Pablo</DisplayName>
        <AccountId>9</AccountId>
        <AccountType/>
      </UserInfo>
      <UserInfo>
        <DisplayName>Hajiali, Zara</DisplayName>
        <AccountId>324</AccountId>
        <AccountType/>
      </UserInfo>
      <UserInfo>
        <DisplayName>Stier, Martin</DisplayName>
        <AccountId>369</AccountId>
        <AccountType/>
      </UserInfo>
      <UserInfo>
        <DisplayName>Brech, Jens</DisplayName>
        <AccountId>382</AccountId>
        <AccountType/>
      </UserInfo>
      <UserInfo>
        <DisplayName>Haines, Tammy</DisplayName>
        <AccountId>14</AccountId>
        <AccountType/>
      </UserInfo>
      <UserInfo>
        <DisplayName>Choi, Lilly</DisplayName>
        <AccountId>28</AccountId>
        <AccountType/>
      </UserInfo>
      <UserInfo>
        <DisplayName>Hilbert, David</DisplayName>
        <AccountId>42</AccountId>
        <AccountType/>
      </UserInfo>
      <UserInfo>
        <DisplayName>Knipping, Sjoerd</DisplayName>
        <AccountId>41</AccountId>
        <AccountType/>
      </UserInfo>
    </SharedWithUsers>
    <lcf76f155ced4ddcb4097134ff3c332f xmlns="ca0521e1-b612-4196-a703-b1b7610de6d4">
      <Terms xmlns="http://schemas.microsoft.com/office/infopath/2007/PartnerControls"/>
    </lcf76f155ced4ddcb4097134ff3c332f>
    <TaxCatchAll xmlns="a6378ea8-f023-4048-86f8-75d37ef44c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E278B3B8B4A449F6023ADA28D4335" ma:contentTypeVersion="15" ma:contentTypeDescription="Create a new document." ma:contentTypeScope="" ma:versionID="4362237488a89d9ccaf2bba2893f3748">
  <xsd:schema xmlns:xsd="http://www.w3.org/2001/XMLSchema" xmlns:xs="http://www.w3.org/2001/XMLSchema" xmlns:p="http://schemas.microsoft.com/office/2006/metadata/properties" xmlns:ns2="ca0521e1-b612-4196-a703-b1b7610de6d4" xmlns:ns3="a6378ea8-f023-4048-86f8-75d37ef44c2f" targetNamespace="http://schemas.microsoft.com/office/2006/metadata/properties" ma:root="true" ma:fieldsID="f9de7cd8231818b0b266122f880e73a4" ns2:_="" ns3:_="">
    <xsd:import namespace="ca0521e1-b612-4196-a703-b1b7610de6d4"/>
    <xsd:import namespace="a6378ea8-f023-4048-86f8-75d37ef44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521e1-b612-4196-a703-b1b7610d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78ea8-f023-4048-86f8-75d37ef44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8a43fe2-87b3-40b7-abf3-f9774b901497}" ma:internalName="TaxCatchAll" ma:showField="CatchAllData" ma:web="a6378ea8-f023-4048-86f8-75d37ef44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98317-AFC0-42EF-BF0E-D4BFBEB188A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a6378ea8-f023-4048-86f8-75d37ef44c2f"/>
    <ds:schemaRef ds:uri="http://schemas.microsoft.com/office/infopath/2007/PartnerControls"/>
    <ds:schemaRef ds:uri="ca0521e1-b612-4196-a703-b1b7610de6d4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B4E912-044B-41A7-8754-58BCE864F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521e1-b612-4196-a703-b1b7610de6d4"/>
    <ds:schemaRef ds:uri="a6378ea8-f023-4048-86f8-75d37ef4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D328D-4970-4EA5-AFB5-0F292693AE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C8244D-C5D6-4712-9009-8C4F7AF0665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29</cp:revision>
  <dcterms:created xsi:type="dcterms:W3CDTF">2024-01-19T12:42:00Z</dcterms:created>
  <dcterms:modified xsi:type="dcterms:W3CDTF">2024-03-20T14:16:00Z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0x01010098EE278B3B8B4A449F6023ADA28D4335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GrammarlyDocumentId">
    <vt:lpwstr>1a6639111d29d20e3bb305c87931452e6cb1210b17153cb5ee2c6479793cbf51</vt:lpwstr>
  </property>
</Properties>
</file>